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52"/>
        <w:gridCol w:w="7371"/>
      </w:tblGrid>
      <w:tr w:rsidR="007F3B80" w:rsidRPr="00442769" w:rsidTr="004F7385">
        <w:trPr>
          <w:trHeight w:val="241"/>
        </w:trPr>
        <w:tc>
          <w:tcPr>
            <w:tcW w:w="2552" w:type="dxa"/>
            <w:vMerge w:val="restart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6" w:space="0" w:color="auto"/>
            </w:tcBorders>
            <w:vAlign w:val="center"/>
            <w:hideMark/>
          </w:tcPr>
          <w:p w:rsidR="007F3B80" w:rsidRPr="00442769" w:rsidRDefault="000A2A89" w:rsidP="005B133F">
            <w:pPr>
              <w:pStyle w:val="a3"/>
              <w:jc w:val="center"/>
              <w:rPr>
                <w:i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-848995</wp:posOffset>
                  </wp:positionV>
                  <wp:extent cx="1082675" cy="942975"/>
                  <wp:effectExtent l="19050" t="0" r="3175" b="0"/>
                  <wp:wrapSquare wrapText="bothSides"/>
                  <wp:docPr id="1" name="Рисунок 1" descr="5451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5451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F3B80" w:rsidRPr="00442769">
              <w:rPr>
                <w:b/>
              </w:rPr>
              <w:br w:type="page"/>
            </w:r>
          </w:p>
        </w:tc>
        <w:tc>
          <w:tcPr>
            <w:tcW w:w="7371" w:type="dxa"/>
            <w:tcBorders>
              <w:top w:val="threeDEmboss" w:sz="12" w:space="0" w:color="auto"/>
              <w:left w:val="single" w:sz="6" w:space="0" w:color="auto"/>
              <w:bottom w:val="single" w:sz="4" w:space="0" w:color="auto"/>
              <w:right w:val="threeDEmboss" w:sz="12" w:space="0" w:color="auto"/>
            </w:tcBorders>
            <w:hideMark/>
          </w:tcPr>
          <w:p w:rsidR="007F3B80" w:rsidRPr="00442769" w:rsidRDefault="007F3B80" w:rsidP="005B133F">
            <w:pPr>
              <w:pStyle w:val="a3"/>
              <w:jc w:val="center"/>
            </w:pPr>
            <w:r w:rsidRPr="00442769">
              <w:t>МИНИСТЕРСТВО ОБРАЗОВАНИЯ И НАУКИ РФ</w:t>
            </w:r>
          </w:p>
        </w:tc>
      </w:tr>
      <w:tr w:rsidR="007F3B80" w:rsidRPr="00442769" w:rsidTr="004F7385">
        <w:trPr>
          <w:trHeight w:val="264"/>
        </w:trPr>
        <w:tc>
          <w:tcPr>
            <w:tcW w:w="2552" w:type="dxa"/>
            <w:vMerge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6" w:space="0" w:color="auto"/>
            </w:tcBorders>
            <w:vAlign w:val="center"/>
            <w:hideMark/>
          </w:tcPr>
          <w:p w:rsidR="007F3B80" w:rsidRPr="00442769" w:rsidRDefault="007F3B80" w:rsidP="005B133F">
            <w:pPr>
              <w:spacing w:line="240" w:lineRule="auto"/>
              <w:rPr>
                <w:i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reeDEmboss" w:sz="12" w:space="0" w:color="auto"/>
            </w:tcBorders>
            <w:hideMark/>
          </w:tcPr>
          <w:p w:rsidR="0026425C" w:rsidRDefault="0026425C" w:rsidP="005B133F">
            <w:pPr>
              <w:pStyle w:val="a3"/>
              <w:jc w:val="center"/>
            </w:pPr>
            <w:r>
              <w:t xml:space="preserve">Федеральное государственное бюджетное </w:t>
            </w:r>
          </w:p>
          <w:p w:rsidR="0026425C" w:rsidRDefault="0026425C" w:rsidP="005B133F">
            <w:pPr>
              <w:pStyle w:val="a3"/>
              <w:jc w:val="center"/>
            </w:pPr>
            <w:r>
              <w:t xml:space="preserve">образовательное учреждение высшего образования </w:t>
            </w:r>
          </w:p>
          <w:p w:rsidR="007F3B80" w:rsidRPr="00442769" w:rsidRDefault="007F3B80" w:rsidP="005B133F">
            <w:pPr>
              <w:pStyle w:val="a3"/>
              <w:jc w:val="center"/>
            </w:pPr>
            <w:r w:rsidRPr="00442769">
              <w:t xml:space="preserve"> «Благовещенский государственный </w:t>
            </w:r>
          </w:p>
          <w:p w:rsidR="007F3B80" w:rsidRPr="00442769" w:rsidRDefault="007F3B80" w:rsidP="005B133F">
            <w:pPr>
              <w:pStyle w:val="a3"/>
              <w:jc w:val="center"/>
            </w:pPr>
            <w:r w:rsidRPr="00442769">
              <w:t>педагогический университет»</w:t>
            </w:r>
          </w:p>
        </w:tc>
      </w:tr>
      <w:tr w:rsidR="007F3B80" w:rsidRPr="00442769" w:rsidTr="004F7385">
        <w:trPr>
          <w:trHeight w:val="321"/>
        </w:trPr>
        <w:tc>
          <w:tcPr>
            <w:tcW w:w="2552" w:type="dxa"/>
            <w:vMerge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6" w:space="0" w:color="auto"/>
            </w:tcBorders>
            <w:vAlign w:val="center"/>
            <w:hideMark/>
          </w:tcPr>
          <w:p w:rsidR="007F3B80" w:rsidRPr="00442769" w:rsidRDefault="007F3B80" w:rsidP="005B133F">
            <w:pPr>
              <w:spacing w:line="240" w:lineRule="auto"/>
              <w:rPr>
                <w:i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:rsidR="007F3B80" w:rsidRPr="000A2A89" w:rsidRDefault="007F3B80" w:rsidP="005B133F">
            <w:pPr>
              <w:pStyle w:val="Iauiue"/>
              <w:ind w:firstLine="709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7F3B80" w:rsidRPr="00442769" w:rsidRDefault="007F3B80" w:rsidP="00AD4177">
            <w:pPr>
              <w:pStyle w:val="Iauiue"/>
              <w:jc w:val="center"/>
              <w:rPr>
                <w:b/>
                <w:caps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ПРОГРАММА АСПИРАНТУРЫ </w:t>
            </w:r>
          </w:p>
        </w:tc>
      </w:tr>
    </w:tbl>
    <w:p w:rsidR="007F3B80" w:rsidRPr="007F3B80" w:rsidRDefault="007F3B80" w:rsidP="005B133F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F3B80" w:rsidRPr="007F3B80" w:rsidRDefault="007F3B80" w:rsidP="005B133F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D0BD3" w:rsidRPr="00F16989" w:rsidRDefault="003758B1" w:rsidP="005B133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bCs/>
          <w:sz w:val="24"/>
          <w:szCs w:val="24"/>
        </w:rPr>
      </w:pPr>
      <w:r w:rsidRPr="00F16989">
        <w:rPr>
          <w:rFonts w:ascii="Times New Roman" w:hAnsi="Times New Roman"/>
          <w:bCs/>
          <w:sz w:val="24"/>
          <w:szCs w:val="24"/>
        </w:rPr>
        <w:t>УТВЕРЖДАЮ</w:t>
      </w:r>
    </w:p>
    <w:p w:rsidR="002D0BD3" w:rsidRPr="00F16989" w:rsidRDefault="002D0BD3" w:rsidP="005B13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16989">
        <w:rPr>
          <w:rFonts w:ascii="Times New Roman" w:hAnsi="Times New Roman"/>
          <w:bCs/>
          <w:sz w:val="24"/>
          <w:szCs w:val="24"/>
        </w:rPr>
        <w:t>И.о. ректора ФГ</w:t>
      </w:r>
      <w:r w:rsidR="00BE7E39" w:rsidRPr="00F16989">
        <w:rPr>
          <w:rFonts w:ascii="Times New Roman" w:hAnsi="Times New Roman"/>
          <w:bCs/>
          <w:sz w:val="24"/>
          <w:szCs w:val="24"/>
        </w:rPr>
        <w:t>Б</w:t>
      </w:r>
      <w:r w:rsidRPr="00F16989">
        <w:rPr>
          <w:rFonts w:ascii="Times New Roman" w:hAnsi="Times New Roman"/>
          <w:bCs/>
          <w:sz w:val="24"/>
          <w:szCs w:val="24"/>
        </w:rPr>
        <w:t>ОУ ВО «БГПУ»</w:t>
      </w:r>
    </w:p>
    <w:p w:rsidR="002D0BD3" w:rsidRPr="00F16989" w:rsidRDefault="003758B1" w:rsidP="005B133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bCs/>
          <w:sz w:val="24"/>
          <w:szCs w:val="24"/>
        </w:rPr>
      </w:pPr>
      <w:r w:rsidRPr="00F16989">
        <w:rPr>
          <w:rFonts w:ascii="Times New Roman" w:hAnsi="Times New Roman"/>
          <w:bCs/>
          <w:sz w:val="24"/>
          <w:szCs w:val="24"/>
        </w:rPr>
        <w:t>______________</w:t>
      </w:r>
      <w:r w:rsidR="002D0BD3" w:rsidRPr="00F16989">
        <w:rPr>
          <w:rFonts w:ascii="Times New Roman" w:hAnsi="Times New Roman"/>
          <w:bCs/>
          <w:sz w:val="24"/>
          <w:szCs w:val="24"/>
        </w:rPr>
        <w:t>_</w:t>
      </w:r>
      <w:r w:rsidR="0026425C" w:rsidRPr="00F16989">
        <w:rPr>
          <w:rFonts w:ascii="Times New Roman" w:hAnsi="Times New Roman"/>
          <w:bCs/>
          <w:sz w:val="24"/>
          <w:szCs w:val="24"/>
        </w:rPr>
        <w:t>В.В. Щёкина</w:t>
      </w:r>
    </w:p>
    <w:p w:rsidR="009D2615" w:rsidRPr="00F16989" w:rsidRDefault="0026425C" w:rsidP="005B133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bCs/>
          <w:sz w:val="24"/>
          <w:szCs w:val="24"/>
        </w:rPr>
      </w:pPr>
      <w:r w:rsidRPr="00F16989">
        <w:rPr>
          <w:rFonts w:ascii="Times New Roman" w:hAnsi="Times New Roman"/>
          <w:bCs/>
          <w:sz w:val="24"/>
          <w:szCs w:val="24"/>
        </w:rPr>
        <w:t>23 марта 2016</w:t>
      </w:r>
      <w:r w:rsidR="009D2615" w:rsidRPr="00F16989">
        <w:rPr>
          <w:rFonts w:ascii="Times New Roman" w:hAnsi="Times New Roman"/>
          <w:bCs/>
          <w:sz w:val="24"/>
          <w:szCs w:val="24"/>
        </w:rPr>
        <w:t xml:space="preserve"> г.</w:t>
      </w:r>
    </w:p>
    <w:p w:rsidR="00BB51E4" w:rsidRPr="00506A25" w:rsidRDefault="00BB51E4" w:rsidP="005B133F">
      <w:pPr>
        <w:spacing w:after="0" w:line="240" w:lineRule="auto"/>
        <w:jc w:val="right"/>
        <w:rPr>
          <w:rFonts w:ascii="Times New Roman" w:hAnsi="Times New Roman"/>
          <w:b/>
          <w:bCs/>
          <w:color w:val="4F81BD"/>
          <w:sz w:val="24"/>
          <w:szCs w:val="24"/>
        </w:rPr>
      </w:pPr>
    </w:p>
    <w:p w:rsidR="00BB51E4" w:rsidRDefault="00BB51E4" w:rsidP="005B13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51E4" w:rsidRDefault="00BB51E4" w:rsidP="005B13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52DF" w:rsidRDefault="006F52DF" w:rsidP="005B13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51E4" w:rsidRDefault="00BB51E4" w:rsidP="005B13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51E4" w:rsidRPr="000941D8" w:rsidRDefault="00BB51E4" w:rsidP="005B13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51E4" w:rsidRPr="000941D8" w:rsidRDefault="00BB51E4" w:rsidP="005B133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0941D8">
        <w:rPr>
          <w:rFonts w:ascii="Times New Roman" w:hAnsi="Times New Roman"/>
          <w:b/>
          <w:bCs/>
          <w:caps/>
          <w:sz w:val="24"/>
          <w:szCs w:val="24"/>
        </w:rPr>
        <w:t xml:space="preserve">программа </w:t>
      </w:r>
      <w:r w:rsidR="004879E7">
        <w:rPr>
          <w:rFonts w:ascii="Times New Roman" w:hAnsi="Times New Roman"/>
          <w:b/>
          <w:bCs/>
          <w:caps/>
          <w:sz w:val="24"/>
          <w:szCs w:val="24"/>
        </w:rPr>
        <w:t>АСПИРАНТУРЫ</w:t>
      </w:r>
    </w:p>
    <w:p w:rsidR="00BB51E4" w:rsidRDefault="00BB51E4" w:rsidP="005B133F">
      <w:pPr>
        <w:pStyle w:val="1"/>
        <w:spacing w:before="0" w:line="240" w:lineRule="auto"/>
        <w:rPr>
          <w:sz w:val="24"/>
          <w:szCs w:val="24"/>
        </w:rPr>
      </w:pPr>
    </w:p>
    <w:p w:rsidR="009D2615" w:rsidRPr="000A2A89" w:rsidRDefault="009D2615" w:rsidP="005B1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Che" w:hAnsi="Times New Roman"/>
          <w:b/>
          <w:bCs/>
          <w:sz w:val="24"/>
          <w:szCs w:val="24"/>
        </w:rPr>
      </w:pPr>
      <w:r w:rsidRPr="000A2A89">
        <w:rPr>
          <w:rFonts w:ascii="Times New Roman" w:eastAsia="BatangChe" w:hAnsi="Times New Roman"/>
          <w:b/>
          <w:bCs/>
          <w:sz w:val="24"/>
          <w:szCs w:val="24"/>
        </w:rPr>
        <w:t>Направление подготовки</w:t>
      </w:r>
    </w:p>
    <w:p w:rsidR="009D2615" w:rsidRPr="000A2A89" w:rsidRDefault="009D2615" w:rsidP="005B1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Che" w:hAnsi="Times New Roman"/>
          <w:b/>
          <w:bCs/>
          <w:sz w:val="23"/>
          <w:szCs w:val="23"/>
        </w:rPr>
      </w:pPr>
      <w:r w:rsidRPr="000A2A89">
        <w:rPr>
          <w:rFonts w:ascii="Times New Roman" w:eastAsia="BatangChe" w:hAnsi="Times New Roman"/>
          <w:b/>
          <w:bCs/>
          <w:sz w:val="23"/>
          <w:szCs w:val="23"/>
        </w:rPr>
        <w:t>4</w:t>
      </w:r>
      <w:r w:rsidR="003C1893" w:rsidRPr="000A2A89">
        <w:rPr>
          <w:rFonts w:ascii="Times New Roman" w:eastAsia="BatangChe" w:hAnsi="Times New Roman"/>
          <w:b/>
          <w:bCs/>
          <w:sz w:val="23"/>
          <w:szCs w:val="23"/>
        </w:rPr>
        <w:t>5</w:t>
      </w:r>
      <w:r w:rsidRPr="000A2A89">
        <w:rPr>
          <w:rFonts w:ascii="Times New Roman" w:eastAsia="BatangChe" w:hAnsi="Times New Roman"/>
          <w:b/>
          <w:bCs/>
          <w:sz w:val="23"/>
          <w:szCs w:val="23"/>
        </w:rPr>
        <w:t xml:space="preserve">.06.01 </w:t>
      </w:r>
      <w:r w:rsidR="003C1893" w:rsidRPr="000A2A89">
        <w:rPr>
          <w:rFonts w:ascii="Times New Roman" w:eastAsia="BatangChe" w:hAnsi="Times New Roman"/>
          <w:b/>
          <w:bCs/>
          <w:sz w:val="23"/>
          <w:szCs w:val="23"/>
        </w:rPr>
        <w:t>ЯЗЫКОЗНАНИЕ И ЛИТЕРАТУРОВЕДЕНИЕ</w:t>
      </w:r>
    </w:p>
    <w:p w:rsidR="009D2615" w:rsidRPr="000A2A89" w:rsidRDefault="009D2615" w:rsidP="005B1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Che" w:hAnsi="Times New Roman"/>
          <w:b/>
          <w:bCs/>
          <w:sz w:val="23"/>
          <w:szCs w:val="23"/>
        </w:rPr>
      </w:pPr>
    </w:p>
    <w:p w:rsidR="009D2615" w:rsidRPr="000A2A89" w:rsidRDefault="00BE7E39" w:rsidP="005B133F">
      <w:pPr>
        <w:spacing w:after="0" w:line="240" w:lineRule="auto"/>
        <w:jc w:val="center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>Направленность (п</w:t>
      </w:r>
      <w:r w:rsidR="003C1893" w:rsidRPr="000A2A89">
        <w:rPr>
          <w:rFonts w:ascii="Times New Roman" w:eastAsia="BatangChe" w:hAnsi="Times New Roman"/>
          <w:b/>
          <w:sz w:val="24"/>
          <w:szCs w:val="24"/>
        </w:rPr>
        <w:t>рофиль</w:t>
      </w:r>
      <w:r>
        <w:rPr>
          <w:rFonts w:ascii="Times New Roman" w:eastAsia="BatangChe" w:hAnsi="Times New Roman"/>
          <w:b/>
          <w:sz w:val="24"/>
          <w:szCs w:val="24"/>
        </w:rPr>
        <w:t>)</w:t>
      </w:r>
    </w:p>
    <w:p w:rsidR="009D2615" w:rsidRPr="000A2A89" w:rsidRDefault="003C1893" w:rsidP="005B133F">
      <w:pPr>
        <w:spacing w:after="0" w:line="240" w:lineRule="auto"/>
        <w:jc w:val="center"/>
        <w:rPr>
          <w:rFonts w:ascii="Times New Roman" w:eastAsia="BatangChe" w:hAnsi="Times New Roman"/>
          <w:b/>
          <w:sz w:val="24"/>
          <w:szCs w:val="24"/>
        </w:rPr>
      </w:pPr>
      <w:r w:rsidRPr="000A2A89">
        <w:rPr>
          <w:rFonts w:ascii="Times New Roman" w:eastAsia="BatangChe" w:hAnsi="Times New Roman"/>
          <w:b/>
          <w:sz w:val="24"/>
          <w:szCs w:val="24"/>
        </w:rPr>
        <w:t>РУССКАЯ ЛИТЕРАТУРА</w:t>
      </w:r>
    </w:p>
    <w:p w:rsidR="009D2615" w:rsidRDefault="009D2615" w:rsidP="005B133F">
      <w:pPr>
        <w:spacing w:after="0" w:line="240" w:lineRule="auto"/>
        <w:jc w:val="center"/>
        <w:rPr>
          <w:rFonts w:ascii="Times New Roman" w:eastAsia="BatangChe" w:hAnsi="Times New Roman"/>
          <w:b/>
          <w:sz w:val="24"/>
          <w:szCs w:val="24"/>
        </w:rPr>
      </w:pPr>
    </w:p>
    <w:p w:rsidR="0026425C" w:rsidRDefault="0026425C" w:rsidP="005B133F">
      <w:pPr>
        <w:spacing w:after="0" w:line="240" w:lineRule="auto"/>
        <w:jc w:val="center"/>
        <w:rPr>
          <w:rFonts w:ascii="Times New Roman" w:eastAsia="BatangChe" w:hAnsi="Times New Roman"/>
          <w:b/>
          <w:sz w:val="24"/>
          <w:szCs w:val="24"/>
        </w:rPr>
      </w:pPr>
      <w:r w:rsidRPr="00AD4177">
        <w:rPr>
          <w:rFonts w:ascii="Times New Roman" w:eastAsia="BatangChe" w:hAnsi="Times New Roman"/>
          <w:b/>
          <w:sz w:val="24"/>
          <w:szCs w:val="24"/>
        </w:rPr>
        <w:t>Уровень высшего образования – аспирантура</w:t>
      </w:r>
    </w:p>
    <w:p w:rsidR="0026425C" w:rsidRDefault="0026425C" w:rsidP="005B133F">
      <w:pPr>
        <w:spacing w:after="0" w:line="240" w:lineRule="auto"/>
        <w:jc w:val="center"/>
        <w:rPr>
          <w:rFonts w:ascii="Times New Roman" w:eastAsia="BatangChe" w:hAnsi="Times New Roman"/>
          <w:b/>
          <w:sz w:val="24"/>
          <w:szCs w:val="24"/>
        </w:rPr>
      </w:pPr>
    </w:p>
    <w:p w:rsidR="00BB51E4" w:rsidRPr="000A2A89" w:rsidRDefault="00BB51E4" w:rsidP="005B13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2A89">
        <w:rPr>
          <w:rFonts w:ascii="Times New Roman" w:hAnsi="Times New Roman"/>
          <w:b/>
          <w:sz w:val="24"/>
          <w:szCs w:val="24"/>
        </w:rPr>
        <w:t>Квалификация (степень) выпускника – Исследователь. Преподаватель-исследователь.</w:t>
      </w:r>
    </w:p>
    <w:p w:rsidR="00BB51E4" w:rsidRPr="000F5902" w:rsidRDefault="00BB51E4" w:rsidP="005B133F">
      <w:pPr>
        <w:pStyle w:val="1"/>
        <w:spacing w:before="0" w:line="240" w:lineRule="auto"/>
        <w:rPr>
          <w:sz w:val="24"/>
          <w:szCs w:val="24"/>
        </w:rPr>
      </w:pPr>
    </w:p>
    <w:p w:rsidR="00BB51E4" w:rsidRPr="000941D8" w:rsidRDefault="00BB51E4" w:rsidP="005B13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51E4" w:rsidRDefault="00BB51E4" w:rsidP="005B13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51E4" w:rsidRDefault="00BB51E4" w:rsidP="005B13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51E4" w:rsidRDefault="00BB51E4" w:rsidP="005B13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51E4" w:rsidRPr="000941D8" w:rsidRDefault="00BB51E4" w:rsidP="005B13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51E4" w:rsidRPr="00F16989" w:rsidRDefault="00BB51E4" w:rsidP="005B1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989">
        <w:rPr>
          <w:rFonts w:ascii="Times New Roman" w:hAnsi="Times New Roman"/>
          <w:bCs/>
          <w:sz w:val="24"/>
          <w:szCs w:val="24"/>
        </w:rPr>
        <w:t>Принята</w:t>
      </w:r>
    </w:p>
    <w:p w:rsidR="00BB51E4" w:rsidRPr="00F16989" w:rsidRDefault="00BB51E4" w:rsidP="005B1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989">
        <w:rPr>
          <w:rFonts w:ascii="Times New Roman" w:hAnsi="Times New Roman"/>
          <w:bCs/>
          <w:sz w:val="24"/>
          <w:szCs w:val="24"/>
        </w:rPr>
        <w:t xml:space="preserve">на заседании </w:t>
      </w:r>
      <w:r w:rsidR="0026425C" w:rsidRPr="00F16989">
        <w:rPr>
          <w:rFonts w:ascii="Times New Roman" w:hAnsi="Times New Roman"/>
          <w:bCs/>
          <w:sz w:val="24"/>
          <w:szCs w:val="24"/>
        </w:rPr>
        <w:t>у</w:t>
      </w:r>
      <w:r w:rsidRPr="00F16989">
        <w:rPr>
          <w:rFonts w:ascii="Times New Roman" w:hAnsi="Times New Roman"/>
          <w:bCs/>
          <w:sz w:val="24"/>
          <w:szCs w:val="24"/>
        </w:rPr>
        <w:t>чёного совета ФГБОУ ВО «БГПУ»</w:t>
      </w:r>
    </w:p>
    <w:p w:rsidR="00BB51E4" w:rsidRPr="00F16989" w:rsidRDefault="00BB51E4" w:rsidP="005B1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989">
        <w:rPr>
          <w:rFonts w:ascii="Times New Roman" w:hAnsi="Times New Roman"/>
          <w:bCs/>
          <w:sz w:val="24"/>
          <w:szCs w:val="24"/>
        </w:rPr>
        <w:t xml:space="preserve">(протокол </w:t>
      </w:r>
      <w:r w:rsidR="007F34F9" w:rsidRPr="00F16989">
        <w:rPr>
          <w:rFonts w:ascii="Times New Roman" w:hAnsi="Times New Roman"/>
          <w:bCs/>
          <w:sz w:val="24"/>
          <w:szCs w:val="24"/>
        </w:rPr>
        <w:t xml:space="preserve">№ </w:t>
      </w:r>
      <w:r w:rsidR="000A2A89" w:rsidRPr="00F16989">
        <w:rPr>
          <w:rFonts w:ascii="Times New Roman" w:hAnsi="Times New Roman"/>
          <w:bCs/>
          <w:sz w:val="24"/>
          <w:szCs w:val="24"/>
        </w:rPr>
        <w:t>6</w:t>
      </w:r>
      <w:r w:rsidR="007F34F9" w:rsidRPr="00F16989">
        <w:rPr>
          <w:rFonts w:ascii="Times New Roman" w:hAnsi="Times New Roman"/>
          <w:bCs/>
          <w:sz w:val="24"/>
          <w:szCs w:val="24"/>
        </w:rPr>
        <w:t xml:space="preserve"> от </w:t>
      </w:r>
      <w:r w:rsidR="0070072A" w:rsidRPr="00F16989">
        <w:rPr>
          <w:rFonts w:ascii="Times New Roman" w:hAnsi="Times New Roman"/>
          <w:bCs/>
          <w:sz w:val="24"/>
          <w:szCs w:val="24"/>
        </w:rPr>
        <w:t>23 марта 2016</w:t>
      </w:r>
      <w:r w:rsidR="009D2615" w:rsidRPr="00F16989">
        <w:rPr>
          <w:rFonts w:ascii="Times New Roman" w:hAnsi="Times New Roman"/>
          <w:bCs/>
          <w:sz w:val="24"/>
          <w:szCs w:val="24"/>
        </w:rPr>
        <w:t xml:space="preserve"> </w:t>
      </w:r>
      <w:r w:rsidRPr="00F16989">
        <w:rPr>
          <w:rFonts w:ascii="Times New Roman" w:hAnsi="Times New Roman"/>
          <w:bCs/>
          <w:sz w:val="24"/>
          <w:szCs w:val="24"/>
        </w:rPr>
        <w:t>г.)</w:t>
      </w:r>
    </w:p>
    <w:p w:rsidR="00BB51E4" w:rsidRPr="00F16989" w:rsidRDefault="00BB51E4" w:rsidP="005B13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B51E4" w:rsidRPr="000941D8" w:rsidRDefault="00BB51E4" w:rsidP="005B13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2A89" w:rsidRDefault="000A2A89" w:rsidP="005B13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2A89" w:rsidRDefault="000A2A89" w:rsidP="005B13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2A89" w:rsidRDefault="000A2A89" w:rsidP="005B13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2A89" w:rsidRDefault="000A2A89" w:rsidP="005B13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7689" w:rsidRPr="00F16989" w:rsidRDefault="00BB51E4" w:rsidP="005B133F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16989">
        <w:rPr>
          <w:rFonts w:ascii="Times New Roman" w:hAnsi="Times New Roman"/>
          <w:bCs/>
          <w:sz w:val="24"/>
          <w:szCs w:val="24"/>
        </w:rPr>
        <w:t>Благовещенск</w:t>
      </w:r>
      <w:r w:rsidR="000A2A89" w:rsidRPr="00F16989">
        <w:rPr>
          <w:rFonts w:ascii="Times New Roman" w:hAnsi="Times New Roman"/>
          <w:bCs/>
          <w:sz w:val="24"/>
          <w:szCs w:val="24"/>
        </w:rPr>
        <w:t xml:space="preserve"> </w:t>
      </w:r>
      <w:r w:rsidRPr="00F16989">
        <w:rPr>
          <w:rFonts w:ascii="Times New Roman" w:hAnsi="Times New Roman"/>
          <w:bCs/>
          <w:sz w:val="24"/>
          <w:szCs w:val="24"/>
        </w:rPr>
        <w:t>201</w:t>
      </w:r>
      <w:r w:rsidR="0026425C" w:rsidRPr="00F16989">
        <w:rPr>
          <w:rFonts w:ascii="Times New Roman" w:hAnsi="Times New Roman"/>
          <w:bCs/>
          <w:sz w:val="24"/>
          <w:szCs w:val="24"/>
        </w:rPr>
        <w:t>6</w:t>
      </w:r>
      <w:r w:rsidR="00737689" w:rsidRPr="00F16989">
        <w:rPr>
          <w:rFonts w:ascii="Times New Roman" w:hAnsi="Times New Roman"/>
          <w:sz w:val="24"/>
          <w:szCs w:val="24"/>
        </w:rPr>
        <w:br w:type="page"/>
      </w:r>
    </w:p>
    <w:p w:rsidR="00F16989" w:rsidRDefault="00F16989" w:rsidP="005B1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6989" w:rsidRDefault="00F16989" w:rsidP="005B1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9E7" w:rsidRPr="00423183" w:rsidRDefault="004879E7" w:rsidP="005B1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3183">
        <w:rPr>
          <w:rFonts w:ascii="Times New Roman" w:hAnsi="Times New Roman"/>
          <w:sz w:val="24"/>
          <w:szCs w:val="24"/>
        </w:rPr>
        <w:t>СОДЕРЖАНИЕ</w:t>
      </w:r>
    </w:p>
    <w:p w:rsidR="004879E7" w:rsidRPr="00423183" w:rsidRDefault="004879E7" w:rsidP="00DF29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1" w:rightFromText="181" w:vertAnchor="text" w:horzAnchor="margin" w:tblpY="24"/>
        <w:tblOverlap w:val="never"/>
        <w:tblW w:w="9739" w:type="dxa"/>
        <w:tblLayout w:type="fixed"/>
        <w:tblLook w:val="01E0"/>
      </w:tblPr>
      <w:tblGrid>
        <w:gridCol w:w="636"/>
        <w:gridCol w:w="8403"/>
        <w:gridCol w:w="700"/>
      </w:tblGrid>
      <w:tr w:rsidR="004879E7" w:rsidRPr="00423183" w:rsidTr="00E143FD">
        <w:tc>
          <w:tcPr>
            <w:tcW w:w="636" w:type="dxa"/>
          </w:tcPr>
          <w:p w:rsidR="004879E7" w:rsidRPr="00423183" w:rsidRDefault="004879E7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3" w:type="dxa"/>
          </w:tcPr>
          <w:p w:rsidR="004879E7" w:rsidRPr="00423183" w:rsidRDefault="004879E7" w:rsidP="00D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879E7" w:rsidRPr="00423183" w:rsidRDefault="004879E7" w:rsidP="00D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83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910345" w:rsidRPr="009B6F36" w:rsidTr="00E143FD">
        <w:tc>
          <w:tcPr>
            <w:tcW w:w="636" w:type="dxa"/>
          </w:tcPr>
          <w:p w:rsidR="00910345" w:rsidRPr="00423183" w:rsidRDefault="00910345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3" w:type="dxa"/>
          </w:tcPr>
          <w:p w:rsidR="00910345" w:rsidRPr="00363CC2" w:rsidRDefault="00910345" w:rsidP="00DF2992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Общая характеристика программы аспирантуры ………………</w:t>
            </w:r>
            <w:r w:rsidRPr="00423183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</w:tc>
        <w:tc>
          <w:tcPr>
            <w:tcW w:w="700" w:type="dxa"/>
          </w:tcPr>
          <w:p w:rsidR="00910345" w:rsidRPr="00363CC2" w:rsidRDefault="00910345" w:rsidP="00D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C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0345" w:rsidRPr="009B6F36" w:rsidTr="00E143FD">
        <w:trPr>
          <w:trHeight w:val="349"/>
        </w:trPr>
        <w:tc>
          <w:tcPr>
            <w:tcW w:w="636" w:type="dxa"/>
          </w:tcPr>
          <w:p w:rsidR="00910345" w:rsidRPr="00423183" w:rsidRDefault="00910345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3" w:type="dxa"/>
          </w:tcPr>
          <w:p w:rsidR="00910345" w:rsidRPr="00423183" w:rsidRDefault="00910345" w:rsidP="00DF2992">
            <w:pPr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423183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Характеристика профессиональной деятельности выпускника </w:t>
            </w:r>
            <w:r w:rsidRPr="00423183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……….</w:t>
            </w:r>
          </w:p>
        </w:tc>
        <w:tc>
          <w:tcPr>
            <w:tcW w:w="700" w:type="dxa"/>
          </w:tcPr>
          <w:p w:rsidR="00910345" w:rsidRPr="00363CC2" w:rsidRDefault="00050112" w:rsidP="00D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0345" w:rsidRPr="009B6F36" w:rsidTr="00E143FD">
        <w:trPr>
          <w:trHeight w:val="356"/>
        </w:trPr>
        <w:tc>
          <w:tcPr>
            <w:tcW w:w="636" w:type="dxa"/>
          </w:tcPr>
          <w:p w:rsidR="00910345" w:rsidRPr="00423183" w:rsidRDefault="00910345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03" w:type="dxa"/>
          </w:tcPr>
          <w:p w:rsidR="00910345" w:rsidRPr="00423183" w:rsidRDefault="00910345" w:rsidP="00DF2992">
            <w:pPr>
              <w:spacing w:after="0" w:line="240" w:lineRule="auto"/>
              <w:jc w:val="both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Результаты освоения программы аспирантуры</w:t>
            </w:r>
            <w:r w:rsidR="002D46DD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...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700" w:type="dxa"/>
          </w:tcPr>
          <w:p w:rsidR="00910345" w:rsidRPr="00363CC2" w:rsidRDefault="00050112" w:rsidP="00D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10345" w:rsidRPr="009B6F36" w:rsidTr="00E143FD">
        <w:tc>
          <w:tcPr>
            <w:tcW w:w="636" w:type="dxa"/>
          </w:tcPr>
          <w:p w:rsidR="00910345" w:rsidRPr="00423183" w:rsidRDefault="00910345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03" w:type="dxa"/>
          </w:tcPr>
          <w:p w:rsidR="00910345" w:rsidRPr="00423183" w:rsidRDefault="00910345" w:rsidP="00DF2992">
            <w:pPr>
              <w:pStyle w:val="1d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423183">
              <w:rPr>
                <w:rFonts w:eastAsia="Arial"/>
                <w:sz w:val="24"/>
                <w:szCs w:val="24"/>
                <w:lang w:eastAsia="ru-RU"/>
              </w:rPr>
              <w:t xml:space="preserve">Структура </w:t>
            </w:r>
            <w:r>
              <w:rPr>
                <w:rFonts w:eastAsia="Arial"/>
                <w:sz w:val="24"/>
                <w:szCs w:val="24"/>
                <w:lang w:eastAsia="ru-RU"/>
              </w:rPr>
              <w:t xml:space="preserve">и содержание </w:t>
            </w:r>
            <w:r w:rsidRPr="00423183">
              <w:rPr>
                <w:rFonts w:eastAsia="Arial"/>
                <w:sz w:val="24"/>
                <w:szCs w:val="24"/>
                <w:lang w:eastAsia="ru-RU"/>
              </w:rPr>
              <w:t>программы</w:t>
            </w:r>
            <w:r>
              <w:rPr>
                <w:rFonts w:eastAsia="Arial"/>
                <w:sz w:val="24"/>
                <w:szCs w:val="24"/>
                <w:lang w:eastAsia="ru-RU"/>
              </w:rPr>
              <w:t xml:space="preserve"> аспирантуры ……………………………..</w:t>
            </w:r>
          </w:p>
        </w:tc>
        <w:tc>
          <w:tcPr>
            <w:tcW w:w="700" w:type="dxa"/>
          </w:tcPr>
          <w:p w:rsidR="00910345" w:rsidRPr="00363CC2" w:rsidRDefault="002D46DD" w:rsidP="0005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0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10345" w:rsidRPr="009B6F36" w:rsidTr="00E143FD">
        <w:tc>
          <w:tcPr>
            <w:tcW w:w="636" w:type="dxa"/>
          </w:tcPr>
          <w:p w:rsidR="00910345" w:rsidRPr="00423183" w:rsidRDefault="00910345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3" w:type="dxa"/>
          </w:tcPr>
          <w:p w:rsidR="00910345" w:rsidRPr="00423183" w:rsidRDefault="00910345" w:rsidP="00DF29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Оценка качества освоения программы аспирантуры</w:t>
            </w:r>
            <w:r w:rsidRPr="00423183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…….</w:t>
            </w:r>
            <w:r w:rsidRPr="00423183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700" w:type="dxa"/>
          </w:tcPr>
          <w:p w:rsidR="00910345" w:rsidRPr="00363CC2" w:rsidRDefault="00050112" w:rsidP="00D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10345" w:rsidRPr="009B6F36" w:rsidTr="00E143FD">
        <w:tc>
          <w:tcPr>
            <w:tcW w:w="636" w:type="dxa"/>
          </w:tcPr>
          <w:p w:rsidR="00910345" w:rsidRPr="00423183" w:rsidRDefault="00910345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3" w:type="dxa"/>
          </w:tcPr>
          <w:p w:rsidR="00910345" w:rsidRPr="00423183" w:rsidRDefault="00910345" w:rsidP="00DF29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Условия реализации программы аспирантуры ….</w:t>
            </w:r>
            <w:r w:rsidRPr="00423183">
              <w:rPr>
                <w:rFonts w:ascii="Times New Roman" w:hAnsi="Times New Roman"/>
                <w:sz w:val="24"/>
                <w:szCs w:val="24"/>
              </w:rPr>
              <w:t xml:space="preserve"> 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</w:t>
            </w:r>
          </w:p>
        </w:tc>
        <w:tc>
          <w:tcPr>
            <w:tcW w:w="700" w:type="dxa"/>
          </w:tcPr>
          <w:p w:rsidR="00910345" w:rsidRPr="00363CC2" w:rsidRDefault="00050112" w:rsidP="00D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16989" w:rsidRPr="009B6F36" w:rsidTr="00E143FD">
        <w:tc>
          <w:tcPr>
            <w:tcW w:w="636" w:type="dxa"/>
          </w:tcPr>
          <w:p w:rsidR="00F16989" w:rsidRPr="00423183" w:rsidRDefault="00F16989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03" w:type="dxa"/>
          </w:tcPr>
          <w:p w:rsidR="00F16989" w:rsidRPr="00F16989" w:rsidRDefault="00F16989" w:rsidP="00F16989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  <w:color w:val="auto"/>
              </w:rPr>
              <w:t>О</w:t>
            </w:r>
            <w:r w:rsidRPr="00F16989">
              <w:rPr>
                <w:bCs/>
                <w:color w:val="auto"/>
              </w:rPr>
              <w:t>собенности реализации образовательной программы для инвалидов и лиц с ограниченн</w:t>
            </w:r>
            <w:r w:rsidRPr="00F16989">
              <w:rPr>
                <w:bCs/>
                <w:color w:val="auto"/>
              </w:rPr>
              <w:t>ы</w:t>
            </w:r>
            <w:r w:rsidRPr="00F16989">
              <w:rPr>
                <w:bCs/>
                <w:color w:val="auto"/>
              </w:rPr>
              <w:t>ми возможностями здоровья</w:t>
            </w:r>
            <w:r>
              <w:rPr>
                <w:bCs/>
                <w:color w:val="auto"/>
              </w:rPr>
              <w:t>………………………………………..</w:t>
            </w:r>
          </w:p>
        </w:tc>
        <w:tc>
          <w:tcPr>
            <w:tcW w:w="700" w:type="dxa"/>
          </w:tcPr>
          <w:p w:rsidR="00F16989" w:rsidRDefault="00F16989" w:rsidP="00D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89" w:rsidRDefault="00F16989" w:rsidP="00D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10345" w:rsidRPr="009B6F36" w:rsidTr="00E143FD">
        <w:tc>
          <w:tcPr>
            <w:tcW w:w="636" w:type="dxa"/>
          </w:tcPr>
          <w:p w:rsidR="00910345" w:rsidRPr="00423183" w:rsidRDefault="00F16989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3" w:type="dxa"/>
          </w:tcPr>
          <w:p w:rsidR="00910345" w:rsidRPr="00423183" w:rsidRDefault="00910345" w:rsidP="00DF29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83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Лист 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регистрации </w:t>
            </w:r>
            <w:r w:rsidRPr="00423183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изменений и дополнений </w:t>
            </w: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r w:rsidR="003760D5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700" w:type="dxa"/>
          </w:tcPr>
          <w:p w:rsidR="00910345" w:rsidRPr="00363CC2" w:rsidRDefault="00154F75" w:rsidP="00F1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69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2D8E" w:rsidRPr="009B6F36" w:rsidTr="00E143FD">
        <w:tc>
          <w:tcPr>
            <w:tcW w:w="636" w:type="dxa"/>
          </w:tcPr>
          <w:p w:rsidR="007A2D8E" w:rsidRPr="00423183" w:rsidRDefault="00F16989" w:rsidP="00D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3" w:type="dxa"/>
          </w:tcPr>
          <w:p w:rsidR="007A2D8E" w:rsidRPr="00423183" w:rsidRDefault="007A2D8E" w:rsidP="00DF2992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Приложения…………………………………………………………………………</w:t>
            </w:r>
          </w:p>
        </w:tc>
        <w:tc>
          <w:tcPr>
            <w:tcW w:w="700" w:type="dxa"/>
          </w:tcPr>
          <w:p w:rsidR="007A2D8E" w:rsidRDefault="00050112" w:rsidP="00F1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69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4879E7" w:rsidRDefault="004879E7" w:rsidP="00DF29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79E7" w:rsidRPr="000861BE" w:rsidRDefault="004879E7" w:rsidP="00DF2992">
      <w:pPr>
        <w:keepNext/>
        <w:keepLines/>
        <w:spacing w:after="0" w:line="240" w:lineRule="auto"/>
        <w:outlineLvl w:val="1"/>
        <w:rPr>
          <w:rFonts w:ascii="Times New Roman" w:eastAsia="Arial" w:hAnsi="Times New Roman"/>
          <w:sz w:val="24"/>
          <w:szCs w:val="24"/>
          <w:lang w:eastAsia="ru-RU"/>
        </w:rPr>
      </w:pPr>
    </w:p>
    <w:p w:rsidR="004879E7" w:rsidRPr="004A36E3" w:rsidRDefault="004879E7" w:rsidP="00DF2992">
      <w:pPr>
        <w:keepNext/>
        <w:keepLines/>
        <w:spacing w:after="0" w:line="240" w:lineRule="auto"/>
        <w:outlineLvl w:val="1"/>
        <w:rPr>
          <w:rFonts w:ascii="Times New Roman" w:eastAsia="Arial" w:hAnsi="Times New Roman"/>
          <w:sz w:val="24"/>
          <w:szCs w:val="24"/>
          <w:lang w:eastAsia="ru-RU"/>
        </w:rPr>
      </w:pPr>
    </w:p>
    <w:p w:rsidR="004879E7" w:rsidRPr="004A36E3" w:rsidRDefault="004879E7" w:rsidP="00DF2992">
      <w:pPr>
        <w:widowControl w:val="0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ru-RU"/>
        </w:rPr>
      </w:pPr>
    </w:p>
    <w:p w:rsidR="007A2D8E" w:rsidRDefault="007A2D8E" w:rsidP="00DF2992">
      <w:pPr>
        <w:pStyle w:val="24"/>
        <w:widowControl w:val="0"/>
        <w:shd w:val="clear" w:color="auto" w:fill="auto"/>
        <w:tabs>
          <w:tab w:val="left" w:pos="302"/>
        </w:tabs>
        <w:spacing w:line="240" w:lineRule="auto"/>
        <w:ind w:firstLine="567"/>
        <w:jc w:val="both"/>
      </w:pPr>
    </w:p>
    <w:p w:rsidR="004879E7" w:rsidRDefault="004879E7" w:rsidP="00DF2992">
      <w:pPr>
        <w:pStyle w:val="24"/>
        <w:widowControl w:val="0"/>
        <w:shd w:val="clear" w:color="auto" w:fill="auto"/>
        <w:tabs>
          <w:tab w:val="left" w:pos="302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6F52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C86E6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БЩАЯ ХАРАКТЕРИСТИКА ПРОГРАММЫ АСПИРАНТУРЫ </w:t>
      </w:r>
    </w:p>
    <w:p w:rsidR="004879E7" w:rsidRPr="002C5210" w:rsidRDefault="004879E7" w:rsidP="005B133F">
      <w:pPr>
        <w:pStyle w:val="24"/>
        <w:widowControl w:val="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Pr="006F52DF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6F52DF" w:rsidRPr="00E143FD" w:rsidRDefault="004879E7" w:rsidP="005B133F">
      <w:pPr>
        <w:pStyle w:val="ConsPlusNormal"/>
        <w:ind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D38D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высшего образования, </w:t>
      </w:r>
      <w:r w:rsidRPr="006D38D6">
        <w:rPr>
          <w:rFonts w:ascii="Times New Roman" w:hAnsi="Times New Roman" w:cs="Times New Roman"/>
          <w:sz w:val="24"/>
          <w:szCs w:val="24"/>
        </w:rPr>
        <w:t>реализуемая ФГБОУ В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D38D6">
        <w:rPr>
          <w:rFonts w:ascii="Times New Roman" w:hAnsi="Times New Roman" w:cs="Times New Roman"/>
          <w:sz w:val="24"/>
          <w:szCs w:val="24"/>
        </w:rPr>
        <w:t xml:space="preserve"> «</w:t>
      </w:r>
      <w:r w:rsidR="00881ABA">
        <w:rPr>
          <w:rFonts w:ascii="Times New Roman" w:hAnsi="Times New Roman" w:cs="Times New Roman"/>
          <w:sz w:val="24"/>
          <w:szCs w:val="24"/>
        </w:rPr>
        <w:t>БГПУ</w:t>
      </w:r>
      <w:r w:rsidRPr="006D38D6">
        <w:rPr>
          <w:rFonts w:ascii="Times New Roman" w:hAnsi="Times New Roman" w:cs="Times New Roman"/>
          <w:sz w:val="24"/>
          <w:szCs w:val="24"/>
        </w:rPr>
        <w:t>» по направлению подг</w:t>
      </w:r>
      <w:r w:rsidRPr="006D38D6">
        <w:rPr>
          <w:rFonts w:ascii="Times New Roman" w:hAnsi="Times New Roman" w:cs="Times New Roman"/>
          <w:sz w:val="24"/>
          <w:szCs w:val="24"/>
        </w:rPr>
        <w:t>о</w:t>
      </w:r>
      <w:r w:rsidRPr="006D38D6">
        <w:rPr>
          <w:rFonts w:ascii="Times New Roman" w:hAnsi="Times New Roman" w:cs="Times New Roman"/>
          <w:sz w:val="24"/>
          <w:szCs w:val="24"/>
        </w:rPr>
        <w:t xml:space="preserve">товки </w:t>
      </w:r>
      <w:r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</w:t>
      </w:r>
      <w:r w:rsidR="006D38D6" w:rsidRPr="006D38D6">
        <w:rPr>
          <w:rFonts w:ascii="Times New Roman" w:hAnsi="Times New Roman" w:cs="Times New Roman"/>
          <w:bCs/>
          <w:sz w:val="24"/>
          <w:szCs w:val="24"/>
        </w:rPr>
        <w:t>4</w:t>
      </w:r>
      <w:r w:rsidR="006F39CC">
        <w:rPr>
          <w:rFonts w:ascii="Times New Roman" w:hAnsi="Times New Roman" w:cs="Times New Roman"/>
          <w:bCs/>
          <w:sz w:val="24"/>
          <w:szCs w:val="24"/>
        </w:rPr>
        <w:t>5</w:t>
      </w:r>
      <w:r w:rsidR="006D38D6" w:rsidRPr="006D38D6">
        <w:rPr>
          <w:rFonts w:ascii="Times New Roman" w:hAnsi="Times New Roman" w:cs="Times New Roman"/>
          <w:bCs/>
          <w:sz w:val="24"/>
          <w:szCs w:val="24"/>
        </w:rPr>
        <w:t xml:space="preserve">.06.01 </w:t>
      </w:r>
      <w:r w:rsidR="006D38D6">
        <w:rPr>
          <w:rFonts w:ascii="Times New Roman" w:hAnsi="Times New Roman" w:cs="Times New Roman"/>
          <w:bCs/>
          <w:sz w:val="24"/>
          <w:szCs w:val="24"/>
        </w:rPr>
        <w:t>«</w:t>
      </w:r>
      <w:r w:rsidR="006F39CC">
        <w:rPr>
          <w:rFonts w:ascii="Times New Roman" w:hAnsi="Times New Roman" w:cs="Times New Roman"/>
          <w:bCs/>
          <w:sz w:val="24"/>
          <w:szCs w:val="24"/>
        </w:rPr>
        <w:t>Языкознание и литературоведение</w:t>
      </w:r>
      <w:r w:rsidR="006D38D6">
        <w:rPr>
          <w:rFonts w:ascii="Times New Roman" w:hAnsi="Times New Roman" w:cs="Times New Roman"/>
          <w:bCs/>
          <w:sz w:val="24"/>
          <w:szCs w:val="24"/>
        </w:rPr>
        <w:t>»</w:t>
      </w:r>
      <w:r w:rsidR="00EE3A59">
        <w:rPr>
          <w:rFonts w:ascii="Times New Roman" w:hAnsi="Times New Roman" w:cs="Times New Roman"/>
          <w:bCs/>
          <w:sz w:val="24"/>
          <w:szCs w:val="24"/>
        </w:rPr>
        <w:t xml:space="preserve"> профиль</w:t>
      </w:r>
      <w:r w:rsidR="006F39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A59">
        <w:rPr>
          <w:rFonts w:ascii="Times New Roman" w:hAnsi="Times New Roman" w:cs="Times New Roman"/>
          <w:bCs/>
          <w:sz w:val="24"/>
          <w:szCs w:val="24"/>
        </w:rPr>
        <w:t>«</w:t>
      </w:r>
      <w:r w:rsidR="006F39CC">
        <w:rPr>
          <w:rFonts w:ascii="Times New Roman" w:hAnsi="Times New Roman" w:cs="Times New Roman"/>
          <w:bCs/>
          <w:sz w:val="24"/>
          <w:szCs w:val="24"/>
        </w:rPr>
        <w:t>Русская литература</w:t>
      </w:r>
      <w:r w:rsidR="00EE3A59">
        <w:rPr>
          <w:rFonts w:ascii="Times New Roman" w:hAnsi="Times New Roman" w:cs="Times New Roman"/>
          <w:bCs/>
          <w:sz w:val="24"/>
          <w:szCs w:val="24"/>
        </w:rPr>
        <w:t>»</w:t>
      </w:r>
      <w:r w:rsidR="00363C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E62" w:rsidRPr="006D38D6">
        <w:rPr>
          <w:rFonts w:ascii="Times New Roman" w:hAnsi="Times New Roman" w:cs="Times New Roman"/>
          <w:bCs/>
          <w:sz w:val="24"/>
          <w:szCs w:val="24"/>
        </w:rPr>
        <w:t>(уровень подготовки кадров высшей квалификации)</w:t>
      </w:r>
      <w:r w:rsidR="00EE3A59">
        <w:rPr>
          <w:rFonts w:ascii="Times New Roman" w:hAnsi="Times New Roman" w:cs="Times New Roman"/>
          <w:bCs/>
          <w:sz w:val="24"/>
          <w:szCs w:val="24"/>
        </w:rPr>
        <w:t>,</w:t>
      </w:r>
      <w:r w:rsidR="00363C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2DF" w:rsidRPr="006D38D6">
        <w:rPr>
          <w:rFonts w:ascii="Times New Roman" w:hAnsi="Times New Roman" w:cs="Times New Roman"/>
          <w:sz w:val="24"/>
          <w:szCs w:val="24"/>
        </w:rPr>
        <w:t>представляет собой систему документов, разработанную и утвержденную ФГБОУ ВО «БГПУ</w:t>
      </w:r>
      <w:r w:rsidR="006F52DF" w:rsidRPr="006F52DF">
        <w:rPr>
          <w:rFonts w:ascii="Times New Roman" w:hAnsi="Times New Roman"/>
          <w:sz w:val="24"/>
          <w:szCs w:val="24"/>
        </w:rPr>
        <w:t xml:space="preserve">» с учетом </w:t>
      </w:r>
      <w:r w:rsidR="00EE3A59">
        <w:rPr>
          <w:rFonts w:ascii="Times New Roman" w:hAnsi="Times New Roman"/>
          <w:sz w:val="24"/>
          <w:szCs w:val="24"/>
        </w:rPr>
        <w:t>п</w:t>
      </w:r>
      <w:r w:rsidR="00EE3A59">
        <w:rPr>
          <w:rFonts w:ascii="Times New Roman" w:hAnsi="Times New Roman"/>
          <w:sz w:val="24"/>
          <w:szCs w:val="24"/>
        </w:rPr>
        <w:t>о</w:t>
      </w:r>
      <w:r w:rsidR="00EE3A59">
        <w:rPr>
          <w:rFonts w:ascii="Times New Roman" w:hAnsi="Times New Roman"/>
          <w:sz w:val="24"/>
          <w:szCs w:val="24"/>
        </w:rPr>
        <w:t>требностей регионального</w:t>
      </w:r>
      <w:r w:rsidR="006F52DF" w:rsidRPr="006F52DF">
        <w:rPr>
          <w:rFonts w:ascii="Times New Roman" w:hAnsi="Times New Roman"/>
          <w:sz w:val="24"/>
          <w:szCs w:val="24"/>
        </w:rPr>
        <w:t xml:space="preserve"> рынка труда на основе </w:t>
      </w:r>
      <w:r w:rsidR="00881ABA">
        <w:rPr>
          <w:rFonts w:ascii="Times New Roman" w:hAnsi="Times New Roman"/>
          <w:sz w:val="24"/>
          <w:szCs w:val="24"/>
        </w:rPr>
        <w:t>ф</w:t>
      </w:r>
      <w:r w:rsidR="006F52DF" w:rsidRPr="006F52DF">
        <w:rPr>
          <w:rFonts w:ascii="Times New Roman" w:hAnsi="Times New Roman"/>
          <w:sz w:val="24"/>
          <w:szCs w:val="24"/>
        </w:rPr>
        <w:t>едерального государственного образовательн</w:t>
      </w:r>
      <w:r w:rsidR="006F52DF" w:rsidRPr="006F52DF">
        <w:rPr>
          <w:rFonts w:ascii="Times New Roman" w:hAnsi="Times New Roman"/>
          <w:sz w:val="24"/>
          <w:szCs w:val="24"/>
        </w:rPr>
        <w:t>о</w:t>
      </w:r>
      <w:r w:rsidR="006F52DF" w:rsidRPr="006F52DF">
        <w:rPr>
          <w:rFonts w:ascii="Times New Roman" w:hAnsi="Times New Roman"/>
          <w:sz w:val="24"/>
          <w:szCs w:val="24"/>
        </w:rPr>
        <w:t xml:space="preserve">го стандарта </w:t>
      </w:r>
      <w:r w:rsidR="00363CC2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="006F52DF" w:rsidRPr="006F52DF">
        <w:rPr>
          <w:rFonts w:ascii="Times New Roman" w:hAnsi="Times New Roman"/>
          <w:sz w:val="24"/>
          <w:szCs w:val="24"/>
        </w:rPr>
        <w:t xml:space="preserve">по направлению подготовки высшего образования </w:t>
      </w:r>
      <w:r w:rsidR="006F39CC" w:rsidRPr="006D38D6">
        <w:rPr>
          <w:rFonts w:ascii="Times New Roman" w:hAnsi="Times New Roman" w:cs="Times New Roman"/>
          <w:bCs/>
          <w:sz w:val="24"/>
          <w:szCs w:val="24"/>
        </w:rPr>
        <w:t>4</w:t>
      </w:r>
      <w:r w:rsidR="006F39CC">
        <w:rPr>
          <w:rFonts w:ascii="Times New Roman" w:hAnsi="Times New Roman" w:cs="Times New Roman"/>
          <w:bCs/>
          <w:sz w:val="24"/>
          <w:szCs w:val="24"/>
        </w:rPr>
        <w:t>5</w:t>
      </w:r>
      <w:r w:rsidR="006F39CC" w:rsidRPr="006D38D6">
        <w:rPr>
          <w:rFonts w:ascii="Times New Roman" w:hAnsi="Times New Roman" w:cs="Times New Roman"/>
          <w:bCs/>
          <w:sz w:val="24"/>
          <w:szCs w:val="24"/>
        </w:rPr>
        <w:t xml:space="preserve">.06.01 </w:t>
      </w:r>
      <w:r w:rsidR="006F39CC">
        <w:rPr>
          <w:rFonts w:ascii="Times New Roman" w:hAnsi="Times New Roman" w:cs="Times New Roman"/>
          <w:bCs/>
          <w:sz w:val="24"/>
          <w:szCs w:val="24"/>
        </w:rPr>
        <w:t>«Языкознание и литературоведение»</w:t>
      </w:r>
      <w:r w:rsidR="00363C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E62">
        <w:rPr>
          <w:rFonts w:ascii="Times New Roman" w:hAnsi="Times New Roman"/>
          <w:bCs/>
          <w:sz w:val="24"/>
          <w:szCs w:val="24"/>
        </w:rPr>
        <w:t>(уровень подготовки кадров высшей квалификации)</w:t>
      </w:r>
      <w:r w:rsidR="006F52DF" w:rsidRPr="006F52DF">
        <w:rPr>
          <w:rFonts w:ascii="Times New Roman" w:hAnsi="Times New Roman"/>
          <w:sz w:val="24"/>
          <w:szCs w:val="24"/>
        </w:rPr>
        <w:t>.</w:t>
      </w:r>
    </w:p>
    <w:p w:rsidR="00E143FD" w:rsidRPr="00340771" w:rsidRDefault="00E143FD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программа аспирантуры </w:t>
      </w:r>
      <w:r w:rsidRPr="001624CD">
        <w:rPr>
          <w:rFonts w:ascii="Times New Roman" w:hAnsi="Times New Roman" w:cs="Times New Roman"/>
          <w:sz w:val="24"/>
          <w:szCs w:val="24"/>
        </w:rPr>
        <w:t>регламентирует цели, ожидаемые результаты, содерж</w:t>
      </w:r>
      <w:r w:rsidRPr="001624CD">
        <w:rPr>
          <w:rFonts w:ascii="Times New Roman" w:hAnsi="Times New Roman" w:cs="Times New Roman"/>
          <w:sz w:val="24"/>
          <w:szCs w:val="24"/>
        </w:rPr>
        <w:t>а</w:t>
      </w:r>
      <w:r w:rsidRPr="001624CD">
        <w:rPr>
          <w:rFonts w:ascii="Times New Roman" w:hAnsi="Times New Roman" w:cs="Times New Roman"/>
          <w:sz w:val="24"/>
          <w:szCs w:val="24"/>
        </w:rPr>
        <w:t>ние, условия и технологии реализации образовательного процесса, оценку качества подготовки выпускника по данному направлению подготовки и включает в себя учебный план, рабочие пр</w:t>
      </w:r>
      <w:r w:rsidRPr="001624CD">
        <w:rPr>
          <w:rFonts w:ascii="Times New Roman" w:hAnsi="Times New Roman" w:cs="Times New Roman"/>
          <w:sz w:val="24"/>
          <w:szCs w:val="24"/>
        </w:rPr>
        <w:t>о</w:t>
      </w:r>
      <w:r w:rsidRPr="001624CD">
        <w:rPr>
          <w:rFonts w:ascii="Times New Roman" w:hAnsi="Times New Roman" w:cs="Times New Roman"/>
          <w:sz w:val="24"/>
          <w:szCs w:val="24"/>
        </w:rPr>
        <w:t>граммы учебных курсов, предметов, дисциплин (модулей)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24CD">
        <w:rPr>
          <w:rFonts w:ascii="Times New Roman" w:hAnsi="Times New Roman" w:cs="Times New Roman"/>
          <w:sz w:val="24"/>
          <w:szCs w:val="24"/>
        </w:rPr>
        <w:t xml:space="preserve">программы практик, </w:t>
      </w:r>
      <w:r>
        <w:rPr>
          <w:rFonts w:ascii="Times New Roman" w:hAnsi="Times New Roman" w:cs="Times New Roman"/>
          <w:sz w:val="24"/>
          <w:szCs w:val="24"/>
        </w:rPr>
        <w:t>программу итог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вой государственной аттестации, </w:t>
      </w:r>
      <w:r w:rsidRPr="001624CD">
        <w:rPr>
          <w:rFonts w:ascii="Times New Roman" w:hAnsi="Times New Roman" w:cs="Times New Roman"/>
          <w:sz w:val="24"/>
          <w:szCs w:val="24"/>
        </w:rPr>
        <w:t>календарный учебный график и методические материалы, обе</w:t>
      </w:r>
      <w:r w:rsidRPr="001624CD">
        <w:rPr>
          <w:rFonts w:ascii="Times New Roman" w:hAnsi="Times New Roman" w:cs="Times New Roman"/>
          <w:sz w:val="24"/>
          <w:szCs w:val="24"/>
        </w:rPr>
        <w:t>с</w:t>
      </w:r>
      <w:r w:rsidRPr="001624CD">
        <w:rPr>
          <w:rFonts w:ascii="Times New Roman" w:hAnsi="Times New Roman" w:cs="Times New Roman"/>
          <w:sz w:val="24"/>
          <w:szCs w:val="24"/>
        </w:rPr>
        <w:t>печивающие реализацию соответствующ</w:t>
      </w:r>
      <w:r>
        <w:rPr>
          <w:rFonts w:ascii="Times New Roman" w:hAnsi="Times New Roman" w:cs="Times New Roman"/>
          <w:sz w:val="24"/>
          <w:szCs w:val="24"/>
        </w:rPr>
        <w:t>их образовательных</w:t>
      </w:r>
      <w:r w:rsidRPr="001624CD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624CD">
        <w:rPr>
          <w:rFonts w:ascii="Times New Roman" w:hAnsi="Times New Roman" w:cs="Times New Roman"/>
          <w:sz w:val="24"/>
          <w:szCs w:val="24"/>
        </w:rPr>
        <w:t xml:space="preserve"> и качество подготовки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2DF" w:rsidRPr="00AA170F" w:rsidRDefault="006F52DF" w:rsidP="005B133F">
      <w:pPr>
        <w:pStyle w:val="24"/>
        <w:widowControl w:val="0"/>
        <w:shd w:val="clear" w:color="auto" w:fill="auto"/>
        <w:tabs>
          <w:tab w:val="left" w:pos="356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hAnsi="Times New Roman" w:cs="Times New Roman"/>
          <w:sz w:val="24"/>
          <w:szCs w:val="24"/>
          <w:highlight w:val="yellow"/>
        </w:rPr>
        <w:t>Нормативн</w:t>
      </w:r>
      <w:r w:rsidR="00E143FD" w:rsidRPr="00AA170F">
        <w:rPr>
          <w:rFonts w:ascii="Times New Roman" w:hAnsi="Times New Roman" w:cs="Times New Roman"/>
          <w:sz w:val="24"/>
          <w:szCs w:val="24"/>
          <w:highlight w:val="yellow"/>
        </w:rPr>
        <w:t>о-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 xml:space="preserve">правовую базу </w:t>
      </w:r>
      <w:r w:rsidR="00E143FD" w:rsidRPr="00AA170F">
        <w:rPr>
          <w:rFonts w:ascii="Times New Roman" w:hAnsi="Times New Roman" w:cs="Times New Roman"/>
          <w:sz w:val="24"/>
          <w:szCs w:val="24"/>
          <w:highlight w:val="yellow"/>
        </w:rPr>
        <w:t>программы</w:t>
      </w:r>
      <w:r w:rsidR="00363CC2" w:rsidRPr="00AA170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143FD" w:rsidRPr="00AA170F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аспирантуры 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 xml:space="preserve">по направлению подготовки </w:t>
      </w:r>
      <w:r w:rsidR="003C18FC" w:rsidRPr="00AA170F">
        <w:rPr>
          <w:rFonts w:ascii="Times New Roman" w:hAnsi="Times New Roman" w:cs="Times New Roman"/>
          <w:bCs/>
          <w:sz w:val="24"/>
          <w:szCs w:val="24"/>
          <w:highlight w:val="yellow"/>
        </w:rPr>
        <w:t>45.06.01 «Языкознание и литературоведение»</w:t>
      </w:r>
      <w:r w:rsidR="00363CC2" w:rsidRPr="00AA170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E143FD" w:rsidRPr="00AA170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профиль «Русская литература» 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>составляют:</w:t>
      </w:r>
    </w:p>
    <w:p w:rsidR="000218D9" w:rsidRPr="00AA170F" w:rsidRDefault="00E143FD" w:rsidP="005B133F">
      <w:pPr>
        <w:pStyle w:val="a5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HiddenHorzOCR" w:hAnsi="Times New Roman"/>
          <w:sz w:val="24"/>
          <w:szCs w:val="24"/>
          <w:highlight w:val="yellow"/>
        </w:rPr>
      </w:pPr>
      <w:r w:rsidRPr="00AA170F">
        <w:rPr>
          <w:rFonts w:ascii="Times New Roman" w:hAnsi="Times New Roman"/>
          <w:sz w:val="24"/>
          <w:szCs w:val="24"/>
          <w:highlight w:val="yellow"/>
        </w:rPr>
        <w:t>Федеральный закон Российской Федерации: «Об образовании в Российской Федерации» (от 29.12.2012 г. № 273 – ФЗ);</w:t>
      </w:r>
      <w:r w:rsidR="000218D9" w:rsidRPr="00AA170F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E143FD" w:rsidRPr="00AA170F" w:rsidRDefault="00E143FD" w:rsidP="005B133F">
      <w:pPr>
        <w:pStyle w:val="a5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HiddenHorzOCR" w:hAnsi="Times New Roman"/>
          <w:sz w:val="24"/>
          <w:szCs w:val="24"/>
          <w:highlight w:val="yellow"/>
        </w:rPr>
      </w:pP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 xml:space="preserve">Приказ Министерства здравоохранения и социального развития РФ от 11 января 2011 года </w:t>
      </w:r>
      <w:r w:rsidR="00363CC2" w:rsidRPr="00AA170F">
        <w:rPr>
          <w:rFonts w:ascii="Times New Roman" w:eastAsia="HiddenHorzOCR" w:hAnsi="Times New Roman"/>
          <w:sz w:val="24"/>
          <w:szCs w:val="24"/>
          <w:highlight w:val="yellow"/>
        </w:rPr>
        <w:t xml:space="preserve">    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>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>о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>дителей и специалистов высшего профессионального и дополнительного профессионального образования»;</w:t>
      </w:r>
      <w:r w:rsidR="00363CC2" w:rsidRPr="00AA170F">
        <w:rPr>
          <w:rFonts w:ascii="Times New Roman" w:eastAsia="HiddenHorzOCR" w:hAnsi="Times New Roman"/>
          <w:sz w:val="24"/>
          <w:szCs w:val="24"/>
          <w:highlight w:val="yellow"/>
        </w:rPr>
        <w:t xml:space="preserve"> </w:t>
      </w:r>
      <w:hyperlink r:id="rId9" w:history="1"/>
    </w:p>
    <w:p w:rsidR="00E143FD" w:rsidRPr="00AA170F" w:rsidRDefault="00E143FD" w:rsidP="005B133F">
      <w:pPr>
        <w:pStyle w:val="8"/>
        <w:widowControl w:val="0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hAnsi="Times New Roman" w:cs="Times New Roman"/>
          <w:sz w:val="24"/>
          <w:szCs w:val="24"/>
          <w:highlight w:val="yellow"/>
        </w:rPr>
        <w:t>Постановление Правительства РФ от 18.11.2013 г. № 1039 «О государственной аккредитации образовательной деятельности»;</w:t>
      </w:r>
    </w:p>
    <w:p w:rsidR="00E143FD" w:rsidRPr="00AA170F" w:rsidRDefault="00E143FD" w:rsidP="005B133F">
      <w:pPr>
        <w:pStyle w:val="a5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>Постановление Правительства Российской Федерации от 24 сентября 2013 г. № 842 «О поря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>д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 xml:space="preserve">ке присуждения ученых степеней»; </w:t>
      </w:r>
      <w:hyperlink r:id="rId10" w:history="1"/>
    </w:p>
    <w:p w:rsidR="00E143FD" w:rsidRPr="00AA170F" w:rsidRDefault="00E143FD" w:rsidP="005B133F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hAnsi="Times New Roman" w:cs="Times New Roman"/>
          <w:sz w:val="24"/>
          <w:szCs w:val="24"/>
          <w:highlight w:val="yellow"/>
        </w:rPr>
        <w:t xml:space="preserve">Порядок организации и осуществления образовательной деятельности по образовательным программам высшего образования </w:t>
      </w:r>
      <w:r w:rsidR="00363CC2" w:rsidRPr="00AA170F">
        <w:rPr>
          <w:rFonts w:ascii="Times New Roman" w:hAnsi="Times New Roman" w:cs="Times New Roman"/>
          <w:sz w:val="24"/>
          <w:szCs w:val="24"/>
          <w:highlight w:val="yellow"/>
        </w:rPr>
        <w:t xml:space="preserve">– </w:t>
      </w:r>
      <w:r w:rsidRPr="00AA170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программам подготовки научно-педагогических кадров в аспирантуре (адъюнктуре)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>, утверждённый приказом Министерства образования и науки РФ</w:t>
      </w:r>
      <w:r w:rsidRPr="00AA170F"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yellow"/>
          <w:lang w:eastAsia="ru-RU"/>
        </w:rPr>
        <w:t xml:space="preserve">№ 1259 от 19 ноября 2013 г.; </w:t>
      </w:r>
    </w:p>
    <w:p w:rsidR="00E143FD" w:rsidRPr="00AA170F" w:rsidRDefault="00E143FD" w:rsidP="005B133F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hAnsi="Times New Roman" w:cs="Times New Roman"/>
          <w:sz w:val="24"/>
          <w:szCs w:val="24"/>
          <w:highlight w:val="yellow"/>
        </w:rPr>
        <w:t>Положение о подготовке научно-педагогических и научных кадров в системе послевузовского профессионального образования в РФ, утверждённое приказом Минобразования РФ от 27.03.1998 г. № 814 в части, не противоречащей ФЗ № 273;</w:t>
      </w:r>
    </w:p>
    <w:p w:rsidR="00E143FD" w:rsidRPr="00AA170F" w:rsidRDefault="00335393" w:rsidP="005B133F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hAnsi="Times New Roman" w:cs="Times New Roman"/>
          <w:sz w:val="24"/>
          <w:szCs w:val="24"/>
          <w:highlight w:val="yellow"/>
        </w:rPr>
        <w:t>Федеральный государственный образовательный стандарт высшего образования</w:t>
      </w:r>
      <w:r w:rsidR="00363CC2" w:rsidRPr="00AA170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>по напра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 xml:space="preserve">лению подготовки </w:t>
      </w:r>
      <w:r w:rsidRPr="00AA170F">
        <w:rPr>
          <w:rFonts w:ascii="Times New Roman" w:hAnsi="Times New Roman" w:cs="Times New Roman"/>
          <w:bCs/>
          <w:sz w:val="24"/>
          <w:szCs w:val="24"/>
          <w:highlight w:val="yellow"/>
        </w:rPr>
        <w:t>45.06.01 «Языкознание и литературоведение»</w:t>
      </w:r>
      <w:r w:rsidRPr="00AA170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(уровень подготовки кадров высшей квалификации)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>, утвержденный приказом Министерства образования и науки Росси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>й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>ской Федерации от</w:t>
      </w:r>
      <w:r w:rsidRPr="00AA170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30 июля 2014 г. № 903</w:t>
      </w:r>
      <w:r w:rsidRPr="00AA170F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;</w:t>
      </w:r>
      <w:hyperlink r:id="rId11" w:history="1"/>
    </w:p>
    <w:p w:rsidR="00E143FD" w:rsidRPr="00AA170F" w:rsidRDefault="00E143FD" w:rsidP="005B133F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>Приказ Министерства образования и науки РФ от 2 сентября 2014 г. № 1192 «Об установл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>е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 xml:space="preserve">нии соответствия направлений подготовки высшего образования </w:t>
      </w:r>
      <w:r w:rsidR="00363CC2" w:rsidRPr="00AA170F">
        <w:rPr>
          <w:rFonts w:ascii="Times New Roman" w:hAnsi="Times New Roman"/>
          <w:sz w:val="24"/>
          <w:szCs w:val="24"/>
          <w:highlight w:val="yellow"/>
        </w:rPr>
        <w:t>–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 xml:space="preserve"> подготовки кадров высшей квалификации по программам подготовки научно-педагогических кадров в аспирантуре, пр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>и</w:t>
      </w:r>
      <w:r w:rsidRPr="00AA170F">
        <w:rPr>
          <w:rFonts w:ascii="Times New Roman" w:eastAsia="HiddenHorzOCR" w:hAnsi="Times New Roman"/>
          <w:sz w:val="24"/>
          <w:szCs w:val="24"/>
          <w:highlight w:val="yellow"/>
        </w:rPr>
        <w:t xml:space="preserve">меняемых при реализации образовательных программ высшего образования...»; </w:t>
      </w:r>
    </w:p>
    <w:p w:rsidR="00E143FD" w:rsidRPr="00AA170F" w:rsidRDefault="00E143FD" w:rsidP="005B133F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lastRenderedPageBreak/>
        <w:t>Приказ Министерства образования и науки РФ от 9 января 2014 г. № 2 «Об утверждении п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о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рядка применения организациями, осуществляющими образовательную деятельность, эле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к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тронного обучения, дистанционных образовательных технологий при реализации образов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а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тельных программ»;</w:t>
      </w:r>
    </w:p>
    <w:p w:rsidR="00E143FD" w:rsidRPr="00AA170F" w:rsidRDefault="00E143FD" w:rsidP="002D46DD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426" w:hanging="426"/>
        <w:rPr>
          <w:rFonts w:ascii="Times New Roman" w:eastAsia="HiddenHorzOCR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Приказ Министерства образования и науки РФ от 26 марта 2014 г. № 233 «Об утверждении порядка приема на обучение по образовательным программам высшего образования - пр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о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граммам подготовки научно-педагогических кадров в аспирантуре»;</w:t>
      </w:r>
      <w:r w:rsidR="00363CC2"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 xml:space="preserve"> </w:t>
      </w:r>
    </w:p>
    <w:p w:rsidR="00E143FD" w:rsidRPr="00AA170F" w:rsidRDefault="00E143FD" w:rsidP="005B133F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Приказ Министерства образования и науки РФ от 28 марта 2014 г. № 248 «О Порядке и сроке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у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>ре)»;</w:t>
      </w:r>
      <w:r w:rsidR="00363CC2"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 xml:space="preserve"> </w:t>
      </w:r>
    </w:p>
    <w:p w:rsidR="00E143FD" w:rsidRPr="00AA170F" w:rsidRDefault="00E143FD" w:rsidP="005B133F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Приказ Министерства образования и науки Российской Федерации</w:t>
      </w:r>
      <w:r w:rsidRPr="00AA170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br/>
        <w:t>от 28 марта 2014 г. № 24</w:t>
      </w:r>
      <w:r w:rsidRPr="00AA170F">
        <w:rPr>
          <w:rFonts w:ascii="Times New Roman" w:eastAsia="HiddenHorzOCR" w:hAnsi="Times New Roman" w:cs="Times New Roman"/>
          <w:bCs/>
          <w:sz w:val="24"/>
          <w:szCs w:val="24"/>
          <w:highlight w:val="yellow"/>
          <w:lang w:eastAsia="ru-RU"/>
        </w:rPr>
        <w:t>7</w:t>
      </w:r>
      <w:r w:rsidRPr="00AA170F">
        <w:rPr>
          <w:rFonts w:ascii="Times New Roman" w:eastAsia="HiddenHorzOCR" w:hAnsi="Times New Roman" w:cs="Times New Roman"/>
          <w:sz w:val="24"/>
          <w:szCs w:val="24"/>
          <w:highlight w:val="yellow"/>
        </w:rPr>
        <w:t xml:space="preserve"> </w:t>
      </w:r>
      <w:r w:rsidRPr="00AA170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«Об утверждении порядка прикрепления лиц для сдачи кандида</w:t>
      </w:r>
      <w:r w:rsidRPr="00AA170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т</w:t>
      </w:r>
      <w:r w:rsidRPr="00AA170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ских экзаменов, сдачи кандидатских экзаменов и их перечня»;</w:t>
      </w:r>
    </w:p>
    <w:p w:rsidR="00E143FD" w:rsidRPr="00AA170F" w:rsidRDefault="00E143FD" w:rsidP="005B133F">
      <w:pPr>
        <w:pStyle w:val="8"/>
        <w:widowControl w:val="0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hAnsi="Times New Roman" w:cs="Times New Roman"/>
          <w:sz w:val="24"/>
          <w:szCs w:val="24"/>
          <w:highlight w:val="yellow"/>
        </w:rPr>
        <w:t>Устав ФГБОУ ВО «</w:t>
      </w:r>
      <w:r w:rsidR="00881ABA" w:rsidRPr="00AA170F">
        <w:rPr>
          <w:rFonts w:ascii="Times New Roman" w:hAnsi="Times New Roman" w:cs="Times New Roman"/>
          <w:sz w:val="24"/>
          <w:szCs w:val="24"/>
          <w:highlight w:val="yellow"/>
        </w:rPr>
        <w:t>БГПУ</w:t>
      </w:r>
      <w:r w:rsidRPr="00AA170F">
        <w:rPr>
          <w:rFonts w:ascii="Times New Roman" w:hAnsi="Times New Roman" w:cs="Times New Roman"/>
          <w:sz w:val="24"/>
          <w:szCs w:val="24"/>
          <w:highlight w:val="yellow"/>
        </w:rPr>
        <w:t>»;</w:t>
      </w:r>
    </w:p>
    <w:p w:rsidR="00E143FD" w:rsidRPr="00AA170F" w:rsidRDefault="00E143FD" w:rsidP="005B133F">
      <w:pPr>
        <w:pStyle w:val="8"/>
        <w:widowControl w:val="0"/>
        <w:numPr>
          <w:ilvl w:val="0"/>
          <w:numId w:val="3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  <w:highlight w:val="yellow"/>
        </w:rPr>
      </w:pPr>
      <w:r w:rsidRPr="00AA170F">
        <w:rPr>
          <w:rFonts w:ascii="Times New Roman" w:hAnsi="Times New Roman" w:cs="Times New Roman"/>
          <w:sz w:val="24"/>
          <w:szCs w:val="24"/>
          <w:highlight w:val="yellow"/>
        </w:rPr>
        <w:t>иные нормативно-правовые документы Министерства образования и науки РФ.</w:t>
      </w:r>
    </w:p>
    <w:p w:rsidR="00335393" w:rsidRPr="00925DA0" w:rsidRDefault="00335393" w:rsidP="005B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925DA0">
        <w:rPr>
          <w:rFonts w:ascii="Times New Roman" w:hAnsi="Times New Roman" w:cs="Times New Roman"/>
          <w:sz w:val="24"/>
          <w:szCs w:val="24"/>
        </w:rPr>
        <w:t xml:space="preserve">Данная программа по направлению подготовки научно-педагогических кадров в аспирантуре </w:t>
      </w:r>
      <w:r w:rsidRPr="00925DA0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25DA0">
        <w:rPr>
          <w:rFonts w:ascii="Times New Roman" w:hAnsi="Times New Roman" w:cs="Times New Roman"/>
          <w:bCs/>
          <w:sz w:val="24"/>
          <w:szCs w:val="24"/>
        </w:rPr>
        <w:t>.06.01 «</w:t>
      </w:r>
      <w:r>
        <w:rPr>
          <w:rFonts w:ascii="Times New Roman" w:hAnsi="Times New Roman" w:cs="Times New Roman"/>
          <w:bCs/>
          <w:sz w:val="24"/>
          <w:szCs w:val="24"/>
        </w:rPr>
        <w:t>Языкознание и литературоведение</w:t>
      </w:r>
      <w:r w:rsidR="00363CC2">
        <w:rPr>
          <w:rFonts w:ascii="Times New Roman" w:hAnsi="Times New Roman" w:cs="Times New Roman"/>
          <w:bCs/>
          <w:sz w:val="24"/>
          <w:szCs w:val="24"/>
        </w:rPr>
        <w:t>»</w:t>
      </w:r>
      <w:r w:rsidRPr="00925DA0">
        <w:rPr>
          <w:rFonts w:ascii="Times New Roman" w:hAnsi="Times New Roman" w:cs="Times New Roman"/>
          <w:bCs/>
          <w:sz w:val="24"/>
          <w:szCs w:val="24"/>
        </w:rPr>
        <w:t xml:space="preserve"> профиль «</w:t>
      </w:r>
      <w:r>
        <w:rPr>
          <w:rFonts w:ascii="Times New Roman" w:hAnsi="Times New Roman" w:cs="Times New Roman"/>
          <w:bCs/>
          <w:sz w:val="24"/>
          <w:szCs w:val="24"/>
        </w:rPr>
        <w:t>Русская литература</w:t>
      </w:r>
      <w:r w:rsidRPr="00925DA0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25DA0">
        <w:rPr>
          <w:rFonts w:ascii="Times New Roman" w:hAnsi="Times New Roman" w:cs="Times New Roman"/>
          <w:sz w:val="24"/>
          <w:szCs w:val="24"/>
        </w:rPr>
        <w:t>разработана на к</w:t>
      </w:r>
      <w:r w:rsidRPr="00925DA0">
        <w:rPr>
          <w:rFonts w:ascii="Times New Roman" w:hAnsi="Times New Roman" w:cs="Times New Roman"/>
          <w:sz w:val="24"/>
          <w:szCs w:val="24"/>
        </w:rPr>
        <w:t>а</w:t>
      </w:r>
      <w:r w:rsidRPr="00925DA0">
        <w:rPr>
          <w:rFonts w:ascii="Times New Roman" w:hAnsi="Times New Roman" w:cs="Times New Roman"/>
          <w:sz w:val="24"/>
          <w:szCs w:val="24"/>
        </w:rPr>
        <w:t xml:space="preserve">федре </w:t>
      </w:r>
      <w:r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925DA0">
        <w:rPr>
          <w:rFonts w:ascii="Times New Roman" w:hAnsi="Times New Roman" w:cs="Times New Roman"/>
          <w:sz w:val="24"/>
          <w:szCs w:val="24"/>
        </w:rPr>
        <w:t xml:space="preserve"> ФГБОУ В</w:t>
      </w:r>
      <w:r w:rsidR="00AD4177">
        <w:rPr>
          <w:rFonts w:ascii="Times New Roman" w:hAnsi="Times New Roman" w:cs="Times New Roman"/>
          <w:sz w:val="24"/>
          <w:szCs w:val="24"/>
        </w:rPr>
        <w:t>О</w:t>
      </w:r>
      <w:r w:rsidRPr="00925DA0">
        <w:rPr>
          <w:rFonts w:ascii="Times New Roman" w:hAnsi="Times New Roman" w:cs="Times New Roman"/>
          <w:sz w:val="24"/>
          <w:szCs w:val="24"/>
        </w:rPr>
        <w:t xml:space="preserve"> «БГПУ» на основе вышеприведённых нормати</w:t>
      </w:r>
      <w:r w:rsidRPr="00925DA0">
        <w:rPr>
          <w:rFonts w:ascii="Times New Roman" w:hAnsi="Times New Roman" w:cs="Times New Roman"/>
          <w:sz w:val="24"/>
          <w:szCs w:val="24"/>
        </w:rPr>
        <w:t>в</w:t>
      </w:r>
      <w:r w:rsidRPr="00925DA0">
        <w:rPr>
          <w:rFonts w:ascii="Times New Roman" w:hAnsi="Times New Roman" w:cs="Times New Roman"/>
          <w:sz w:val="24"/>
          <w:szCs w:val="24"/>
        </w:rPr>
        <w:t>ных актов.</w:t>
      </w:r>
    </w:p>
    <w:p w:rsidR="00905A35" w:rsidRDefault="00905A35" w:rsidP="005B133F">
      <w:pPr>
        <w:pStyle w:val="24"/>
        <w:widowControl w:val="0"/>
        <w:shd w:val="clear" w:color="auto" w:fill="auto"/>
        <w:tabs>
          <w:tab w:val="left" w:pos="567"/>
        </w:tabs>
        <w:spacing w:line="240" w:lineRule="auto"/>
        <w:ind w:left="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62">
        <w:rPr>
          <w:rFonts w:ascii="Times New Roman" w:hAnsi="Times New Roman" w:cs="Times New Roman"/>
          <w:b/>
          <w:sz w:val="24"/>
          <w:szCs w:val="24"/>
        </w:rPr>
        <w:t>1.2</w:t>
      </w:r>
      <w:r w:rsidR="00363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8D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sz w:val="24"/>
          <w:szCs w:val="24"/>
        </w:rPr>
        <w:t>и задачи данной программы</w:t>
      </w:r>
    </w:p>
    <w:p w:rsidR="00905A35" w:rsidRDefault="00905A35" w:rsidP="005B133F">
      <w:pPr>
        <w:pStyle w:val="24"/>
        <w:widowControl w:val="0"/>
        <w:shd w:val="clear" w:color="auto" w:fill="auto"/>
        <w:tabs>
          <w:tab w:val="left" w:pos="567"/>
        </w:tabs>
        <w:spacing w:line="240" w:lineRule="auto"/>
        <w:ind w:left="6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1A0A78">
        <w:rPr>
          <w:rFonts w:ascii="Times New Roman" w:hAnsi="Times New Roman" w:cs="Times New Roman"/>
          <w:sz w:val="24"/>
          <w:szCs w:val="24"/>
        </w:rPr>
        <w:t xml:space="preserve">подготовка научно-педагогических кадров по направлению подготовки </w:t>
      </w:r>
      <w:r w:rsidRPr="00925DA0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25DA0">
        <w:rPr>
          <w:rFonts w:ascii="Times New Roman" w:hAnsi="Times New Roman" w:cs="Times New Roman"/>
          <w:bCs/>
          <w:sz w:val="24"/>
          <w:szCs w:val="24"/>
        </w:rPr>
        <w:t>.06.01 «</w:t>
      </w:r>
      <w:r>
        <w:rPr>
          <w:rFonts w:ascii="Times New Roman" w:hAnsi="Times New Roman" w:cs="Times New Roman"/>
          <w:bCs/>
          <w:sz w:val="24"/>
          <w:szCs w:val="24"/>
        </w:rPr>
        <w:t>Языкознание и литературоведение</w:t>
      </w:r>
      <w:r w:rsidRPr="00925DA0">
        <w:rPr>
          <w:rFonts w:ascii="Times New Roman" w:hAnsi="Times New Roman" w:cs="Times New Roman"/>
          <w:bCs/>
          <w:sz w:val="24"/>
          <w:szCs w:val="24"/>
        </w:rPr>
        <w:t>» профиль «</w:t>
      </w:r>
      <w:r>
        <w:rPr>
          <w:rFonts w:ascii="Times New Roman" w:hAnsi="Times New Roman" w:cs="Times New Roman"/>
          <w:bCs/>
          <w:sz w:val="24"/>
          <w:szCs w:val="24"/>
        </w:rPr>
        <w:t>Русская литература</w:t>
      </w:r>
      <w:r w:rsidRPr="00925DA0">
        <w:rPr>
          <w:rFonts w:ascii="Times New Roman" w:hAnsi="Times New Roman" w:cs="Times New Roman"/>
          <w:bCs/>
          <w:sz w:val="24"/>
          <w:szCs w:val="24"/>
        </w:rPr>
        <w:t>»</w:t>
      </w:r>
      <w:r w:rsidR="00D741C1">
        <w:rPr>
          <w:rFonts w:ascii="Times New Roman" w:hAnsi="Times New Roman" w:cs="Times New Roman"/>
          <w:bCs/>
          <w:sz w:val="24"/>
          <w:szCs w:val="24"/>
        </w:rPr>
        <w:t>.</w:t>
      </w:r>
    </w:p>
    <w:p w:rsidR="00D741C1" w:rsidRPr="001A0A78" w:rsidRDefault="00D741C1" w:rsidP="005B133F">
      <w:pPr>
        <w:pStyle w:val="24"/>
        <w:widowControl w:val="0"/>
        <w:shd w:val="clear" w:color="auto" w:fill="auto"/>
        <w:tabs>
          <w:tab w:val="left" w:pos="567"/>
        </w:tabs>
        <w:spacing w:line="240" w:lineRule="auto"/>
        <w:ind w:left="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905A35" w:rsidRDefault="00905A35" w:rsidP="005B133F">
      <w:pPr>
        <w:pStyle w:val="24"/>
        <w:widowControl w:val="0"/>
        <w:numPr>
          <w:ilvl w:val="0"/>
          <w:numId w:val="20"/>
        </w:numPr>
        <w:shd w:val="clear" w:color="auto" w:fill="auto"/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 w:rsidRPr="008B495A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>аспиран</w:t>
      </w:r>
      <w:r w:rsidRPr="008B495A">
        <w:rPr>
          <w:rFonts w:ascii="Times New Roman" w:hAnsi="Times New Roman"/>
          <w:sz w:val="24"/>
          <w:szCs w:val="24"/>
        </w:rPr>
        <w:t>тов личностных качеств</w:t>
      </w:r>
      <w:r>
        <w:rPr>
          <w:rFonts w:ascii="Times New Roman" w:hAnsi="Times New Roman"/>
          <w:sz w:val="24"/>
          <w:szCs w:val="24"/>
        </w:rPr>
        <w:t>;</w:t>
      </w:r>
    </w:p>
    <w:p w:rsidR="00905A35" w:rsidRPr="00A0695B" w:rsidRDefault="00905A35" w:rsidP="005B133F">
      <w:pPr>
        <w:pStyle w:val="24"/>
        <w:widowControl w:val="0"/>
        <w:numPr>
          <w:ilvl w:val="0"/>
          <w:numId w:val="20"/>
        </w:numPr>
        <w:shd w:val="clear" w:color="auto" w:fill="auto"/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B495A">
        <w:rPr>
          <w:rFonts w:ascii="Times New Roman" w:hAnsi="Times New Roman"/>
          <w:sz w:val="24"/>
          <w:szCs w:val="24"/>
        </w:rPr>
        <w:t>формировани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>универсальны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(УК), 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>общепрофессиональны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(ОПК) и профессиональных 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компетенций (ПК)</w:t>
      </w:r>
      <w:r w:rsidRPr="00A0695B">
        <w:rPr>
          <w:rFonts w:ascii="Times New Roman" w:hAnsi="Times New Roman"/>
          <w:sz w:val="24"/>
          <w:szCs w:val="24"/>
        </w:rPr>
        <w:t xml:space="preserve"> в </w:t>
      </w:r>
      <w:r w:rsidRPr="00D12305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D12305">
        <w:rPr>
          <w:rFonts w:ascii="Times New Roman" w:hAnsi="Times New Roman"/>
          <w:sz w:val="24"/>
          <w:szCs w:val="24"/>
        </w:rPr>
        <w:t>направлен</w:t>
      </w:r>
      <w:r>
        <w:rPr>
          <w:rFonts w:ascii="Times New Roman" w:hAnsi="Times New Roman"/>
          <w:sz w:val="24"/>
          <w:szCs w:val="24"/>
        </w:rPr>
        <w:t>ием</w:t>
      </w:r>
      <w:r w:rsidRPr="00D12305">
        <w:rPr>
          <w:rFonts w:ascii="Times New Roman" w:hAnsi="Times New Roman"/>
          <w:sz w:val="24"/>
          <w:szCs w:val="24"/>
        </w:rPr>
        <w:t xml:space="preserve"> (профилем) подготовки</w:t>
      </w:r>
      <w:r>
        <w:rPr>
          <w:rFonts w:ascii="Times New Roman" w:hAnsi="Times New Roman"/>
          <w:sz w:val="24"/>
          <w:szCs w:val="24"/>
        </w:rPr>
        <w:t>.</w:t>
      </w:r>
    </w:p>
    <w:p w:rsidR="00D77F52" w:rsidRPr="0046255F" w:rsidRDefault="00D77F52" w:rsidP="005B133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5920">
        <w:rPr>
          <w:rFonts w:ascii="Times New Roman" w:hAnsi="Times New Roman"/>
          <w:b/>
          <w:sz w:val="24"/>
          <w:szCs w:val="24"/>
        </w:rPr>
        <w:t xml:space="preserve">1.3 </w:t>
      </w:r>
      <w:r w:rsidRPr="0046255F">
        <w:rPr>
          <w:rFonts w:ascii="Times New Roman" w:hAnsi="Times New Roman"/>
          <w:b/>
          <w:sz w:val="24"/>
          <w:szCs w:val="24"/>
        </w:rPr>
        <w:t xml:space="preserve">Трудоемкость </w:t>
      </w:r>
      <w:r>
        <w:rPr>
          <w:rFonts w:ascii="Times New Roman" w:hAnsi="Times New Roman"/>
          <w:b/>
          <w:sz w:val="24"/>
          <w:szCs w:val="24"/>
        </w:rPr>
        <w:t xml:space="preserve">освоения программы </w:t>
      </w:r>
      <w:r w:rsidRPr="0046255F">
        <w:rPr>
          <w:rFonts w:ascii="Times New Roman" w:eastAsia="Arial" w:hAnsi="Times New Roman"/>
          <w:b/>
          <w:sz w:val="24"/>
          <w:szCs w:val="24"/>
          <w:lang w:eastAsia="ru-RU"/>
        </w:rPr>
        <w:t>аспирантуры</w:t>
      </w:r>
    </w:p>
    <w:p w:rsidR="00D77F52" w:rsidRDefault="00D77F52" w:rsidP="005B13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программы аспирантуры составляет </w:t>
      </w:r>
      <w:r w:rsidRPr="00AD4177">
        <w:rPr>
          <w:rFonts w:ascii="Times New Roman" w:eastAsia="Times New Roman" w:hAnsi="Times New Roman"/>
          <w:sz w:val="24"/>
          <w:szCs w:val="24"/>
          <w:lang w:eastAsia="ru-RU"/>
        </w:rPr>
        <w:t>180 зачетных единиц (</w:t>
      </w:r>
      <w:r w:rsidRPr="00AD4177">
        <w:rPr>
          <w:rFonts w:ascii="Times New Roman" w:hAnsi="Times New Roman"/>
          <w:sz w:val="24"/>
          <w:szCs w:val="24"/>
        </w:rPr>
        <w:t>6480 часов</w:t>
      </w:r>
      <w:r w:rsidRPr="00AD417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142AB">
        <w:rPr>
          <w:rFonts w:ascii="Times New Roman" w:eastAsia="Times New Roman" w:hAnsi="Times New Roman"/>
          <w:sz w:val="24"/>
          <w:szCs w:val="24"/>
          <w:lang w:eastAsia="ru-RU"/>
        </w:rPr>
        <w:t xml:space="preserve"> вне зависим</w:t>
      </w:r>
      <w:r w:rsidRPr="006142A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142AB">
        <w:rPr>
          <w:rFonts w:ascii="Times New Roman" w:eastAsia="Times New Roman" w:hAnsi="Times New Roman"/>
          <w:sz w:val="24"/>
          <w:szCs w:val="24"/>
          <w:lang w:eastAsia="ru-RU"/>
        </w:rPr>
        <w:t>сти от формы обучения, применяемых образовательных технологий, реализации программы асп</w:t>
      </w:r>
      <w:r w:rsidRPr="006142A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142AB">
        <w:rPr>
          <w:rFonts w:ascii="Times New Roman" w:eastAsia="Times New Roman" w:hAnsi="Times New Roman"/>
          <w:sz w:val="24"/>
          <w:szCs w:val="24"/>
          <w:lang w:eastAsia="ru-RU"/>
        </w:rPr>
        <w:t>рантуры с использованием сетевой формы, реализации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аспирантуры по индивидуал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>ному учебному плану, в том числе при ускоренном обучении.</w:t>
      </w:r>
    </w:p>
    <w:p w:rsidR="00D77F52" w:rsidRPr="00841895" w:rsidRDefault="00D77F52" w:rsidP="005B133F">
      <w:pPr>
        <w:pStyle w:val="af6"/>
        <w:spacing w:after="0"/>
        <w:ind w:firstLine="567"/>
        <w:jc w:val="both"/>
        <w:rPr>
          <w:sz w:val="24"/>
        </w:rPr>
      </w:pPr>
      <w:r w:rsidRPr="00AD4177">
        <w:rPr>
          <w:sz w:val="24"/>
          <w:highlight w:val="yellow"/>
        </w:rPr>
        <w:t>Одна зачетная единица приравнивается к 36 академическим часам продолжительностью по 45 минут аудиторной или внеаудиторной (самостоятельной) работы аспиранта. Максимальный объем учебной нагрузки аспиранта, включая все виды учебной работы, в неделю составляет 54 академических часа, то есть 1,5 зачетные единицы.</w:t>
      </w:r>
      <w:r w:rsidR="00C739D4" w:rsidRPr="00AD4177">
        <w:rPr>
          <w:sz w:val="24"/>
          <w:highlight w:val="yellow"/>
        </w:rPr>
        <w:t xml:space="preserve"> </w:t>
      </w:r>
      <w:r w:rsidRPr="00AD4177">
        <w:rPr>
          <w:sz w:val="24"/>
          <w:highlight w:val="yellow"/>
        </w:rPr>
        <w:t>Установленная величина зачетной</w:t>
      </w:r>
      <w:r w:rsidRPr="00841895">
        <w:rPr>
          <w:sz w:val="24"/>
        </w:rPr>
        <w:t xml:space="preserve"> единицы является единой в рамках программы аспирантуры.</w:t>
      </w:r>
    </w:p>
    <w:p w:rsidR="00BB2322" w:rsidRPr="00BB2322" w:rsidRDefault="00BB2322" w:rsidP="005B13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1.4 </w:t>
      </w:r>
      <w:r w:rsidRPr="00685920">
        <w:rPr>
          <w:rFonts w:ascii="Times New Roman" w:hAnsi="Times New Roman"/>
          <w:b/>
          <w:sz w:val="24"/>
          <w:szCs w:val="24"/>
        </w:rPr>
        <w:t xml:space="preserve">Срок освоения </w:t>
      </w: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3F6BCF">
        <w:rPr>
          <w:rFonts w:ascii="Times New Roman" w:hAnsi="Times New Roman"/>
          <w:b/>
          <w:sz w:val="24"/>
          <w:szCs w:val="24"/>
          <w:lang w:eastAsia="ru-RU"/>
        </w:rPr>
        <w:t>аспирантуры</w:t>
      </w:r>
      <w:r w:rsidRPr="00685920">
        <w:rPr>
          <w:rFonts w:ascii="Times New Roman" w:hAnsi="Times New Roman"/>
          <w:b/>
          <w:sz w:val="24"/>
          <w:szCs w:val="24"/>
        </w:rPr>
        <w:t>.</w:t>
      </w:r>
    </w:p>
    <w:p w:rsidR="00BB2322" w:rsidRPr="0018057F" w:rsidRDefault="00BB2322" w:rsidP="005B13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>Обучение по программе аспирантуры осуществляется в очной и заочной формах обучения.</w:t>
      </w:r>
    </w:p>
    <w:p w:rsidR="00BB2322" w:rsidRPr="0018057F" w:rsidRDefault="00BB2322" w:rsidP="005B13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24CD">
        <w:rPr>
          <w:rFonts w:ascii="Times New Roman" w:hAnsi="Times New Roman"/>
          <w:sz w:val="24"/>
          <w:szCs w:val="24"/>
        </w:rPr>
        <w:t xml:space="preserve">Срок освоения ООП 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>по программе аспирантуры:</w:t>
      </w:r>
    </w:p>
    <w:p w:rsidR="00BB2322" w:rsidRPr="00A0695B" w:rsidRDefault="00BB2322" w:rsidP="002D46DD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очной форме обучения, включая каникулы, предоставляемые после прохождения госуда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ственной итоговой аттестации, вне зависимости от применяемых образовательных технол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гий, составляет 3 года. Объем программы аспирантуры в очной форме обучения, реализуемый за один учебный г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д, составляет 60 з.е.;</w:t>
      </w:r>
    </w:p>
    <w:p w:rsidR="00BB2322" w:rsidRPr="00A0695B" w:rsidRDefault="00BB2322" w:rsidP="002D46DD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 xml:space="preserve"> заочной форме обучения, вне зависимости от применяемых образовательных технологий, увеличивается не менее чем на 6 месяцев и не более чем на 1 год (по усмотрению организ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ции) по сравнению со сроком получения образования в очной форме обучения. Объем пр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граммы аспирантуры в заочной форме обучения, реализуемый за один учебный год, определ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ется организацией самостоятельно;</w:t>
      </w:r>
    </w:p>
    <w:p w:rsidR="00BB2322" w:rsidRDefault="00BB2322" w:rsidP="002D46DD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при обучении по индивидуальному учебному плану, вне зависимости от формы обучения, у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танавливается организацией самостоятельно, но не более срока получения образования, уст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0695B">
        <w:rPr>
          <w:rFonts w:ascii="Times New Roman" w:eastAsia="Times New Roman" w:hAnsi="Times New Roman"/>
          <w:sz w:val="24"/>
          <w:szCs w:val="24"/>
          <w:lang w:eastAsia="ru-RU"/>
        </w:rPr>
        <w:t xml:space="preserve">новленного для соответствующей формы обучения. При обучении по индивидуальному плану лиц с ограниченными возможностями здоровья организация вправе продлить срок не более чем на один год по сравнению со сроком, установленным для соответствующей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формы обуч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:rsidR="00BB2322" w:rsidRPr="00623446" w:rsidRDefault="00BB2322" w:rsidP="002D46D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23446">
        <w:rPr>
          <w:rFonts w:ascii="Times New Roman" w:eastAsia="Times New Roman" w:hAnsi="Times New Roman"/>
          <w:sz w:val="24"/>
          <w:szCs w:val="24"/>
          <w:lang w:eastAsia="ru-RU"/>
        </w:rPr>
        <w:t>бъем программы аспирантуры при обучении по индивидуальному плану не может составлять более 75 з.е. за один учебный год;</w:t>
      </w:r>
    </w:p>
    <w:p w:rsidR="00BB2322" w:rsidRPr="004E15BB" w:rsidRDefault="00BB2322" w:rsidP="002D46D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15BB">
        <w:rPr>
          <w:rFonts w:ascii="Times New Roman" w:hAnsi="Times New Roman"/>
          <w:sz w:val="24"/>
          <w:szCs w:val="24"/>
        </w:rPr>
        <w:t xml:space="preserve">при очно-заочной и заочной формах обучения, при сочетании различных форм обучения, при реализации программы аспирантуры с применением исключительно электронного обучения, дистанционных образовательных технологий, при использовании сетевой формы реализации программы аспирантуры, при обучении инвалидов и лиц с ограниченными возможностями здоровья, а также при ускоренном обучении годовой объем программы устанавливается  в </w:t>
      </w:r>
      <w:r w:rsidR="00363CC2">
        <w:rPr>
          <w:rFonts w:ascii="Times New Roman" w:hAnsi="Times New Roman"/>
          <w:sz w:val="24"/>
          <w:szCs w:val="24"/>
        </w:rPr>
        <w:t xml:space="preserve">размере </w:t>
      </w:r>
      <w:r w:rsidRPr="004E15BB">
        <w:rPr>
          <w:rFonts w:ascii="Times New Roman" w:hAnsi="Times New Roman"/>
          <w:sz w:val="24"/>
          <w:szCs w:val="24"/>
        </w:rPr>
        <w:t xml:space="preserve">не более 75 зачетных единиц и может различаться для каждого учебного года; </w:t>
      </w:r>
    </w:p>
    <w:p w:rsidR="00BB2322" w:rsidRPr="004E15BB" w:rsidRDefault="00BB2322" w:rsidP="002D46D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15BB">
        <w:rPr>
          <w:rFonts w:ascii="Times New Roman" w:hAnsi="Times New Roman"/>
          <w:sz w:val="24"/>
          <w:szCs w:val="24"/>
        </w:rPr>
        <w:t>сокращение срока получения высшего образования по программе аспирантуры  при ускоре</w:t>
      </w:r>
      <w:r w:rsidRPr="004E15BB">
        <w:rPr>
          <w:rFonts w:ascii="Times New Roman" w:hAnsi="Times New Roman"/>
          <w:sz w:val="24"/>
          <w:szCs w:val="24"/>
        </w:rPr>
        <w:t>н</w:t>
      </w:r>
      <w:r w:rsidRPr="004E15BB">
        <w:rPr>
          <w:rFonts w:ascii="Times New Roman" w:hAnsi="Times New Roman"/>
          <w:sz w:val="24"/>
          <w:szCs w:val="24"/>
        </w:rPr>
        <w:t>ном обучении осуществляется посредством зачета (в форме переаттестации или п</w:t>
      </w:r>
      <w:r w:rsidRPr="004E15BB">
        <w:rPr>
          <w:rFonts w:ascii="Times New Roman" w:hAnsi="Times New Roman"/>
          <w:sz w:val="24"/>
          <w:szCs w:val="24"/>
          <w:lang w:val="en-US"/>
        </w:rPr>
        <w:t>e</w:t>
      </w:r>
      <w:r w:rsidRPr="004E15BB">
        <w:rPr>
          <w:rFonts w:ascii="Times New Roman" w:hAnsi="Times New Roman"/>
          <w:sz w:val="24"/>
          <w:szCs w:val="24"/>
        </w:rPr>
        <w:t>резачета) полностью или частично результатов обучения по отдельным дисциплинам (модулям), и (или) отдельным практикам, и (или) отдельным видам научно-исследовательской деятельности и (или) посредством повышения темпа освоения программы аспирантуры при соответствующей корректировке индивидуального плана обучения аспиранта.</w:t>
      </w:r>
    </w:p>
    <w:p w:rsidR="00712497" w:rsidRPr="00A24FDF" w:rsidRDefault="00712497" w:rsidP="005B13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" w:name="bookmark7"/>
      <w:bookmarkEnd w:id="0"/>
      <w:r w:rsidRPr="00A24FDF">
        <w:rPr>
          <w:rFonts w:ascii="Times New Roman" w:hAnsi="Times New Roman"/>
          <w:b/>
          <w:sz w:val="24"/>
          <w:szCs w:val="24"/>
        </w:rPr>
        <w:t>1.5</w:t>
      </w:r>
      <w:r w:rsidR="00363CC2">
        <w:rPr>
          <w:rFonts w:ascii="Times New Roman" w:hAnsi="Times New Roman"/>
          <w:b/>
          <w:sz w:val="24"/>
          <w:szCs w:val="24"/>
        </w:rPr>
        <w:t xml:space="preserve"> </w:t>
      </w:r>
      <w:r w:rsidRPr="00A24FDF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ребования к уровню подготовки</w:t>
      </w:r>
      <w:r w:rsidRPr="00A24FDF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необходимому для освоения программы аспира</w:t>
      </w:r>
      <w:r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туры, и условия конкурсного отбора</w:t>
      </w:r>
    </w:p>
    <w:p w:rsidR="00712497" w:rsidRPr="00712497" w:rsidRDefault="00712497" w:rsidP="005B133F">
      <w:pPr>
        <w:pStyle w:val="3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2497">
        <w:rPr>
          <w:rFonts w:ascii="Times New Roman" w:hAnsi="Times New Roman"/>
          <w:sz w:val="24"/>
          <w:szCs w:val="24"/>
        </w:rPr>
        <w:t xml:space="preserve">Лица, желающие освоить программу подготовки аспиранта по данному направлению и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филю</w:t>
      </w:r>
      <w:r w:rsidRPr="00712497">
        <w:rPr>
          <w:rFonts w:ascii="Times New Roman" w:hAnsi="Times New Roman"/>
          <w:sz w:val="24"/>
          <w:szCs w:val="24"/>
        </w:rPr>
        <w:t>, должны иметь высшее профессиональное образование по специальностям или направлен</w:t>
      </w:r>
      <w:r w:rsidRPr="00712497">
        <w:rPr>
          <w:rFonts w:ascii="Times New Roman" w:hAnsi="Times New Roman"/>
          <w:sz w:val="24"/>
          <w:szCs w:val="24"/>
        </w:rPr>
        <w:t>и</w:t>
      </w:r>
      <w:r w:rsidRPr="00712497">
        <w:rPr>
          <w:rFonts w:ascii="Times New Roman" w:hAnsi="Times New Roman"/>
          <w:sz w:val="24"/>
          <w:szCs w:val="24"/>
        </w:rPr>
        <w:t>ям подготовки</w:t>
      </w:r>
      <w:r w:rsidR="00363CC2">
        <w:rPr>
          <w:rFonts w:ascii="Times New Roman" w:hAnsi="Times New Roman"/>
          <w:sz w:val="24"/>
          <w:szCs w:val="24"/>
        </w:rPr>
        <w:t xml:space="preserve"> </w:t>
      </w:r>
      <w:r w:rsidRPr="00712497">
        <w:rPr>
          <w:rFonts w:ascii="Times New Roman" w:hAnsi="Times New Roman"/>
          <w:sz w:val="24"/>
          <w:szCs w:val="24"/>
        </w:rPr>
        <w:t>(специалитет или магистратура).</w:t>
      </w:r>
    </w:p>
    <w:p w:rsidR="00712497" w:rsidRPr="00A24FDF" w:rsidRDefault="00712497" w:rsidP="005B13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4FDF">
        <w:rPr>
          <w:rFonts w:ascii="Times New Roman" w:hAnsi="Times New Roman"/>
          <w:sz w:val="24"/>
          <w:szCs w:val="24"/>
        </w:rPr>
        <w:t>Лица, имеющие высшее профессиональное образование, принимаются в аспирантуру по р</w:t>
      </w:r>
      <w:r w:rsidRPr="00A24FDF">
        <w:rPr>
          <w:rFonts w:ascii="Times New Roman" w:hAnsi="Times New Roman"/>
          <w:sz w:val="24"/>
          <w:szCs w:val="24"/>
        </w:rPr>
        <w:t>е</w:t>
      </w:r>
      <w:r w:rsidRPr="00A24FDF">
        <w:rPr>
          <w:rFonts w:ascii="Times New Roman" w:hAnsi="Times New Roman"/>
          <w:sz w:val="24"/>
          <w:szCs w:val="24"/>
        </w:rPr>
        <w:t>зультатам сдачи вступительных экзаменов на конкурсной основе. По решению экзаменационной комиссии лицам, имеющим достижения в научно-исследовательской деятельности, отраженные в научных публикациях, может быть предоставлено право преимущественного зачисления.</w:t>
      </w:r>
    </w:p>
    <w:p w:rsidR="00712497" w:rsidRPr="00A24FDF" w:rsidRDefault="00712497" w:rsidP="005B13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4FDF">
        <w:rPr>
          <w:rFonts w:ascii="Times New Roman" w:hAnsi="Times New Roman"/>
          <w:sz w:val="24"/>
          <w:szCs w:val="24"/>
        </w:rPr>
        <w:t xml:space="preserve">Порядок приема в аспирантуру и условия конкурсного отбора определяются действующим </w:t>
      </w:r>
      <w:r w:rsidRPr="00C86E62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м</w:t>
      </w:r>
      <w:r w:rsidRPr="00C86E62">
        <w:rPr>
          <w:rFonts w:ascii="Times New Roman" w:hAnsi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/>
          <w:sz w:val="24"/>
          <w:szCs w:val="24"/>
        </w:rPr>
        <w:t>м</w:t>
      </w:r>
      <w:r w:rsidRPr="00C86E62">
        <w:rPr>
          <w:rFonts w:ascii="Times New Roman" w:hAnsi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/>
          <w:sz w:val="24"/>
          <w:szCs w:val="24"/>
        </w:rPr>
        <w:t>м</w:t>
      </w:r>
      <w:r w:rsidRPr="00C86E62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ом</w:t>
      </w:r>
      <w:r w:rsidRPr="00C86E62">
        <w:rPr>
          <w:rFonts w:ascii="Times New Roman" w:hAnsi="Times New Roman"/>
          <w:sz w:val="24"/>
          <w:szCs w:val="24"/>
        </w:rPr>
        <w:t xml:space="preserve"> высшего образования</w:t>
      </w:r>
      <w:r w:rsidR="00363CC2">
        <w:rPr>
          <w:rFonts w:ascii="Times New Roman" w:hAnsi="Times New Roman"/>
          <w:sz w:val="24"/>
          <w:szCs w:val="24"/>
        </w:rPr>
        <w:t xml:space="preserve"> </w:t>
      </w:r>
      <w:r w:rsidRPr="00C86E62">
        <w:rPr>
          <w:rFonts w:ascii="Times New Roman" w:eastAsia="Times New Roman" w:hAnsi="Times New Roman"/>
          <w:bCs/>
          <w:sz w:val="24"/>
          <w:szCs w:val="24"/>
          <w:lang w:eastAsia="ru-RU"/>
        </w:rPr>
        <w:t>(уровень по</w:t>
      </w:r>
      <w:r w:rsidRPr="00C86E62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C86E62">
        <w:rPr>
          <w:rFonts w:ascii="Times New Roman" w:eastAsia="Times New Roman" w:hAnsi="Times New Roman"/>
          <w:bCs/>
          <w:sz w:val="24"/>
          <w:szCs w:val="24"/>
          <w:lang w:eastAsia="ru-RU"/>
        </w:rPr>
        <w:t>готовки кадров высшей квалификации)</w:t>
      </w:r>
      <w:r w:rsidR="0036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24FDF">
        <w:rPr>
          <w:rFonts w:ascii="Times New Roman" w:hAnsi="Times New Roman"/>
          <w:sz w:val="24"/>
          <w:szCs w:val="24"/>
        </w:rPr>
        <w:t xml:space="preserve">Российской Федерации. </w:t>
      </w:r>
    </w:p>
    <w:p w:rsidR="00712497" w:rsidRPr="00A24FDF" w:rsidRDefault="00712497" w:rsidP="005B13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FDF">
        <w:rPr>
          <w:rFonts w:ascii="Times New Roman" w:hAnsi="Times New Roman"/>
          <w:sz w:val="24"/>
          <w:szCs w:val="24"/>
        </w:rPr>
        <w:t>Программы вступительных испытаний в аспирантуру разработаны Благовещенским госуда</w:t>
      </w:r>
      <w:r w:rsidRPr="00A24FDF">
        <w:rPr>
          <w:rFonts w:ascii="Times New Roman" w:hAnsi="Times New Roman"/>
          <w:sz w:val="24"/>
          <w:szCs w:val="24"/>
        </w:rPr>
        <w:t>р</w:t>
      </w:r>
      <w:r w:rsidRPr="00A24FDF">
        <w:rPr>
          <w:rFonts w:ascii="Times New Roman" w:hAnsi="Times New Roman"/>
          <w:sz w:val="24"/>
          <w:szCs w:val="24"/>
        </w:rPr>
        <w:t xml:space="preserve">ственным педагогическим университетом в соответствии с </w:t>
      </w:r>
      <w:r>
        <w:rPr>
          <w:rFonts w:ascii="Times New Roman" w:hAnsi="Times New Roman"/>
          <w:sz w:val="24"/>
          <w:szCs w:val="24"/>
        </w:rPr>
        <w:t>ФГОС ВО.</w:t>
      </w:r>
    </w:p>
    <w:p w:rsidR="00784E36" w:rsidRPr="007F591B" w:rsidRDefault="00784E36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F071B" w:rsidRPr="0046255F" w:rsidRDefault="00AF071B" w:rsidP="005B133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6255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E15BB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ВЫПУСКНИК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6F52DF" w:rsidRPr="0046255F" w:rsidRDefault="006F52DF" w:rsidP="005B133F">
      <w:pPr>
        <w:pStyle w:val="24"/>
        <w:widowControl w:val="0"/>
        <w:shd w:val="clear" w:color="auto" w:fill="auto"/>
        <w:tabs>
          <w:tab w:val="left" w:pos="432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bookmark9"/>
      <w:bookmarkEnd w:id="1"/>
      <w:r w:rsidRPr="0046255F">
        <w:rPr>
          <w:rFonts w:ascii="Times New Roman" w:hAnsi="Times New Roman" w:cs="Times New Roman"/>
          <w:b/>
          <w:sz w:val="24"/>
          <w:szCs w:val="24"/>
        </w:rPr>
        <w:t>2.1 Область профессиональной деятельности выпускника</w:t>
      </w:r>
      <w:bookmarkEnd w:id="2"/>
    </w:p>
    <w:p w:rsidR="006F52DF" w:rsidRPr="00784E36" w:rsidRDefault="00784E36" w:rsidP="005B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E36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выпускников, освоивших программу аспирантуры, включает филологи</w:t>
      </w:r>
      <w:r w:rsidR="00BC2747">
        <w:rPr>
          <w:rFonts w:ascii="Times New Roman" w:hAnsi="Times New Roman" w:cs="Times New Roman"/>
          <w:sz w:val="24"/>
          <w:szCs w:val="24"/>
        </w:rPr>
        <w:t>ю, лингвистику</w:t>
      </w:r>
      <w:r w:rsidRPr="00784E36">
        <w:rPr>
          <w:rFonts w:ascii="Times New Roman" w:hAnsi="Times New Roman" w:cs="Times New Roman"/>
          <w:sz w:val="24"/>
          <w:szCs w:val="24"/>
        </w:rPr>
        <w:t xml:space="preserve"> и смежны</w:t>
      </w:r>
      <w:r w:rsidR="00BC2747">
        <w:rPr>
          <w:rFonts w:ascii="Times New Roman" w:hAnsi="Times New Roman" w:cs="Times New Roman"/>
          <w:sz w:val="24"/>
          <w:szCs w:val="24"/>
        </w:rPr>
        <w:t>е</w:t>
      </w:r>
      <w:r w:rsidRPr="00784E36">
        <w:rPr>
          <w:rFonts w:ascii="Times New Roman" w:hAnsi="Times New Roman" w:cs="Times New Roman"/>
          <w:sz w:val="24"/>
          <w:szCs w:val="24"/>
        </w:rPr>
        <w:t xml:space="preserve"> сфер</w:t>
      </w:r>
      <w:r w:rsidR="00BC2747">
        <w:rPr>
          <w:rFonts w:ascii="Times New Roman" w:hAnsi="Times New Roman" w:cs="Times New Roman"/>
          <w:sz w:val="24"/>
          <w:szCs w:val="24"/>
        </w:rPr>
        <w:t>ы</w:t>
      </w:r>
      <w:r w:rsidRPr="00784E36">
        <w:rPr>
          <w:rFonts w:ascii="Times New Roman" w:hAnsi="Times New Roman" w:cs="Times New Roman"/>
          <w:sz w:val="24"/>
          <w:szCs w:val="24"/>
        </w:rPr>
        <w:t xml:space="preserve"> гуманитарной научной и практической де</w:t>
      </w:r>
      <w:r w:rsidRPr="00784E36">
        <w:rPr>
          <w:rFonts w:ascii="Times New Roman" w:hAnsi="Times New Roman" w:cs="Times New Roman"/>
          <w:sz w:val="24"/>
          <w:szCs w:val="24"/>
        </w:rPr>
        <w:t>я</w:t>
      </w:r>
      <w:r w:rsidRPr="00784E36">
        <w:rPr>
          <w:rFonts w:ascii="Times New Roman" w:hAnsi="Times New Roman" w:cs="Times New Roman"/>
          <w:sz w:val="24"/>
          <w:szCs w:val="24"/>
        </w:rPr>
        <w:t xml:space="preserve">тельности. </w:t>
      </w:r>
    </w:p>
    <w:p w:rsidR="0011366A" w:rsidRDefault="0011366A" w:rsidP="003758B1">
      <w:pPr>
        <w:pStyle w:val="24"/>
        <w:widowControl w:val="0"/>
        <w:shd w:val="clear" w:color="auto" w:fill="auto"/>
        <w:tabs>
          <w:tab w:val="left" w:pos="432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10"/>
    </w:p>
    <w:p w:rsidR="006F52DF" w:rsidRPr="001F3597" w:rsidRDefault="006F52DF" w:rsidP="003758B1">
      <w:pPr>
        <w:pStyle w:val="24"/>
        <w:widowControl w:val="0"/>
        <w:shd w:val="clear" w:color="auto" w:fill="auto"/>
        <w:tabs>
          <w:tab w:val="left" w:pos="432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597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0B05F5">
        <w:rPr>
          <w:rFonts w:ascii="Times New Roman" w:hAnsi="Times New Roman" w:cs="Times New Roman"/>
          <w:b/>
          <w:sz w:val="24"/>
          <w:szCs w:val="24"/>
        </w:rPr>
        <w:t>Объект</w:t>
      </w:r>
      <w:r w:rsidRPr="001F3597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 выпускника</w:t>
      </w:r>
      <w:bookmarkEnd w:id="3"/>
    </w:p>
    <w:p w:rsidR="000B05F5" w:rsidRPr="000B05F5" w:rsidRDefault="000B05F5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bookmark11"/>
      <w:r w:rsidRPr="000B05F5">
        <w:rPr>
          <w:rFonts w:ascii="Times New Roman" w:hAnsi="Times New Roman"/>
          <w:sz w:val="24"/>
          <w:szCs w:val="24"/>
        </w:rPr>
        <w:t>Объектами профессиональной деятельности выпускников, освоивших программу аспирант</w:t>
      </w:r>
      <w:r w:rsidRPr="000B05F5">
        <w:rPr>
          <w:rFonts w:ascii="Times New Roman" w:hAnsi="Times New Roman"/>
          <w:sz w:val="24"/>
          <w:szCs w:val="24"/>
        </w:rPr>
        <w:t>у</w:t>
      </w:r>
      <w:r w:rsidRPr="000B05F5">
        <w:rPr>
          <w:rFonts w:ascii="Times New Roman" w:hAnsi="Times New Roman"/>
          <w:sz w:val="24"/>
          <w:szCs w:val="24"/>
        </w:rPr>
        <w:t>ры, являются</w:t>
      </w:r>
      <w:r w:rsidR="00AD4177">
        <w:rPr>
          <w:rFonts w:ascii="Times New Roman" w:hAnsi="Times New Roman"/>
          <w:sz w:val="24"/>
          <w:szCs w:val="24"/>
        </w:rPr>
        <w:t xml:space="preserve"> </w:t>
      </w:r>
      <w:r w:rsidRPr="000B05F5">
        <w:rPr>
          <w:rFonts w:ascii="Times New Roman" w:hAnsi="Times New Roman"/>
          <w:sz w:val="24"/>
          <w:szCs w:val="24"/>
        </w:rPr>
        <w:t>различные типы текстов в их историческом и теоретическом аспектах (</w:t>
      </w:r>
      <w:r w:rsidR="00BC2747">
        <w:rPr>
          <w:rFonts w:ascii="Times New Roman" w:hAnsi="Times New Roman"/>
          <w:sz w:val="24"/>
          <w:szCs w:val="24"/>
        </w:rPr>
        <w:t xml:space="preserve">например, </w:t>
      </w:r>
      <w:r w:rsidRPr="000B05F5">
        <w:rPr>
          <w:rFonts w:ascii="Times New Roman" w:hAnsi="Times New Roman"/>
          <w:sz w:val="24"/>
          <w:szCs w:val="24"/>
        </w:rPr>
        <w:t>отечественная</w:t>
      </w:r>
      <w:r w:rsidR="00BC2747">
        <w:rPr>
          <w:rFonts w:ascii="Times New Roman" w:hAnsi="Times New Roman"/>
          <w:sz w:val="24"/>
          <w:szCs w:val="24"/>
        </w:rPr>
        <w:t xml:space="preserve"> </w:t>
      </w:r>
      <w:r w:rsidRPr="000B05F5">
        <w:rPr>
          <w:rFonts w:ascii="Times New Roman" w:hAnsi="Times New Roman"/>
          <w:sz w:val="24"/>
          <w:szCs w:val="24"/>
        </w:rPr>
        <w:t xml:space="preserve">художественная литература, публицистика, литературная критика, устное народное творчество, </w:t>
      </w:r>
      <w:r>
        <w:rPr>
          <w:rFonts w:ascii="Times New Roman" w:hAnsi="Times New Roman"/>
          <w:sz w:val="24"/>
          <w:szCs w:val="24"/>
        </w:rPr>
        <w:t>литературное краеведение</w:t>
      </w:r>
      <w:r w:rsidRPr="000B05F5">
        <w:rPr>
          <w:rFonts w:ascii="Times New Roman" w:hAnsi="Times New Roman"/>
          <w:sz w:val="24"/>
          <w:szCs w:val="24"/>
        </w:rPr>
        <w:t>), созданные в различные эпохи, в том числе опубликова</w:t>
      </w:r>
      <w:r w:rsidRPr="000B05F5">
        <w:rPr>
          <w:rFonts w:ascii="Times New Roman" w:hAnsi="Times New Roman"/>
          <w:sz w:val="24"/>
          <w:szCs w:val="24"/>
        </w:rPr>
        <w:t>н</w:t>
      </w:r>
      <w:r w:rsidRPr="000B05F5">
        <w:rPr>
          <w:rFonts w:ascii="Times New Roman" w:hAnsi="Times New Roman"/>
          <w:sz w:val="24"/>
          <w:szCs w:val="24"/>
        </w:rPr>
        <w:t>ные в средствах массовой информации, в средствах электронной коммуникации</w:t>
      </w:r>
      <w:r>
        <w:rPr>
          <w:rFonts w:ascii="Times New Roman" w:hAnsi="Times New Roman"/>
          <w:sz w:val="24"/>
          <w:szCs w:val="24"/>
        </w:rPr>
        <w:t>, бытующие в формах устной речи.</w:t>
      </w:r>
    </w:p>
    <w:p w:rsidR="006F52DF" w:rsidRPr="001F3597" w:rsidRDefault="006F52DF" w:rsidP="003758B1">
      <w:pPr>
        <w:pStyle w:val="24"/>
        <w:widowControl w:val="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597">
        <w:rPr>
          <w:rFonts w:ascii="Times New Roman" w:hAnsi="Times New Roman" w:cs="Times New Roman"/>
          <w:b/>
          <w:sz w:val="24"/>
          <w:szCs w:val="24"/>
        </w:rPr>
        <w:t>2.3 Виды профессиональной деятельности выпускника</w:t>
      </w:r>
      <w:bookmarkEnd w:id="4"/>
    </w:p>
    <w:p w:rsidR="002C5210" w:rsidRPr="0018057F" w:rsidRDefault="002C5210" w:rsidP="005B13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bookmark14"/>
      <w:bookmarkStart w:id="6" w:name="bookmark13"/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>Виды профессиональной деятельности, к которым готовятся выпускники, освоившие пр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8057F">
        <w:rPr>
          <w:rFonts w:ascii="Times New Roman" w:eastAsia="Times New Roman" w:hAnsi="Times New Roman"/>
          <w:sz w:val="24"/>
          <w:szCs w:val="24"/>
          <w:lang w:eastAsia="ru-RU"/>
        </w:rPr>
        <w:t>грамму аспирантуры:</w:t>
      </w:r>
    </w:p>
    <w:p w:rsidR="002C5210" w:rsidRPr="00A0695B" w:rsidRDefault="002C5210" w:rsidP="002D46DD">
      <w:pPr>
        <w:pStyle w:val="ConsPlusNormal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695B">
        <w:rPr>
          <w:rFonts w:ascii="Times New Roman" w:hAnsi="Times New Roman" w:cs="Times New Roman"/>
          <w:sz w:val="24"/>
          <w:szCs w:val="24"/>
        </w:rPr>
        <w:t xml:space="preserve">научно-исследовательская деятельность </w:t>
      </w:r>
      <w:r w:rsidR="000B05F5" w:rsidRPr="000B05F5">
        <w:rPr>
          <w:rFonts w:ascii="Times New Roman" w:hAnsi="Times New Roman" w:cs="Times New Roman"/>
          <w:sz w:val="24"/>
          <w:szCs w:val="24"/>
        </w:rPr>
        <w:t>в области филологии и в смежных сферах гуман</w:t>
      </w:r>
      <w:r w:rsidR="000B05F5" w:rsidRPr="000B05F5">
        <w:rPr>
          <w:rFonts w:ascii="Times New Roman" w:hAnsi="Times New Roman" w:cs="Times New Roman"/>
          <w:sz w:val="24"/>
          <w:szCs w:val="24"/>
        </w:rPr>
        <w:t>и</w:t>
      </w:r>
      <w:r w:rsidR="000B05F5" w:rsidRPr="000B05F5">
        <w:rPr>
          <w:rFonts w:ascii="Times New Roman" w:hAnsi="Times New Roman" w:cs="Times New Roman"/>
          <w:sz w:val="24"/>
          <w:szCs w:val="24"/>
        </w:rPr>
        <w:t>тарного знания;</w:t>
      </w:r>
    </w:p>
    <w:p w:rsidR="002C5210" w:rsidRPr="00A0695B" w:rsidRDefault="002C5210" w:rsidP="002D46DD">
      <w:pPr>
        <w:pStyle w:val="ConsPlusNormal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695B">
        <w:rPr>
          <w:rFonts w:ascii="Times New Roman" w:hAnsi="Times New Roman" w:cs="Times New Roman"/>
          <w:sz w:val="24"/>
          <w:szCs w:val="24"/>
        </w:rPr>
        <w:t xml:space="preserve">преподавательская деятельность </w:t>
      </w:r>
      <w:r w:rsidR="000B05F5" w:rsidRPr="000B05F5">
        <w:rPr>
          <w:rFonts w:ascii="Times New Roman" w:hAnsi="Times New Roman" w:cs="Times New Roman"/>
          <w:sz w:val="24"/>
          <w:szCs w:val="24"/>
        </w:rPr>
        <w:t>в области филологии и в смежных сферах гуманитарного знания</w:t>
      </w:r>
      <w:r w:rsidR="000B584B">
        <w:rPr>
          <w:rFonts w:ascii="Times New Roman" w:hAnsi="Times New Roman" w:cs="Times New Roman"/>
          <w:sz w:val="24"/>
          <w:szCs w:val="24"/>
        </w:rPr>
        <w:t xml:space="preserve"> в системе высшего, среднего профессионального, общего образования</w:t>
      </w:r>
      <w:r w:rsidR="000B05F5" w:rsidRPr="000B05F5">
        <w:rPr>
          <w:rFonts w:ascii="Times New Roman" w:hAnsi="Times New Roman" w:cs="Times New Roman"/>
          <w:sz w:val="24"/>
          <w:szCs w:val="24"/>
        </w:rPr>
        <w:t>;</w:t>
      </w:r>
    </w:p>
    <w:p w:rsidR="002C5210" w:rsidRDefault="002C5210" w:rsidP="005B133F">
      <w:pPr>
        <w:pStyle w:val="8"/>
        <w:widowControl w:val="0"/>
        <w:shd w:val="clear" w:color="auto" w:fill="auto"/>
        <w:tabs>
          <w:tab w:val="left" w:pos="360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аспирантуры направлена на освоение всех видов профессиональной деятельн</w:t>
      </w:r>
      <w:r w:rsidRPr="001805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805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к которым готовится выпускник.</w:t>
      </w:r>
    </w:p>
    <w:p w:rsidR="006242DC" w:rsidRPr="004103F4" w:rsidRDefault="006242DC" w:rsidP="005B133F">
      <w:pPr>
        <w:pStyle w:val="8"/>
        <w:widowControl w:val="0"/>
        <w:shd w:val="clear" w:color="auto" w:fill="auto"/>
        <w:tabs>
          <w:tab w:val="left" w:pos="360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 Задачи профессиональной деятельности выпускника</w:t>
      </w:r>
    </w:p>
    <w:p w:rsidR="006242DC" w:rsidRDefault="006242DC" w:rsidP="002D46DD">
      <w:pPr>
        <w:pStyle w:val="24"/>
        <w:widowControl w:val="0"/>
        <w:shd w:val="clear" w:color="auto" w:fill="auto"/>
        <w:tabs>
          <w:tab w:val="left" w:pos="567"/>
        </w:tabs>
        <w:spacing w:line="240" w:lineRule="auto"/>
        <w:ind w:left="66" w:firstLine="5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1A0A78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Pr="001A0A78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A0A78">
        <w:rPr>
          <w:rFonts w:ascii="Times New Roman" w:hAnsi="Times New Roman" w:cs="Times New Roman"/>
          <w:bCs/>
          <w:sz w:val="24"/>
          <w:szCs w:val="24"/>
        </w:rPr>
        <w:t>.06.01 «</w:t>
      </w:r>
      <w:r>
        <w:rPr>
          <w:rFonts w:ascii="Times New Roman" w:hAnsi="Times New Roman" w:cs="Times New Roman"/>
          <w:bCs/>
          <w:sz w:val="24"/>
          <w:szCs w:val="24"/>
        </w:rPr>
        <w:t>Языкознание и литературоведение</w:t>
      </w:r>
      <w:r w:rsidRPr="001A0A78">
        <w:rPr>
          <w:rFonts w:ascii="Times New Roman" w:hAnsi="Times New Roman" w:cs="Times New Roman"/>
          <w:bCs/>
          <w:sz w:val="24"/>
          <w:szCs w:val="24"/>
        </w:rPr>
        <w:t>»</w:t>
      </w:r>
      <w:r w:rsidR="00260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78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Pr="001A0A78">
        <w:rPr>
          <w:rFonts w:ascii="Times New Roman" w:hAnsi="Times New Roman" w:cs="Times New Roman"/>
          <w:bCs/>
          <w:sz w:val="24"/>
          <w:szCs w:val="24"/>
        </w:rPr>
        <w:t>о</w:t>
      </w:r>
      <w:r w:rsidRPr="001A0A78">
        <w:rPr>
          <w:rFonts w:ascii="Times New Roman" w:hAnsi="Times New Roman" w:cs="Times New Roman"/>
          <w:bCs/>
          <w:sz w:val="24"/>
          <w:szCs w:val="24"/>
        </w:rPr>
        <w:t>филь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подготовки «Русская литература</w:t>
      </w:r>
      <w:r w:rsidRPr="001A0A78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должен решать следующие </w:t>
      </w:r>
      <w:r w:rsidRPr="004103F4">
        <w:rPr>
          <w:rFonts w:ascii="Times New Roman" w:hAnsi="Times New Roman" w:cs="Times New Roman"/>
          <w:bCs/>
          <w:sz w:val="24"/>
          <w:szCs w:val="24"/>
        </w:rPr>
        <w:t>профессиональные задачи в соответствии с видами</w:t>
      </w:r>
      <w:r w:rsidRPr="004103F4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регламентированными ФГОС</w:t>
      </w:r>
      <w:r w:rsidR="00AD4177">
        <w:rPr>
          <w:rFonts w:ascii="Times New Roman" w:hAnsi="Times New Roman" w:cs="Times New Roman"/>
          <w:sz w:val="24"/>
          <w:szCs w:val="24"/>
        </w:rPr>
        <w:t xml:space="preserve"> ВО</w:t>
      </w:r>
      <w:r w:rsidRPr="004103F4">
        <w:rPr>
          <w:rFonts w:ascii="Times New Roman" w:hAnsi="Times New Roman" w:cs="Times New Roman"/>
          <w:bCs/>
          <w:sz w:val="24"/>
          <w:szCs w:val="24"/>
        </w:rPr>
        <w:t>:</w:t>
      </w:r>
    </w:p>
    <w:p w:rsidR="006242DC" w:rsidRDefault="006242DC" w:rsidP="005B133F">
      <w:pPr>
        <w:pStyle w:val="24"/>
        <w:widowControl w:val="0"/>
        <w:shd w:val="clear" w:color="auto" w:fill="auto"/>
        <w:tabs>
          <w:tab w:val="left" w:pos="567"/>
        </w:tabs>
        <w:spacing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</w:rPr>
      </w:pPr>
      <w:r w:rsidRPr="00984207">
        <w:rPr>
          <w:rFonts w:ascii="Times New Roman" w:hAnsi="Times New Roman" w:cs="Times New Roman"/>
          <w:i/>
          <w:sz w:val="24"/>
          <w:szCs w:val="24"/>
        </w:rPr>
        <w:t xml:space="preserve">а) научно-исследовательская деятельность в области </w:t>
      </w:r>
      <w:r>
        <w:rPr>
          <w:rFonts w:ascii="Times New Roman" w:hAnsi="Times New Roman" w:cs="Times New Roman"/>
          <w:i/>
          <w:sz w:val="24"/>
          <w:szCs w:val="24"/>
        </w:rPr>
        <w:t>филологии</w:t>
      </w:r>
      <w:r w:rsidRPr="00984207">
        <w:rPr>
          <w:rFonts w:ascii="Times New Roman" w:hAnsi="Times New Roman" w:cs="Times New Roman"/>
          <w:i/>
          <w:sz w:val="24"/>
          <w:szCs w:val="24"/>
        </w:rPr>
        <w:t xml:space="preserve"> и смежных гуманитарных дисциплин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42DC" w:rsidRDefault="006242DC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фундаментальные </w:t>
      </w:r>
      <w:r w:rsidR="009E1EF6">
        <w:rPr>
          <w:rFonts w:ascii="Times New Roman" w:hAnsi="Times New Roman" w:cs="Times New Roman"/>
          <w:sz w:val="24"/>
          <w:szCs w:val="24"/>
        </w:rPr>
        <w:t xml:space="preserve">и локальные </w:t>
      </w:r>
      <w:r>
        <w:rPr>
          <w:rFonts w:ascii="Times New Roman" w:hAnsi="Times New Roman" w:cs="Times New Roman"/>
          <w:sz w:val="24"/>
          <w:szCs w:val="24"/>
        </w:rPr>
        <w:t>исследования в области теории литературы</w:t>
      </w:r>
      <w:r w:rsidR="009E1EF6">
        <w:rPr>
          <w:rFonts w:ascii="Times New Roman" w:hAnsi="Times New Roman" w:cs="Times New Roman"/>
          <w:sz w:val="24"/>
          <w:szCs w:val="24"/>
        </w:rPr>
        <w:t xml:space="preserve"> и смежных с ней гуманитарных дисциплин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2DC" w:rsidRDefault="006242DC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фундаментальные </w:t>
      </w:r>
      <w:r w:rsidR="00826E44">
        <w:rPr>
          <w:rFonts w:ascii="Times New Roman" w:hAnsi="Times New Roman" w:cs="Times New Roman"/>
          <w:sz w:val="24"/>
          <w:szCs w:val="24"/>
        </w:rPr>
        <w:t xml:space="preserve">и локальные </w:t>
      </w:r>
      <w:r>
        <w:rPr>
          <w:rFonts w:ascii="Times New Roman" w:hAnsi="Times New Roman" w:cs="Times New Roman"/>
          <w:sz w:val="24"/>
          <w:szCs w:val="24"/>
        </w:rPr>
        <w:t>исследования в области истории русской литературы</w:t>
      </w:r>
      <w:r w:rsidR="007127FF">
        <w:rPr>
          <w:rFonts w:ascii="Times New Roman" w:hAnsi="Times New Roman" w:cs="Times New Roman"/>
          <w:sz w:val="24"/>
          <w:szCs w:val="24"/>
        </w:rPr>
        <w:t xml:space="preserve">, прежде всего в истории русской литературы </w:t>
      </w:r>
      <w:r w:rsidR="007127F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A21AD">
        <w:rPr>
          <w:rFonts w:ascii="Times New Roman" w:hAnsi="Times New Roman" w:cs="Times New Roman"/>
          <w:sz w:val="24"/>
          <w:szCs w:val="24"/>
        </w:rPr>
        <w:t>-</w:t>
      </w:r>
      <w:r w:rsidR="007127F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260B58">
        <w:rPr>
          <w:rFonts w:ascii="Times New Roman" w:hAnsi="Times New Roman" w:cs="Times New Roman"/>
          <w:sz w:val="24"/>
          <w:szCs w:val="24"/>
        </w:rPr>
        <w:t xml:space="preserve"> </w:t>
      </w:r>
      <w:r w:rsidR="007127FF">
        <w:rPr>
          <w:rFonts w:ascii="Times New Roman" w:hAnsi="Times New Roman" w:cs="Times New Roman"/>
          <w:sz w:val="24"/>
          <w:szCs w:val="24"/>
        </w:rPr>
        <w:t>веков;</w:t>
      </w:r>
    </w:p>
    <w:p w:rsidR="009E1EF6" w:rsidRDefault="009E1EF6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литературных направлений и течений в русской литературе:</w:t>
      </w:r>
    </w:p>
    <w:p w:rsidR="009E1EF6" w:rsidRPr="001B5233" w:rsidRDefault="009E1EF6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художественных миров русских писателей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9A21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9A2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веков</w:t>
      </w:r>
      <w:r w:rsidRPr="001B5233">
        <w:rPr>
          <w:rFonts w:ascii="Times New Roman" w:hAnsi="Times New Roman" w:cs="Times New Roman"/>
          <w:sz w:val="24"/>
          <w:szCs w:val="24"/>
        </w:rPr>
        <w:t>;</w:t>
      </w:r>
    </w:p>
    <w:p w:rsidR="001B5233" w:rsidRPr="001B5233" w:rsidRDefault="00826E44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233">
        <w:rPr>
          <w:rFonts w:ascii="Times New Roman" w:hAnsi="Times New Roman" w:cs="Times New Roman"/>
          <w:bCs/>
          <w:sz w:val="24"/>
          <w:szCs w:val="24"/>
        </w:rPr>
        <w:t>фундаментальные и локальные исследования литературы отдельных российских регионов во взаимодействии с общенациональным литературным процессом</w:t>
      </w:r>
      <w:r w:rsidR="001B5233" w:rsidRPr="001B5233">
        <w:rPr>
          <w:rFonts w:ascii="Times New Roman" w:hAnsi="Times New Roman" w:cs="Times New Roman"/>
          <w:bCs/>
          <w:sz w:val="24"/>
          <w:szCs w:val="24"/>
        </w:rPr>
        <w:t>;</w:t>
      </w:r>
    </w:p>
    <w:p w:rsidR="001B5233" w:rsidRPr="001B5233" w:rsidRDefault="00106D3B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B5233" w:rsidRPr="001B5233">
        <w:rPr>
          <w:rFonts w:ascii="Times New Roman" w:hAnsi="Times New Roman" w:cs="Times New Roman"/>
          <w:sz w:val="24"/>
          <w:szCs w:val="24"/>
        </w:rPr>
        <w:t>сследования в области литературного краеведения Приамурья: изучение основных закон</w:t>
      </w:r>
      <w:r w:rsidR="001B5233" w:rsidRPr="001B5233">
        <w:rPr>
          <w:rFonts w:ascii="Times New Roman" w:hAnsi="Times New Roman" w:cs="Times New Roman"/>
          <w:sz w:val="24"/>
          <w:szCs w:val="24"/>
        </w:rPr>
        <w:t>о</w:t>
      </w:r>
      <w:r w:rsidR="001B5233" w:rsidRPr="001B5233">
        <w:rPr>
          <w:rFonts w:ascii="Times New Roman" w:hAnsi="Times New Roman" w:cs="Times New Roman"/>
          <w:sz w:val="24"/>
          <w:szCs w:val="24"/>
        </w:rPr>
        <w:t>мерност</w:t>
      </w:r>
      <w:r w:rsidR="009E1EF6">
        <w:rPr>
          <w:rFonts w:ascii="Times New Roman" w:hAnsi="Times New Roman" w:cs="Times New Roman"/>
          <w:sz w:val="24"/>
          <w:szCs w:val="24"/>
        </w:rPr>
        <w:t>ей</w:t>
      </w:r>
      <w:r w:rsidR="001B5233" w:rsidRPr="001B5233">
        <w:rPr>
          <w:rFonts w:ascii="Times New Roman" w:hAnsi="Times New Roman" w:cs="Times New Roman"/>
          <w:sz w:val="24"/>
          <w:szCs w:val="24"/>
        </w:rPr>
        <w:t xml:space="preserve"> и тенденци</w:t>
      </w:r>
      <w:r w:rsidR="009E1EF6">
        <w:rPr>
          <w:rFonts w:ascii="Times New Roman" w:hAnsi="Times New Roman" w:cs="Times New Roman"/>
          <w:sz w:val="24"/>
          <w:szCs w:val="24"/>
        </w:rPr>
        <w:t>й</w:t>
      </w:r>
      <w:r w:rsidR="001B5233" w:rsidRPr="001B5233">
        <w:rPr>
          <w:rFonts w:ascii="Times New Roman" w:hAnsi="Times New Roman" w:cs="Times New Roman"/>
          <w:sz w:val="24"/>
          <w:szCs w:val="24"/>
        </w:rPr>
        <w:t xml:space="preserve"> развития художественной литературы Приамурья от её истоков до с</w:t>
      </w:r>
      <w:r w:rsidR="001B5233" w:rsidRPr="001B5233">
        <w:rPr>
          <w:rFonts w:ascii="Times New Roman" w:hAnsi="Times New Roman" w:cs="Times New Roman"/>
          <w:sz w:val="24"/>
          <w:szCs w:val="24"/>
        </w:rPr>
        <w:t>о</w:t>
      </w:r>
      <w:r w:rsidR="001B5233" w:rsidRPr="001B5233">
        <w:rPr>
          <w:rFonts w:ascii="Times New Roman" w:hAnsi="Times New Roman" w:cs="Times New Roman"/>
          <w:sz w:val="24"/>
          <w:szCs w:val="24"/>
        </w:rPr>
        <w:t xml:space="preserve">временности, </w:t>
      </w:r>
      <w:r w:rsidR="00826E44" w:rsidRPr="001B5233">
        <w:rPr>
          <w:rFonts w:ascii="Times New Roman" w:hAnsi="Times New Roman" w:cs="Times New Roman"/>
          <w:bCs/>
          <w:sz w:val="24"/>
          <w:szCs w:val="24"/>
        </w:rPr>
        <w:t>изучение литературного процесса в Приамурье в целом и творчества отдельных писателей в общенациональном литературном контексте;</w:t>
      </w:r>
    </w:p>
    <w:p w:rsidR="007127FF" w:rsidRDefault="00826E44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233">
        <w:rPr>
          <w:rFonts w:ascii="Times New Roman" w:hAnsi="Times New Roman" w:cs="Times New Roman"/>
          <w:sz w:val="24"/>
          <w:szCs w:val="24"/>
        </w:rPr>
        <w:t>концептуальное осмысление своеобразия региональной литературы в её взаимосвязи и соо</w:t>
      </w:r>
      <w:r w:rsidRPr="001B5233">
        <w:rPr>
          <w:rFonts w:ascii="Times New Roman" w:hAnsi="Times New Roman" w:cs="Times New Roman"/>
          <w:sz w:val="24"/>
          <w:szCs w:val="24"/>
        </w:rPr>
        <w:t>т</w:t>
      </w:r>
      <w:r w:rsidRPr="001B5233">
        <w:rPr>
          <w:rFonts w:ascii="Times New Roman" w:hAnsi="Times New Roman" w:cs="Times New Roman"/>
          <w:sz w:val="24"/>
          <w:szCs w:val="24"/>
        </w:rPr>
        <w:t>несении с общенациональным литературным процессом, с явлениями общенациональной зн</w:t>
      </w:r>
      <w:r w:rsidRPr="001B5233">
        <w:rPr>
          <w:rFonts w:ascii="Times New Roman" w:hAnsi="Times New Roman" w:cs="Times New Roman"/>
          <w:sz w:val="24"/>
          <w:szCs w:val="24"/>
        </w:rPr>
        <w:t>а</w:t>
      </w:r>
      <w:r w:rsidRPr="001B5233">
        <w:rPr>
          <w:rFonts w:ascii="Times New Roman" w:hAnsi="Times New Roman" w:cs="Times New Roman"/>
          <w:sz w:val="24"/>
          <w:szCs w:val="24"/>
        </w:rPr>
        <w:t>чимости</w:t>
      </w:r>
      <w:r w:rsidR="001B5233" w:rsidRPr="001B5233">
        <w:rPr>
          <w:rFonts w:ascii="Times New Roman" w:hAnsi="Times New Roman" w:cs="Times New Roman"/>
          <w:sz w:val="24"/>
          <w:szCs w:val="24"/>
        </w:rPr>
        <w:t>;</w:t>
      </w:r>
    </w:p>
    <w:p w:rsidR="009E1EF6" w:rsidRDefault="009E1EF6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процессов взаимодействия, взаимовлияния русской литературы и других наци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нальных литератур;</w:t>
      </w:r>
    </w:p>
    <w:p w:rsidR="00D25956" w:rsidRPr="00D25956" w:rsidRDefault="00D25956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956">
        <w:rPr>
          <w:rFonts w:ascii="Times New Roman" w:hAnsi="Times New Roman" w:cs="Times New Roman"/>
          <w:sz w:val="24"/>
          <w:szCs w:val="24"/>
        </w:rPr>
        <w:t xml:space="preserve">соотнесение и дифференцирование методов научного и критического анализа с целью поиска наиболее адекватных путей исследования; </w:t>
      </w:r>
    </w:p>
    <w:p w:rsidR="00D25956" w:rsidRDefault="00D25956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956">
        <w:rPr>
          <w:rFonts w:ascii="Times New Roman" w:hAnsi="Times New Roman" w:cs="Times New Roman"/>
          <w:sz w:val="24"/>
          <w:szCs w:val="24"/>
        </w:rPr>
        <w:t>исследование типологических структур художественного произведения (произведений) в их взаимосвязи с основными факторами, определяющими своеобразие литературного творчества;</w:t>
      </w:r>
    </w:p>
    <w:p w:rsidR="00BE6944" w:rsidRPr="00BE6944" w:rsidRDefault="00BE6944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6944">
        <w:rPr>
          <w:rFonts w:ascii="Times New Roman" w:hAnsi="Times New Roman" w:cs="Times New Roman"/>
          <w:sz w:val="24"/>
          <w:szCs w:val="24"/>
        </w:rPr>
        <w:t>концептуальное осмысление национальной парадигматики русской литературы ХХ-</w:t>
      </w:r>
      <w:r w:rsidRPr="00BE694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E6944">
        <w:rPr>
          <w:rFonts w:ascii="Times New Roman" w:hAnsi="Times New Roman" w:cs="Times New Roman"/>
          <w:sz w:val="24"/>
          <w:szCs w:val="24"/>
        </w:rPr>
        <w:t xml:space="preserve"> в</w:t>
      </w:r>
      <w:r w:rsidRPr="00BE6944">
        <w:rPr>
          <w:rFonts w:ascii="Times New Roman" w:hAnsi="Times New Roman" w:cs="Times New Roman"/>
          <w:sz w:val="24"/>
          <w:szCs w:val="24"/>
        </w:rPr>
        <w:t>е</w:t>
      </w:r>
      <w:r w:rsidRPr="00BE6944">
        <w:rPr>
          <w:rFonts w:ascii="Times New Roman" w:hAnsi="Times New Roman" w:cs="Times New Roman"/>
          <w:sz w:val="24"/>
          <w:szCs w:val="24"/>
        </w:rPr>
        <w:lastRenderedPageBreak/>
        <w:t>ков;</w:t>
      </w:r>
    </w:p>
    <w:p w:rsidR="00BE6944" w:rsidRPr="00BE6944" w:rsidRDefault="00BE6944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6944">
        <w:rPr>
          <w:rFonts w:ascii="Times New Roman" w:hAnsi="Times New Roman" w:cs="Times New Roman"/>
          <w:sz w:val="24"/>
          <w:szCs w:val="24"/>
        </w:rPr>
        <w:t>исследование онтологических основ русской литературы ХХ-</w:t>
      </w:r>
      <w:r w:rsidRPr="00BE694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E6944">
        <w:rPr>
          <w:rFonts w:ascii="Times New Roman" w:hAnsi="Times New Roman" w:cs="Times New Roman"/>
          <w:sz w:val="24"/>
          <w:szCs w:val="24"/>
        </w:rPr>
        <w:t xml:space="preserve"> веков;</w:t>
      </w:r>
    </w:p>
    <w:p w:rsidR="00BE6944" w:rsidRPr="00BE6944" w:rsidRDefault="00BE6944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6944">
        <w:rPr>
          <w:rFonts w:ascii="Times New Roman" w:hAnsi="Times New Roman" w:cs="Times New Roman"/>
          <w:sz w:val="24"/>
          <w:szCs w:val="24"/>
        </w:rPr>
        <w:t>исследование мифологического и фольклорно-этнографического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944">
        <w:rPr>
          <w:rFonts w:ascii="Times New Roman" w:hAnsi="Times New Roman" w:cs="Times New Roman"/>
          <w:sz w:val="24"/>
          <w:szCs w:val="24"/>
        </w:rPr>
        <w:t>комплекса в русской литер</w:t>
      </w:r>
      <w:r w:rsidRPr="00BE6944">
        <w:rPr>
          <w:rFonts w:ascii="Times New Roman" w:hAnsi="Times New Roman" w:cs="Times New Roman"/>
          <w:sz w:val="24"/>
          <w:szCs w:val="24"/>
        </w:rPr>
        <w:t>а</w:t>
      </w:r>
      <w:r w:rsidRPr="00BE6944">
        <w:rPr>
          <w:rFonts w:ascii="Times New Roman" w:hAnsi="Times New Roman" w:cs="Times New Roman"/>
          <w:sz w:val="24"/>
          <w:szCs w:val="24"/>
        </w:rPr>
        <w:t>туре ХХ-</w:t>
      </w:r>
      <w:r w:rsidRPr="00BE694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E6944">
        <w:rPr>
          <w:rFonts w:ascii="Times New Roman" w:hAnsi="Times New Roman" w:cs="Times New Roman"/>
          <w:sz w:val="24"/>
          <w:szCs w:val="24"/>
        </w:rPr>
        <w:t xml:space="preserve"> веков;</w:t>
      </w:r>
    </w:p>
    <w:p w:rsidR="00BE6944" w:rsidRPr="00BE6944" w:rsidRDefault="00BE6944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6944">
        <w:rPr>
          <w:rFonts w:ascii="Times New Roman" w:hAnsi="Times New Roman" w:cs="Times New Roman"/>
          <w:sz w:val="24"/>
          <w:szCs w:val="24"/>
        </w:rPr>
        <w:t>исследование этнопоэтики в авторских контекстах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944">
        <w:rPr>
          <w:rFonts w:ascii="Times New Roman" w:hAnsi="Times New Roman" w:cs="Times New Roman"/>
          <w:sz w:val="24"/>
          <w:szCs w:val="24"/>
        </w:rPr>
        <w:t>русской литературы ХХ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694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E6944">
        <w:rPr>
          <w:rFonts w:ascii="Times New Roman" w:hAnsi="Times New Roman" w:cs="Times New Roman"/>
          <w:sz w:val="24"/>
          <w:szCs w:val="24"/>
        </w:rPr>
        <w:t xml:space="preserve"> веков; </w:t>
      </w:r>
    </w:p>
    <w:p w:rsidR="00BE6944" w:rsidRPr="00BE6944" w:rsidRDefault="00BE6944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6944">
        <w:rPr>
          <w:rFonts w:ascii="Times New Roman" w:hAnsi="Times New Roman" w:cs="Times New Roman"/>
          <w:sz w:val="24"/>
          <w:szCs w:val="24"/>
        </w:rPr>
        <w:t>осмысление исторических процессов в русле русской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944">
        <w:rPr>
          <w:rFonts w:ascii="Times New Roman" w:hAnsi="Times New Roman" w:cs="Times New Roman"/>
          <w:sz w:val="24"/>
          <w:szCs w:val="24"/>
        </w:rPr>
        <w:t>ХХ-</w:t>
      </w:r>
      <w:r w:rsidRPr="00BE694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E6944">
        <w:rPr>
          <w:rFonts w:ascii="Times New Roman" w:hAnsi="Times New Roman" w:cs="Times New Roman"/>
          <w:sz w:val="24"/>
          <w:szCs w:val="24"/>
        </w:rPr>
        <w:t xml:space="preserve"> веков;</w:t>
      </w:r>
    </w:p>
    <w:p w:rsidR="00BE6944" w:rsidRDefault="00BE6944" w:rsidP="005B133F">
      <w:pPr>
        <w:pStyle w:val="24"/>
        <w:widowControl w:val="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6944">
        <w:rPr>
          <w:rFonts w:ascii="Times New Roman" w:hAnsi="Times New Roman" w:cs="Times New Roman"/>
          <w:sz w:val="24"/>
          <w:szCs w:val="24"/>
        </w:rPr>
        <w:t>осмысление и исследование скрытых слоёв (гулаговский дискурс) русской литературы ХХ в</w:t>
      </w:r>
      <w:r w:rsidRPr="00BE6944">
        <w:rPr>
          <w:rFonts w:ascii="Times New Roman" w:hAnsi="Times New Roman" w:cs="Times New Roman"/>
          <w:sz w:val="24"/>
          <w:szCs w:val="24"/>
        </w:rPr>
        <w:t>е</w:t>
      </w:r>
      <w:r w:rsidR="00106D3B">
        <w:rPr>
          <w:rFonts w:ascii="Times New Roman" w:hAnsi="Times New Roman" w:cs="Times New Roman"/>
          <w:sz w:val="24"/>
          <w:szCs w:val="24"/>
        </w:rPr>
        <w:t>ка;</w:t>
      </w:r>
    </w:p>
    <w:p w:rsidR="00106D3B" w:rsidRDefault="00106D3B" w:rsidP="005B133F">
      <w:pPr>
        <w:pStyle w:val="a5"/>
        <w:widowControl w:val="0"/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социокультурного аспекта развития </w:t>
      </w:r>
      <w:r>
        <w:rPr>
          <w:rFonts w:ascii="Times New Roman" w:hAnsi="Times New Roman"/>
          <w:iCs/>
          <w:sz w:val="24"/>
          <w:szCs w:val="24"/>
        </w:rPr>
        <w:t>литературы Приамурья;</w:t>
      </w:r>
    </w:p>
    <w:p w:rsidR="00106D3B" w:rsidRPr="00106D3B" w:rsidRDefault="00106D3B" w:rsidP="005B133F">
      <w:pPr>
        <w:pStyle w:val="a5"/>
        <w:widowControl w:val="0"/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исследование связи литературной эволюции с историческими, культурными, и социальными процессами и практиками – как амурскими, так и общероссийскими;</w:t>
      </w:r>
    </w:p>
    <w:p w:rsidR="006242DC" w:rsidRDefault="006242DC" w:rsidP="005B133F">
      <w:pPr>
        <w:pStyle w:val="24"/>
        <w:widowControl w:val="0"/>
        <w:shd w:val="clear" w:color="auto" w:fill="auto"/>
        <w:tabs>
          <w:tab w:val="left" w:pos="426"/>
        </w:tabs>
        <w:spacing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</w:rPr>
      </w:pPr>
      <w:r w:rsidRPr="00D25956">
        <w:rPr>
          <w:rFonts w:ascii="Times New Roman" w:hAnsi="Times New Roman" w:cs="Times New Roman"/>
          <w:i/>
          <w:sz w:val="24"/>
          <w:szCs w:val="24"/>
        </w:rPr>
        <w:t xml:space="preserve">б) преподавательская деятельность в области </w:t>
      </w:r>
      <w:r w:rsidR="000B584B" w:rsidRPr="00D25956">
        <w:rPr>
          <w:rFonts w:ascii="Times New Roman" w:hAnsi="Times New Roman" w:cs="Times New Roman"/>
          <w:i/>
          <w:sz w:val="24"/>
          <w:szCs w:val="24"/>
        </w:rPr>
        <w:t>филологии</w:t>
      </w:r>
      <w:r w:rsidRPr="00D25956">
        <w:rPr>
          <w:rFonts w:ascii="Times New Roman" w:hAnsi="Times New Roman" w:cs="Times New Roman"/>
          <w:sz w:val="24"/>
          <w:szCs w:val="24"/>
        </w:rPr>
        <w:t>:</w:t>
      </w:r>
    </w:p>
    <w:p w:rsidR="006242DC" w:rsidRDefault="006242DC" w:rsidP="005B133F">
      <w:pPr>
        <w:pStyle w:val="8"/>
        <w:widowControl w:val="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 w:rsidR="000B584B">
        <w:rPr>
          <w:rFonts w:ascii="Times New Roman" w:hAnsi="Times New Roman" w:cs="Times New Roman"/>
          <w:sz w:val="24"/>
          <w:szCs w:val="24"/>
        </w:rPr>
        <w:t>историко-литературных и теоретико-литературных</w:t>
      </w:r>
      <w:r>
        <w:rPr>
          <w:rFonts w:ascii="Times New Roman" w:hAnsi="Times New Roman" w:cs="Times New Roman"/>
          <w:sz w:val="24"/>
          <w:szCs w:val="24"/>
        </w:rPr>
        <w:t xml:space="preserve"> дисциплин по областям профессиональной деятельности;</w:t>
      </w:r>
    </w:p>
    <w:p w:rsidR="006242DC" w:rsidRDefault="006242DC" w:rsidP="005B133F">
      <w:pPr>
        <w:pStyle w:val="8"/>
        <w:widowControl w:val="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060B6">
        <w:rPr>
          <w:rFonts w:ascii="Times New Roman" w:hAnsi="Times New Roman" w:cs="Times New Roman"/>
          <w:sz w:val="24"/>
          <w:szCs w:val="24"/>
        </w:rPr>
        <w:t>разработка научно-методического обеспечения реализации курируемых учебных предметов, курсов, дисциплин (модулей)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2DC" w:rsidRPr="00D060B6" w:rsidRDefault="006242DC" w:rsidP="005B133F">
      <w:pPr>
        <w:pStyle w:val="8"/>
        <w:widowControl w:val="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научно-исследовательской деятельности в образовательном учреждении, в том числе осуществление руководства научно-исследовательской работой студентов. </w:t>
      </w:r>
    </w:p>
    <w:p w:rsidR="00106D3B" w:rsidRDefault="00106D3B" w:rsidP="005B133F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7925" w:rsidRPr="004E15BB" w:rsidRDefault="00D57925" w:rsidP="005B133F">
      <w:pPr>
        <w:pStyle w:val="8"/>
        <w:widowControl w:val="0"/>
        <w:shd w:val="clear" w:color="auto" w:fill="auto"/>
        <w:tabs>
          <w:tab w:val="left" w:pos="360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33A">
        <w:rPr>
          <w:rFonts w:ascii="Times New Roman" w:hAnsi="Times New Roman" w:cs="Times New Roman"/>
          <w:b/>
          <w:sz w:val="24"/>
          <w:szCs w:val="24"/>
        </w:rPr>
        <w:t>3 РЕЗУЛЬТАТЫ ОСВОЕНИЯ ПРОГРАММЫ АСПИРАНТУРЫ</w:t>
      </w:r>
    </w:p>
    <w:p w:rsidR="00D57925" w:rsidRPr="006E0D76" w:rsidRDefault="00D57925" w:rsidP="005B133F">
      <w:pPr>
        <w:pStyle w:val="24"/>
        <w:widowControl w:val="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D76">
        <w:rPr>
          <w:rFonts w:ascii="Times New Roman" w:hAnsi="Times New Roman" w:cs="Times New Roman"/>
          <w:b/>
          <w:sz w:val="24"/>
          <w:szCs w:val="24"/>
        </w:rPr>
        <w:t xml:space="preserve">3.1 </w:t>
      </w:r>
      <w:r>
        <w:rPr>
          <w:rFonts w:ascii="Times New Roman" w:hAnsi="Times New Roman" w:cs="Times New Roman"/>
          <w:b/>
          <w:sz w:val="24"/>
          <w:szCs w:val="24"/>
        </w:rPr>
        <w:t>Общая х</w:t>
      </w:r>
      <w:r w:rsidRPr="006E0D76">
        <w:rPr>
          <w:rFonts w:ascii="Times New Roman" w:hAnsi="Times New Roman" w:cs="Times New Roman"/>
          <w:b/>
          <w:sz w:val="24"/>
          <w:szCs w:val="24"/>
        </w:rPr>
        <w:t xml:space="preserve">арактеристика компетенций выпускника </w:t>
      </w:r>
    </w:p>
    <w:p w:rsidR="00D57925" w:rsidRDefault="00D57925" w:rsidP="005B133F">
      <w:pPr>
        <w:pStyle w:val="8"/>
        <w:widowControl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4207">
        <w:rPr>
          <w:rFonts w:ascii="Times New Roman" w:hAnsi="Times New Roman" w:cs="Times New Roman"/>
          <w:sz w:val="24"/>
          <w:szCs w:val="24"/>
        </w:rPr>
        <w:t>Результаты  подготовки  научно-педагогических  кадров в</w:t>
      </w:r>
      <w:r w:rsidR="0019634B">
        <w:rPr>
          <w:rFonts w:ascii="Times New Roman" w:hAnsi="Times New Roman" w:cs="Times New Roman"/>
          <w:sz w:val="24"/>
          <w:szCs w:val="24"/>
        </w:rPr>
        <w:t xml:space="preserve"> </w:t>
      </w:r>
      <w:r w:rsidRPr="00984207">
        <w:rPr>
          <w:rFonts w:ascii="Times New Roman" w:hAnsi="Times New Roman" w:cs="Times New Roman"/>
          <w:sz w:val="24"/>
          <w:szCs w:val="24"/>
        </w:rPr>
        <w:t>аспирантуре определяются  пр</w:t>
      </w:r>
      <w:r w:rsidRPr="00984207">
        <w:rPr>
          <w:rFonts w:ascii="Times New Roman" w:hAnsi="Times New Roman" w:cs="Times New Roman"/>
          <w:sz w:val="24"/>
          <w:szCs w:val="24"/>
        </w:rPr>
        <w:t>и</w:t>
      </w:r>
      <w:r w:rsidRPr="00984207">
        <w:rPr>
          <w:rFonts w:ascii="Times New Roman" w:hAnsi="Times New Roman" w:cs="Times New Roman"/>
          <w:sz w:val="24"/>
          <w:szCs w:val="24"/>
        </w:rPr>
        <w:t>обретаемыми  выпускником  компетенциями,  т.е.</w:t>
      </w:r>
      <w:r w:rsidR="0019634B">
        <w:rPr>
          <w:rFonts w:ascii="Times New Roman" w:hAnsi="Times New Roman" w:cs="Times New Roman"/>
          <w:sz w:val="24"/>
          <w:szCs w:val="24"/>
        </w:rPr>
        <w:t xml:space="preserve"> </w:t>
      </w:r>
      <w:r w:rsidRPr="00984207">
        <w:rPr>
          <w:rFonts w:ascii="Times New Roman" w:hAnsi="Times New Roman" w:cs="Times New Roman"/>
          <w:sz w:val="24"/>
          <w:szCs w:val="24"/>
        </w:rPr>
        <w:t>его способностью применять знания, умения и личные качества в соответствии с</w:t>
      </w:r>
      <w:r w:rsidR="0019634B">
        <w:rPr>
          <w:rFonts w:ascii="Times New Roman" w:hAnsi="Times New Roman" w:cs="Times New Roman"/>
          <w:sz w:val="24"/>
          <w:szCs w:val="24"/>
        </w:rPr>
        <w:t xml:space="preserve"> </w:t>
      </w:r>
      <w:r w:rsidRPr="00984207">
        <w:rPr>
          <w:rFonts w:ascii="Times New Roman" w:hAnsi="Times New Roman" w:cs="Times New Roman"/>
          <w:sz w:val="24"/>
          <w:szCs w:val="24"/>
        </w:rPr>
        <w:t>видами профессиональной деятельности.</w:t>
      </w:r>
    </w:p>
    <w:p w:rsidR="00D57925" w:rsidRPr="002C5210" w:rsidRDefault="00D57925" w:rsidP="005B133F">
      <w:pPr>
        <w:pStyle w:val="8"/>
        <w:widowControl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5210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аспирантуры </w:t>
      </w:r>
      <w:r w:rsidRPr="00D57925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Pr="00D57925">
        <w:rPr>
          <w:rFonts w:ascii="Times New Roman" w:hAnsi="Times New Roman" w:cs="Times New Roman"/>
          <w:bCs/>
          <w:sz w:val="24"/>
          <w:szCs w:val="24"/>
        </w:rPr>
        <w:t>45.06.01 «Яз</w:t>
      </w:r>
      <w:r w:rsidRPr="00D57925">
        <w:rPr>
          <w:rFonts w:ascii="Times New Roman" w:hAnsi="Times New Roman" w:cs="Times New Roman"/>
          <w:bCs/>
          <w:sz w:val="24"/>
          <w:szCs w:val="24"/>
        </w:rPr>
        <w:t>ы</w:t>
      </w:r>
      <w:r w:rsidRPr="00D57925">
        <w:rPr>
          <w:rFonts w:ascii="Times New Roman" w:hAnsi="Times New Roman" w:cs="Times New Roman"/>
          <w:bCs/>
          <w:sz w:val="24"/>
          <w:szCs w:val="24"/>
        </w:rPr>
        <w:t>кознание и литературоведение»</w:t>
      </w:r>
      <w:r w:rsidRPr="00D579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профиль «Русская литература»</w:t>
      </w:r>
      <w:r w:rsidR="001963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C5210">
        <w:rPr>
          <w:rFonts w:ascii="Times New Roman" w:hAnsi="Times New Roman" w:cs="Times New Roman"/>
          <w:sz w:val="24"/>
          <w:szCs w:val="24"/>
        </w:rPr>
        <w:t>у выпускника должны быть сфо</w:t>
      </w:r>
      <w:r w:rsidRPr="002C5210">
        <w:rPr>
          <w:rFonts w:ascii="Times New Roman" w:hAnsi="Times New Roman" w:cs="Times New Roman"/>
          <w:sz w:val="24"/>
          <w:szCs w:val="24"/>
        </w:rPr>
        <w:t>р</w:t>
      </w:r>
      <w:r w:rsidRPr="002C5210">
        <w:rPr>
          <w:rFonts w:ascii="Times New Roman" w:hAnsi="Times New Roman" w:cs="Times New Roman"/>
          <w:sz w:val="24"/>
          <w:szCs w:val="24"/>
        </w:rPr>
        <w:t>мированы:</w:t>
      </w:r>
    </w:p>
    <w:p w:rsidR="002A2BBC" w:rsidRPr="002A2BBC" w:rsidRDefault="002A2BBC" w:rsidP="005B133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7" w:name="bookmark15"/>
      <w:bookmarkEnd w:id="5"/>
      <w:r w:rsidRPr="002A2BBC">
        <w:rPr>
          <w:rFonts w:ascii="Times New Roman" w:hAnsi="Times New Roman"/>
          <w:sz w:val="24"/>
          <w:szCs w:val="24"/>
        </w:rPr>
        <w:t>универсальные компетенции, не зависящие от конкретного направления подготовки;</w:t>
      </w:r>
    </w:p>
    <w:p w:rsidR="002A2BBC" w:rsidRPr="002A2BBC" w:rsidRDefault="0019634B" w:rsidP="005B133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общепрофессиональные</w:t>
      </w:r>
      <w:r w:rsidR="002A2BBC" w:rsidRPr="002A2BBC">
        <w:rPr>
          <w:rFonts w:ascii="Times New Roman" w:hAnsi="Times New Roman"/>
          <w:sz w:val="24"/>
          <w:szCs w:val="24"/>
        </w:rPr>
        <w:t xml:space="preserve"> компетенции, определяемые направлением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6147D5" w:rsidRPr="006147D5">
        <w:rPr>
          <w:rFonts w:ascii="Times New Roman" w:hAnsi="Times New Roman"/>
          <w:bCs/>
          <w:sz w:val="24"/>
          <w:szCs w:val="24"/>
        </w:rPr>
        <w:t>45.06.01 «Языкознание и литературоведение»</w:t>
      </w:r>
      <w:r w:rsidR="002A2BBC" w:rsidRPr="002A2BBC">
        <w:rPr>
          <w:rFonts w:ascii="Times New Roman" w:hAnsi="Times New Roman"/>
          <w:sz w:val="24"/>
          <w:szCs w:val="24"/>
        </w:rPr>
        <w:t>;</w:t>
      </w:r>
    </w:p>
    <w:p w:rsidR="002A2BBC" w:rsidRPr="002A2BBC" w:rsidRDefault="002A2BBC" w:rsidP="005B133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2BBC">
        <w:rPr>
          <w:rFonts w:ascii="Times New Roman" w:hAnsi="Times New Roman"/>
          <w:sz w:val="24"/>
          <w:szCs w:val="24"/>
        </w:rPr>
        <w:t>профессиональные компетенции, определяемые направленностью (профилем) программы а</w:t>
      </w:r>
      <w:r w:rsidRPr="002A2BBC">
        <w:rPr>
          <w:rFonts w:ascii="Times New Roman" w:hAnsi="Times New Roman"/>
          <w:sz w:val="24"/>
          <w:szCs w:val="24"/>
        </w:rPr>
        <w:t>с</w:t>
      </w:r>
      <w:r w:rsidRPr="002A2BBC">
        <w:rPr>
          <w:rFonts w:ascii="Times New Roman" w:hAnsi="Times New Roman"/>
          <w:sz w:val="24"/>
          <w:szCs w:val="24"/>
        </w:rPr>
        <w:t xml:space="preserve">пирантуры </w:t>
      </w:r>
      <w:r w:rsidR="006147D5">
        <w:rPr>
          <w:rFonts w:ascii="Times New Roman" w:hAnsi="Times New Roman"/>
          <w:sz w:val="24"/>
          <w:szCs w:val="24"/>
        </w:rPr>
        <w:t xml:space="preserve">(«Русская литература») </w:t>
      </w:r>
      <w:r w:rsidRPr="002A2BBC">
        <w:rPr>
          <w:rFonts w:ascii="Times New Roman" w:hAnsi="Times New Roman"/>
          <w:sz w:val="24"/>
          <w:szCs w:val="24"/>
        </w:rPr>
        <w:t>в рамк</w:t>
      </w:r>
      <w:r w:rsidR="006147D5">
        <w:rPr>
          <w:rFonts w:ascii="Times New Roman" w:hAnsi="Times New Roman"/>
          <w:sz w:val="24"/>
          <w:szCs w:val="24"/>
        </w:rPr>
        <w:t>ах направления подготовки</w:t>
      </w:r>
      <w:r w:rsidRPr="002A2BBC">
        <w:rPr>
          <w:rFonts w:ascii="Times New Roman" w:hAnsi="Times New Roman"/>
          <w:sz w:val="24"/>
          <w:szCs w:val="24"/>
        </w:rPr>
        <w:t>.</w:t>
      </w:r>
    </w:p>
    <w:p w:rsidR="001060AD" w:rsidRPr="00A63A52" w:rsidRDefault="001060AD" w:rsidP="005B133F">
      <w:pPr>
        <w:pStyle w:val="24"/>
        <w:widowControl w:val="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bookmark16"/>
      <w:bookmarkEnd w:id="7"/>
      <w:r w:rsidRPr="00A63A52">
        <w:rPr>
          <w:rFonts w:ascii="Times New Roman" w:hAnsi="Times New Roman" w:cs="Times New Roman"/>
          <w:b/>
          <w:sz w:val="24"/>
          <w:szCs w:val="24"/>
        </w:rPr>
        <w:t xml:space="preserve">3.2 Компетенции выпускника </w:t>
      </w:r>
      <w:r w:rsidRPr="00A63A52">
        <w:rPr>
          <w:rFonts w:ascii="Times New Roman" w:hAnsi="Times New Roman"/>
          <w:b/>
          <w:sz w:val="24"/>
          <w:szCs w:val="24"/>
          <w:lang w:eastAsia="ru-RU"/>
        </w:rPr>
        <w:t>аспирантуры</w:t>
      </w:r>
      <w:r w:rsidRPr="00A63A52">
        <w:rPr>
          <w:rFonts w:ascii="Times New Roman" w:hAnsi="Times New Roman" w:cs="Times New Roman"/>
          <w:b/>
          <w:sz w:val="24"/>
          <w:szCs w:val="24"/>
        </w:rPr>
        <w:t>, формируемые в результате освоения пр</w:t>
      </w:r>
      <w:r w:rsidRPr="00A63A52">
        <w:rPr>
          <w:rFonts w:ascii="Times New Roman" w:hAnsi="Times New Roman" w:cs="Times New Roman"/>
          <w:b/>
          <w:sz w:val="24"/>
          <w:szCs w:val="24"/>
        </w:rPr>
        <w:t>о</w:t>
      </w:r>
      <w:r w:rsidRPr="00A63A52">
        <w:rPr>
          <w:rFonts w:ascii="Times New Roman" w:hAnsi="Times New Roman" w:cs="Times New Roman"/>
          <w:b/>
          <w:sz w:val="24"/>
          <w:szCs w:val="24"/>
        </w:rPr>
        <w:t xml:space="preserve">граммы аспирантуры </w:t>
      </w:r>
      <w:r w:rsidRPr="00A63A52">
        <w:rPr>
          <w:rFonts w:ascii="Times New Roman" w:hAnsi="Times New Roman"/>
          <w:b/>
          <w:sz w:val="24"/>
          <w:szCs w:val="24"/>
        </w:rPr>
        <w:t xml:space="preserve">по направлению подготовки </w:t>
      </w:r>
      <w:r w:rsidRPr="00A63A5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63A52">
        <w:rPr>
          <w:rFonts w:ascii="Times New Roman" w:hAnsi="Times New Roman" w:cs="Times New Roman"/>
          <w:b/>
          <w:bCs/>
          <w:sz w:val="24"/>
          <w:szCs w:val="24"/>
        </w:rPr>
        <w:t>.06.01 «</w:t>
      </w:r>
      <w:r>
        <w:rPr>
          <w:rFonts w:ascii="Times New Roman" w:hAnsi="Times New Roman" w:cs="Times New Roman"/>
          <w:b/>
          <w:bCs/>
          <w:sz w:val="24"/>
          <w:szCs w:val="24"/>
        </w:rPr>
        <w:t>Языкознание и литературовед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ние</w:t>
      </w:r>
      <w:r w:rsidRPr="00A63A5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профиль </w:t>
      </w:r>
      <w:r w:rsidRPr="00A63A5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Русская литература</w:t>
      </w:r>
      <w:r w:rsidRPr="00A63A5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63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(уровень подготовки кадров высшей квалификации):</w:t>
      </w:r>
    </w:p>
    <w:p w:rsidR="001060AD" w:rsidRPr="006E0D76" w:rsidRDefault="001060AD" w:rsidP="005B133F">
      <w:pPr>
        <w:pStyle w:val="8"/>
        <w:widowControl w:val="0"/>
        <w:spacing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C5210">
        <w:rPr>
          <w:rFonts w:ascii="Times New Roman" w:hAnsi="Times New Roman" w:cs="Times New Roman"/>
          <w:b/>
          <w:i/>
          <w:sz w:val="24"/>
          <w:szCs w:val="24"/>
        </w:rPr>
        <w:t>универсальны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2C5210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</w:t>
      </w:r>
      <w:r>
        <w:rPr>
          <w:rFonts w:ascii="Times New Roman" w:hAnsi="Times New Roman" w:cs="Times New Roman"/>
          <w:b/>
          <w:i/>
          <w:sz w:val="24"/>
          <w:szCs w:val="24"/>
        </w:rPr>
        <w:t>и (УК)</w:t>
      </w:r>
      <w:r w:rsidRPr="006E0D76">
        <w:rPr>
          <w:rFonts w:ascii="Times New Roman" w:hAnsi="Times New Roman" w:cs="Times New Roman"/>
          <w:i/>
          <w:sz w:val="24"/>
          <w:szCs w:val="24"/>
        </w:rPr>
        <w:t>:</w:t>
      </w:r>
    </w:p>
    <w:p w:rsidR="00D20B8E" w:rsidRPr="00D20B8E" w:rsidRDefault="00D20B8E" w:rsidP="002D46D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B8E">
        <w:rPr>
          <w:rFonts w:ascii="Times New Roman" w:hAnsi="Times New Roman"/>
          <w:sz w:val="24"/>
          <w:szCs w:val="24"/>
        </w:rPr>
        <w:t>способность к критическому анализу и оценке современных научных достижений, генерир</w:t>
      </w:r>
      <w:r w:rsidRPr="00D20B8E">
        <w:rPr>
          <w:rFonts w:ascii="Times New Roman" w:hAnsi="Times New Roman"/>
          <w:sz w:val="24"/>
          <w:szCs w:val="24"/>
        </w:rPr>
        <w:t>о</w:t>
      </w:r>
      <w:r w:rsidRPr="00D20B8E">
        <w:rPr>
          <w:rFonts w:ascii="Times New Roman" w:hAnsi="Times New Roman"/>
          <w:sz w:val="24"/>
          <w:szCs w:val="24"/>
        </w:rPr>
        <w:t>ванию новых идей при решении исследовательских и практических задач, в том числе в ме</w:t>
      </w:r>
      <w:r w:rsidRPr="00D20B8E">
        <w:rPr>
          <w:rFonts w:ascii="Times New Roman" w:hAnsi="Times New Roman"/>
          <w:sz w:val="24"/>
          <w:szCs w:val="24"/>
        </w:rPr>
        <w:t>ж</w:t>
      </w:r>
      <w:r w:rsidRPr="00D20B8E">
        <w:rPr>
          <w:rFonts w:ascii="Times New Roman" w:hAnsi="Times New Roman"/>
          <w:sz w:val="24"/>
          <w:szCs w:val="24"/>
        </w:rPr>
        <w:t>дисциплинарных областях (УК-1);</w:t>
      </w:r>
    </w:p>
    <w:p w:rsidR="00D20B8E" w:rsidRPr="00D20B8E" w:rsidRDefault="00D20B8E" w:rsidP="002D46D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B8E">
        <w:rPr>
          <w:rFonts w:ascii="Times New Roman" w:hAnsi="Times New Roman"/>
          <w:sz w:val="24"/>
          <w:szCs w:val="24"/>
        </w:rPr>
        <w:t>способность проектировать и осуществлять комплексные исследования, в том числе межди</w:t>
      </w:r>
      <w:r w:rsidRPr="00D20B8E">
        <w:rPr>
          <w:rFonts w:ascii="Times New Roman" w:hAnsi="Times New Roman"/>
          <w:sz w:val="24"/>
          <w:szCs w:val="24"/>
        </w:rPr>
        <w:t>с</w:t>
      </w:r>
      <w:r w:rsidRPr="00D20B8E">
        <w:rPr>
          <w:rFonts w:ascii="Times New Roman" w:hAnsi="Times New Roman"/>
          <w:sz w:val="24"/>
          <w:szCs w:val="24"/>
        </w:rPr>
        <w:t>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:rsidR="00D20B8E" w:rsidRPr="00D20B8E" w:rsidRDefault="00D20B8E" w:rsidP="002D46D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B8E">
        <w:rPr>
          <w:rFonts w:ascii="Times New Roman" w:hAnsi="Times New Roman"/>
          <w:sz w:val="24"/>
          <w:szCs w:val="24"/>
        </w:rPr>
        <w:t>готовность участвовать в работе российских и международных исследовательских коллект</w:t>
      </w:r>
      <w:r w:rsidRPr="00D20B8E">
        <w:rPr>
          <w:rFonts w:ascii="Times New Roman" w:hAnsi="Times New Roman"/>
          <w:sz w:val="24"/>
          <w:szCs w:val="24"/>
        </w:rPr>
        <w:t>и</w:t>
      </w:r>
      <w:r w:rsidRPr="00D20B8E">
        <w:rPr>
          <w:rFonts w:ascii="Times New Roman" w:hAnsi="Times New Roman"/>
          <w:sz w:val="24"/>
          <w:szCs w:val="24"/>
        </w:rPr>
        <w:t>вов по решению научных и научно-образовательных задач (УК-3);</w:t>
      </w:r>
    </w:p>
    <w:p w:rsidR="00D20B8E" w:rsidRPr="00D20B8E" w:rsidRDefault="00D20B8E" w:rsidP="002D46D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B8E">
        <w:rPr>
          <w:rFonts w:ascii="Times New Roman" w:hAnsi="Times New Roman"/>
          <w:sz w:val="24"/>
          <w:szCs w:val="24"/>
        </w:rPr>
        <w:lastRenderedPageBreak/>
        <w:t>готовность использовать современные методы и технологии научной коммуникации на гос</w:t>
      </w:r>
      <w:r w:rsidRPr="00D20B8E">
        <w:rPr>
          <w:rFonts w:ascii="Times New Roman" w:hAnsi="Times New Roman"/>
          <w:sz w:val="24"/>
          <w:szCs w:val="24"/>
        </w:rPr>
        <w:t>у</w:t>
      </w:r>
      <w:r w:rsidRPr="00D20B8E">
        <w:rPr>
          <w:rFonts w:ascii="Times New Roman" w:hAnsi="Times New Roman"/>
          <w:sz w:val="24"/>
          <w:szCs w:val="24"/>
        </w:rPr>
        <w:t>дарственном и иностранном языках (УК-4);</w:t>
      </w:r>
    </w:p>
    <w:p w:rsidR="00D20B8E" w:rsidRPr="00D20B8E" w:rsidRDefault="00D20B8E" w:rsidP="002D46D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B8E">
        <w:rPr>
          <w:rFonts w:ascii="Times New Roman" w:hAnsi="Times New Roman"/>
          <w:sz w:val="24"/>
          <w:szCs w:val="24"/>
        </w:rPr>
        <w:t>способность планировать и решать задачи собственного профессионального и личностного развития (УК-5).</w:t>
      </w:r>
    </w:p>
    <w:p w:rsidR="002A766A" w:rsidRPr="006E0D76" w:rsidRDefault="0019634B" w:rsidP="005B133F">
      <w:pPr>
        <w:pStyle w:val="8"/>
        <w:widowControl w:val="0"/>
        <w:spacing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общепрофессиональные</w:t>
      </w:r>
      <w:r w:rsidR="002A766A" w:rsidRPr="002C5210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</w:t>
      </w:r>
      <w:r w:rsidR="002A766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2A766A" w:rsidRPr="002C5210">
        <w:rPr>
          <w:rFonts w:ascii="Times New Roman" w:hAnsi="Times New Roman" w:cs="Times New Roman"/>
          <w:b/>
          <w:i/>
          <w:sz w:val="24"/>
          <w:szCs w:val="24"/>
        </w:rPr>
        <w:t xml:space="preserve"> (ОПК)</w:t>
      </w:r>
      <w:r w:rsidR="002A766A" w:rsidRPr="006E0D76">
        <w:rPr>
          <w:rFonts w:ascii="Times New Roman" w:hAnsi="Times New Roman" w:cs="Times New Roman"/>
          <w:i/>
          <w:sz w:val="24"/>
          <w:szCs w:val="24"/>
        </w:rPr>
        <w:t>:</w:t>
      </w:r>
    </w:p>
    <w:p w:rsidR="00D20B8E" w:rsidRPr="00D20B8E" w:rsidRDefault="00D20B8E" w:rsidP="002D46D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B8E">
        <w:rPr>
          <w:rFonts w:ascii="Times New Roman" w:hAnsi="Times New Roman"/>
          <w:sz w:val="24"/>
          <w:szCs w:val="24"/>
        </w:rPr>
        <w:t>способность самостоятельно осуществлять научно-исследовательскую деятельность в соо</w:t>
      </w:r>
      <w:r w:rsidRPr="00D20B8E">
        <w:rPr>
          <w:rFonts w:ascii="Times New Roman" w:hAnsi="Times New Roman"/>
          <w:sz w:val="24"/>
          <w:szCs w:val="24"/>
        </w:rPr>
        <w:t>т</w:t>
      </w:r>
      <w:r w:rsidRPr="00D20B8E">
        <w:rPr>
          <w:rFonts w:ascii="Times New Roman" w:hAnsi="Times New Roman"/>
          <w:sz w:val="24"/>
          <w:szCs w:val="24"/>
        </w:rPr>
        <w:t>ветствующей профессиональной области с использованием современных методов исследов</w:t>
      </w:r>
      <w:r w:rsidRPr="00D20B8E">
        <w:rPr>
          <w:rFonts w:ascii="Times New Roman" w:hAnsi="Times New Roman"/>
          <w:sz w:val="24"/>
          <w:szCs w:val="24"/>
        </w:rPr>
        <w:t>а</w:t>
      </w:r>
      <w:r w:rsidRPr="00D20B8E">
        <w:rPr>
          <w:rFonts w:ascii="Times New Roman" w:hAnsi="Times New Roman"/>
          <w:sz w:val="24"/>
          <w:szCs w:val="24"/>
        </w:rPr>
        <w:t xml:space="preserve">ния и информационно-коммуникационных технологий (ОПК-1); </w:t>
      </w:r>
    </w:p>
    <w:p w:rsidR="00D20B8E" w:rsidRPr="00D20B8E" w:rsidRDefault="00D20B8E" w:rsidP="002D46D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B8E">
        <w:rPr>
          <w:rFonts w:ascii="Times New Roman" w:hAnsi="Times New Roman"/>
          <w:sz w:val="24"/>
          <w:szCs w:val="24"/>
        </w:rPr>
        <w:t xml:space="preserve">готовность к преподавательской деятельности по основным образовательным программам высшего образования (ОПК-2). </w:t>
      </w:r>
    </w:p>
    <w:bookmarkEnd w:id="8"/>
    <w:p w:rsidR="006F52DF" w:rsidRPr="00B7231A" w:rsidRDefault="006E0D76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2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профессион</w:t>
      </w:r>
      <w:r w:rsidR="006F52DF" w:rsidRPr="00B72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альны</w:t>
      </w:r>
      <w:r w:rsidR="002A766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6F52DF" w:rsidRPr="00B72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компетенци</w:t>
      </w:r>
      <w:r w:rsidR="00B72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</w:t>
      </w:r>
      <w:r w:rsidR="006F52DF" w:rsidRPr="00B72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r w:rsidRPr="00B72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</w:t>
      </w:r>
      <w:r w:rsidR="006F52DF" w:rsidRPr="00B72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К)</w:t>
      </w:r>
      <w:r w:rsidR="006F52DF" w:rsidRPr="00B7231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40588" w:rsidRPr="002807DD" w:rsidRDefault="00440588" w:rsidP="005B133F">
      <w:pPr>
        <w:pStyle w:val="ConsPlusNormal"/>
        <w:numPr>
          <w:ilvl w:val="0"/>
          <w:numId w:val="8"/>
        </w:numPr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20"/>
      <w:r w:rsidRPr="002807DD">
        <w:rPr>
          <w:rFonts w:ascii="Times New Roman" w:hAnsi="Times New Roman" w:cs="Times New Roman"/>
          <w:sz w:val="24"/>
          <w:szCs w:val="24"/>
        </w:rPr>
        <w:t>способность анализировать истори</w:t>
      </w:r>
      <w:r w:rsidR="0006165B" w:rsidRPr="002807DD">
        <w:rPr>
          <w:rFonts w:ascii="Times New Roman" w:hAnsi="Times New Roman" w:cs="Times New Roman"/>
          <w:sz w:val="24"/>
          <w:szCs w:val="24"/>
        </w:rPr>
        <w:t xml:space="preserve">ко-литературные </w:t>
      </w:r>
      <w:r w:rsidR="00B7231A">
        <w:rPr>
          <w:rFonts w:ascii="Times New Roman" w:hAnsi="Times New Roman" w:cs="Times New Roman"/>
          <w:sz w:val="24"/>
          <w:szCs w:val="24"/>
        </w:rPr>
        <w:t xml:space="preserve">и смежные с ними </w:t>
      </w:r>
      <w:r w:rsidR="0006165B" w:rsidRPr="002807DD">
        <w:rPr>
          <w:rFonts w:ascii="Times New Roman" w:hAnsi="Times New Roman" w:cs="Times New Roman"/>
          <w:sz w:val="24"/>
          <w:szCs w:val="24"/>
        </w:rPr>
        <w:t xml:space="preserve">процессы и явления </w:t>
      </w:r>
      <w:r w:rsidRPr="002807DD">
        <w:rPr>
          <w:rFonts w:ascii="Times New Roman" w:hAnsi="Times New Roman" w:cs="Times New Roman"/>
          <w:sz w:val="24"/>
          <w:szCs w:val="24"/>
        </w:rPr>
        <w:t>на локальном, национальном и глобальном уровнях (ПК-1);</w:t>
      </w:r>
    </w:p>
    <w:p w:rsidR="002807DD" w:rsidRPr="002807DD" w:rsidRDefault="002807DD" w:rsidP="005B133F">
      <w:pPr>
        <w:pStyle w:val="a5"/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807DD">
        <w:rPr>
          <w:rFonts w:ascii="Times New Roman" w:hAnsi="Times New Roman"/>
          <w:sz w:val="24"/>
          <w:szCs w:val="24"/>
        </w:rPr>
        <w:t>пособность проводить исследования в области русской литературы для достижения предме</w:t>
      </w:r>
      <w:r w:rsidRPr="002807DD">
        <w:rPr>
          <w:rFonts w:ascii="Times New Roman" w:hAnsi="Times New Roman"/>
          <w:sz w:val="24"/>
          <w:szCs w:val="24"/>
        </w:rPr>
        <w:t>т</w:t>
      </w:r>
      <w:r w:rsidRPr="002807DD">
        <w:rPr>
          <w:rFonts w:ascii="Times New Roman" w:hAnsi="Times New Roman"/>
          <w:sz w:val="24"/>
          <w:szCs w:val="24"/>
        </w:rPr>
        <w:t>ных и ме</w:t>
      </w:r>
      <w:r w:rsidR="00AD7EAE">
        <w:rPr>
          <w:rFonts w:ascii="Times New Roman" w:hAnsi="Times New Roman"/>
          <w:sz w:val="24"/>
          <w:szCs w:val="24"/>
        </w:rPr>
        <w:t>тапредметных результатов (ПК-2);</w:t>
      </w:r>
    </w:p>
    <w:p w:rsidR="002807DD" w:rsidRPr="002807DD" w:rsidRDefault="002807DD" w:rsidP="005B133F">
      <w:pPr>
        <w:pStyle w:val="a5"/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2807DD">
        <w:rPr>
          <w:rFonts w:ascii="Times New Roman" w:hAnsi="Times New Roman"/>
          <w:sz w:val="24"/>
          <w:szCs w:val="24"/>
        </w:rPr>
        <w:t xml:space="preserve">способность </w:t>
      </w:r>
      <w:r>
        <w:rPr>
          <w:rFonts w:ascii="Times New Roman" w:hAnsi="Times New Roman"/>
          <w:sz w:val="24"/>
          <w:szCs w:val="24"/>
        </w:rPr>
        <w:t>применять</w:t>
      </w:r>
      <w:r w:rsidRPr="002807DD">
        <w:rPr>
          <w:rFonts w:ascii="Times New Roman" w:hAnsi="Times New Roman"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</w:rPr>
        <w:t xml:space="preserve">проведенных </w:t>
      </w:r>
      <w:r w:rsidR="004372B4">
        <w:rPr>
          <w:rFonts w:ascii="Times New Roman" w:hAnsi="Times New Roman"/>
          <w:sz w:val="24"/>
          <w:szCs w:val="24"/>
        </w:rPr>
        <w:t xml:space="preserve">локальных </w:t>
      </w:r>
      <w:r w:rsidRPr="002807DD">
        <w:rPr>
          <w:rFonts w:ascii="Times New Roman" w:hAnsi="Times New Roman"/>
          <w:sz w:val="24"/>
          <w:szCs w:val="24"/>
        </w:rPr>
        <w:t>научных исследований при реш</w:t>
      </w:r>
      <w:r w:rsidRPr="002807DD">
        <w:rPr>
          <w:rFonts w:ascii="Times New Roman" w:hAnsi="Times New Roman"/>
          <w:sz w:val="24"/>
          <w:szCs w:val="24"/>
        </w:rPr>
        <w:t>е</w:t>
      </w:r>
      <w:r w:rsidRPr="002807DD">
        <w:rPr>
          <w:rFonts w:ascii="Times New Roman" w:hAnsi="Times New Roman"/>
          <w:sz w:val="24"/>
          <w:szCs w:val="24"/>
        </w:rPr>
        <w:t xml:space="preserve">нии конкретных образовательных и исследовательских задач в области </w:t>
      </w:r>
      <w:r>
        <w:rPr>
          <w:rFonts w:ascii="Times New Roman" w:hAnsi="Times New Roman"/>
          <w:sz w:val="24"/>
          <w:szCs w:val="24"/>
        </w:rPr>
        <w:t xml:space="preserve">русской </w:t>
      </w:r>
      <w:r w:rsidRPr="002807DD">
        <w:rPr>
          <w:rFonts w:ascii="Times New Roman" w:hAnsi="Times New Roman"/>
          <w:sz w:val="24"/>
          <w:szCs w:val="24"/>
        </w:rPr>
        <w:t>литературы (ПК-</w:t>
      </w:r>
      <w:r w:rsidR="00164878">
        <w:rPr>
          <w:rFonts w:ascii="Times New Roman" w:hAnsi="Times New Roman"/>
          <w:sz w:val="24"/>
          <w:szCs w:val="24"/>
        </w:rPr>
        <w:t>3</w:t>
      </w:r>
      <w:r w:rsidR="004372B4">
        <w:rPr>
          <w:rFonts w:ascii="Times New Roman" w:hAnsi="Times New Roman"/>
          <w:sz w:val="24"/>
          <w:szCs w:val="24"/>
        </w:rPr>
        <w:t>).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 xml:space="preserve">В результате освоения основной образовательной программы </w:t>
      </w:r>
      <w:r w:rsidR="000D7F98" w:rsidRPr="00B7231A">
        <w:rPr>
          <w:rFonts w:ascii="Times New Roman" w:hAnsi="Times New Roman"/>
          <w:sz w:val="24"/>
          <w:szCs w:val="24"/>
        </w:rPr>
        <w:t xml:space="preserve">по направлению подготовки 45.06.01 Языкознание и литературоведение профиль </w:t>
      </w:r>
      <w:r w:rsidR="0019634B">
        <w:rPr>
          <w:rFonts w:ascii="Times New Roman" w:hAnsi="Times New Roman"/>
          <w:sz w:val="24"/>
          <w:szCs w:val="24"/>
        </w:rPr>
        <w:t>«</w:t>
      </w:r>
      <w:r w:rsidR="000D7F98" w:rsidRPr="00B7231A">
        <w:rPr>
          <w:rFonts w:ascii="Times New Roman" w:hAnsi="Times New Roman"/>
          <w:sz w:val="24"/>
          <w:szCs w:val="24"/>
        </w:rPr>
        <w:t>Русская литература</w:t>
      </w:r>
      <w:r w:rsidR="0019634B">
        <w:rPr>
          <w:rFonts w:ascii="Times New Roman" w:hAnsi="Times New Roman"/>
          <w:sz w:val="24"/>
          <w:szCs w:val="24"/>
        </w:rPr>
        <w:t xml:space="preserve">» </w:t>
      </w:r>
      <w:r w:rsidR="000D7F98">
        <w:rPr>
          <w:rFonts w:ascii="Times New Roman" w:hAnsi="Times New Roman"/>
          <w:sz w:val="24"/>
          <w:szCs w:val="24"/>
        </w:rPr>
        <w:t xml:space="preserve">выпускник </w:t>
      </w:r>
      <w:r w:rsidRPr="00715BED">
        <w:rPr>
          <w:rFonts w:ascii="Times New Roman" w:hAnsi="Times New Roman"/>
          <w:sz w:val="24"/>
          <w:szCs w:val="24"/>
        </w:rPr>
        <w:t>должен:</w:t>
      </w:r>
    </w:p>
    <w:p w:rsidR="00715BED" w:rsidRPr="00715BED" w:rsidRDefault="00B23F1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3F1D">
        <w:rPr>
          <w:rFonts w:ascii="Times New Roman" w:hAnsi="Times New Roman"/>
          <w:b/>
          <w:i/>
          <w:sz w:val="24"/>
          <w:szCs w:val="24"/>
        </w:rPr>
        <w:t>з</w:t>
      </w:r>
      <w:r w:rsidR="00715BED" w:rsidRPr="00B23F1D">
        <w:rPr>
          <w:rFonts w:ascii="Times New Roman" w:hAnsi="Times New Roman"/>
          <w:b/>
          <w:i/>
          <w:sz w:val="24"/>
          <w:szCs w:val="24"/>
        </w:rPr>
        <w:t>нать</w:t>
      </w:r>
      <w:r w:rsidR="00715BED" w:rsidRPr="00715BED">
        <w:rPr>
          <w:rFonts w:ascii="Times New Roman" w:hAnsi="Times New Roman"/>
          <w:sz w:val="24"/>
          <w:szCs w:val="24"/>
        </w:rPr>
        <w:t>: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методы критического анализа и о</w:t>
      </w:r>
      <w:r w:rsidR="000D7F98">
        <w:rPr>
          <w:rFonts w:ascii="Times New Roman" w:hAnsi="Times New Roman"/>
          <w:sz w:val="24"/>
          <w:szCs w:val="24"/>
        </w:rPr>
        <w:t>ценки современных научных дости</w:t>
      </w:r>
      <w:r w:rsidRPr="00715BED">
        <w:rPr>
          <w:rFonts w:ascii="Times New Roman" w:hAnsi="Times New Roman"/>
          <w:sz w:val="24"/>
          <w:szCs w:val="24"/>
        </w:rPr>
        <w:t>жений, а также методы генерирования новых идей при решении исследовательских и практических задач, в том числе в междисциплинарных областях;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методы научно-исследовательской деятельности;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методы и технологии научной коммуникации на государственном и иностранном языках;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основные концепции современной философии, основные стадии эволюции науки, функции и основания научной картины мира;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особенности представления результатов научной деятельности в устной и письменной форме;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нормативно-правовые основы преподавательской деятельности в системе высшего образ</w:t>
      </w:r>
      <w:r w:rsidRPr="00715BED">
        <w:rPr>
          <w:rFonts w:ascii="Times New Roman" w:hAnsi="Times New Roman"/>
          <w:sz w:val="24"/>
          <w:szCs w:val="24"/>
        </w:rPr>
        <w:t>о</w:t>
      </w:r>
      <w:r w:rsidRPr="00715BED">
        <w:rPr>
          <w:rFonts w:ascii="Times New Roman" w:hAnsi="Times New Roman"/>
          <w:sz w:val="24"/>
          <w:szCs w:val="24"/>
        </w:rPr>
        <w:t>вания;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технологию создания научного исследования по истории русской литературы.</w:t>
      </w:r>
    </w:p>
    <w:p w:rsidR="00715BED" w:rsidRPr="00715BED" w:rsidRDefault="00B23F1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3F1D">
        <w:rPr>
          <w:rFonts w:ascii="Times New Roman" w:hAnsi="Times New Roman"/>
          <w:b/>
          <w:i/>
          <w:sz w:val="24"/>
          <w:szCs w:val="24"/>
        </w:rPr>
        <w:t>у</w:t>
      </w:r>
      <w:r w:rsidR="00715BED" w:rsidRPr="00B23F1D">
        <w:rPr>
          <w:rFonts w:ascii="Times New Roman" w:hAnsi="Times New Roman"/>
          <w:b/>
          <w:i/>
          <w:sz w:val="24"/>
          <w:szCs w:val="24"/>
        </w:rPr>
        <w:t>меть</w:t>
      </w:r>
      <w:r w:rsidR="00715BED" w:rsidRPr="00715BED">
        <w:rPr>
          <w:rFonts w:ascii="Times New Roman" w:hAnsi="Times New Roman"/>
          <w:sz w:val="24"/>
          <w:szCs w:val="24"/>
        </w:rPr>
        <w:t>: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генерировать при решении исследовательских и практических задач новые идеи;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использовать положения и категории философии для оценивания и анализа различных фа</w:t>
      </w:r>
      <w:r w:rsidRPr="00715BED">
        <w:rPr>
          <w:rFonts w:ascii="Times New Roman" w:hAnsi="Times New Roman"/>
          <w:sz w:val="24"/>
          <w:szCs w:val="24"/>
        </w:rPr>
        <w:t>к</w:t>
      </w:r>
      <w:r w:rsidRPr="00715BED">
        <w:rPr>
          <w:rFonts w:ascii="Times New Roman" w:hAnsi="Times New Roman"/>
          <w:sz w:val="24"/>
          <w:szCs w:val="24"/>
        </w:rPr>
        <w:t>тов и явлений;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следовать нормам, принятым в научном общении при работе в российских и междунаро</w:t>
      </w:r>
      <w:r w:rsidRPr="00715BED">
        <w:rPr>
          <w:rFonts w:ascii="Times New Roman" w:hAnsi="Times New Roman"/>
          <w:sz w:val="24"/>
          <w:szCs w:val="24"/>
        </w:rPr>
        <w:t>д</w:t>
      </w:r>
      <w:r w:rsidRPr="00715BED">
        <w:rPr>
          <w:rFonts w:ascii="Times New Roman" w:hAnsi="Times New Roman"/>
          <w:sz w:val="24"/>
          <w:szCs w:val="24"/>
        </w:rPr>
        <w:t>ных исследовательских коллективах с целью решения научных и научно-образовательных задач;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следовать основным нормам, принятым в научном общении;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самостоятельно осуществлять научно-исследовательскую деятель</w:t>
      </w:r>
      <w:r w:rsidRPr="00715BED">
        <w:rPr>
          <w:rFonts w:ascii="Times New Roman" w:hAnsi="Times New Roman"/>
          <w:sz w:val="24"/>
          <w:szCs w:val="24"/>
        </w:rPr>
        <w:softHyphen/>
        <w:t>ность в соответствующей профессиональной области с использованием современных методов исследования и информац</w:t>
      </w:r>
      <w:r w:rsidRPr="00715BED">
        <w:rPr>
          <w:rFonts w:ascii="Times New Roman" w:hAnsi="Times New Roman"/>
          <w:sz w:val="24"/>
          <w:szCs w:val="24"/>
        </w:rPr>
        <w:t>и</w:t>
      </w:r>
      <w:r w:rsidRPr="00715BED">
        <w:rPr>
          <w:rFonts w:ascii="Times New Roman" w:hAnsi="Times New Roman"/>
          <w:sz w:val="24"/>
          <w:szCs w:val="24"/>
        </w:rPr>
        <w:t>онно-коммуникационных технологий;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lastRenderedPageBreak/>
        <w:t>- самостоятельно осуществлять отбор и использовать оптимальные методы преподавания</w:t>
      </w:r>
      <w:r w:rsidR="000D7F98">
        <w:rPr>
          <w:rFonts w:ascii="Times New Roman" w:hAnsi="Times New Roman"/>
          <w:sz w:val="24"/>
          <w:szCs w:val="24"/>
        </w:rPr>
        <w:t xml:space="preserve"> в системе высшего образования</w:t>
      </w:r>
      <w:r w:rsidRPr="00715BED">
        <w:rPr>
          <w:rFonts w:ascii="Times New Roman" w:hAnsi="Times New Roman"/>
          <w:sz w:val="24"/>
          <w:szCs w:val="24"/>
        </w:rPr>
        <w:t>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анализировать результаты научных исследований по теории и истории русской литературы и применять их для решения образовательных и исследовательских задач;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проводить локальные исследования в области русской литературы для достижения пре</w:t>
      </w:r>
      <w:r w:rsidRPr="00715BED">
        <w:rPr>
          <w:rFonts w:ascii="Times New Roman" w:hAnsi="Times New Roman"/>
          <w:sz w:val="24"/>
          <w:szCs w:val="24"/>
        </w:rPr>
        <w:t>д</w:t>
      </w:r>
      <w:r w:rsidRPr="00715BED">
        <w:rPr>
          <w:rFonts w:ascii="Times New Roman" w:hAnsi="Times New Roman"/>
          <w:sz w:val="24"/>
          <w:szCs w:val="24"/>
        </w:rPr>
        <w:t>метных и метапредметных результатов.</w:t>
      </w:r>
    </w:p>
    <w:p w:rsidR="00715BED" w:rsidRPr="00715BED" w:rsidRDefault="00B23F1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3F1D">
        <w:rPr>
          <w:rFonts w:ascii="Times New Roman" w:hAnsi="Times New Roman"/>
          <w:b/>
          <w:i/>
          <w:sz w:val="24"/>
          <w:szCs w:val="24"/>
        </w:rPr>
        <w:t>в</w:t>
      </w:r>
      <w:r w:rsidR="00715BED" w:rsidRPr="00B23F1D">
        <w:rPr>
          <w:rFonts w:ascii="Times New Roman" w:hAnsi="Times New Roman"/>
          <w:b/>
          <w:i/>
          <w:sz w:val="24"/>
          <w:szCs w:val="24"/>
        </w:rPr>
        <w:t>ладеть</w:t>
      </w:r>
      <w:r w:rsidR="00715BED" w:rsidRPr="00715BED">
        <w:rPr>
          <w:rFonts w:ascii="Times New Roman" w:hAnsi="Times New Roman"/>
          <w:sz w:val="24"/>
          <w:szCs w:val="24"/>
        </w:rPr>
        <w:t>: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навыками анализа методологических проблем, возникающих при решении исследовател</w:t>
      </w:r>
      <w:r w:rsidRPr="00715BED">
        <w:rPr>
          <w:rFonts w:ascii="Times New Roman" w:hAnsi="Times New Roman"/>
          <w:sz w:val="24"/>
          <w:szCs w:val="24"/>
        </w:rPr>
        <w:t>ь</w:t>
      </w:r>
      <w:r w:rsidRPr="00715BED">
        <w:rPr>
          <w:rFonts w:ascii="Times New Roman" w:hAnsi="Times New Roman"/>
          <w:sz w:val="24"/>
          <w:szCs w:val="24"/>
        </w:rPr>
        <w:t>ских и практических задач, в том числе в междисциплинарных областях;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навыками анализа основных мировоззренческих и методологических проблем, в т.ч. ме</w:t>
      </w:r>
      <w:r w:rsidRPr="00715BED">
        <w:rPr>
          <w:rFonts w:ascii="Times New Roman" w:hAnsi="Times New Roman"/>
          <w:sz w:val="24"/>
          <w:szCs w:val="24"/>
        </w:rPr>
        <w:t>ж</w:t>
      </w:r>
      <w:r w:rsidRPr="00715BED">
        <w:rPr>
          <w:rFonts w:ascii="Times New Roman" w:hAnsi="Times New Roman"/>
          <w:sz w:val="24"/>
          <w:szCs w:val="24"/>
        </w:rPr>
        <w:t>дисциплинарного характера, возникающих в науке на современном этапе ее развития;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навыками анализа научных текстов на государственном и иност</w:t>
      </w:r>
      <w:r w:rsidR="007045FA">
        <w:rPr>
          <w:rFonts w:ascii="Times New Roman" w:hAnsi="Times New Roman"/>
          <w:sz w:val="24"/>
          <w:szCs w:val="24"/>
        </w:rPr>
        <w:t>ран</w:t>
      </w:r>
      <w:r w:rsidRPr="00715BED">
        <w:rPr>
          <w:rFonts w:ascii="Times New Roman" w:hAnsi="Times New Roman"/>
          <w:sz w:val="24"/>
          <w:szCs w:val="24"/>
        </w:rPr>
        <w:t>ном языках;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</w:t>
      </w:r>
      <w:r w:rsidRPr="00715BED">
        <w:rPr>
          <w:rFonts w:ascii="Times New Roman" w:hAnsi="Times New Roman"/>
          <w:sz w:val="24"/>
          <w:szCs w:val="24"/>
        </w:rPr>
        <w:t>и</w:t>
      </w:r>
      <w:r w:rsidRPr="00715BED">
        <w:rPr>
          <w:rFonts w:ascii="Times New Roman" w:hAnsi="Times New Roman"/>
          <w:sz w:val="24"/>
          <w:szCs w:val="24"/>
        </w:rPr>
        <w:t>нарных областях;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навыками критической оценки эффективности различных методов и технологий научной коммуникации на государственном и иностранном язы</w:t>
      </w:r>
      <w:r w:rsidRPr="00715BED">
        <w:rPr>
          <w:rFonts w:ascii="Times New Roman" w:hAnsi="Times New Roman"/>
          <w:sz w:val="24"/>
          <w:szCs w:val="24"/>
        </w:rPr>
        <w:softHyphen/>
        <w:t>ках;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технологиями планирования профессиональной деятельности в сфере научных исследов</w:t>
      </w:r>
      <w:r w:rsidRPr="00715BED">
        <w:rPr>
          <w:rFonts w:ascii="Times New Roman" w:hAnsi="Times New Roman"/>
          <w:sz w:val="24"/>
          <w:szCs w:val="24"/>
        </w:rPr>
        <w:t>а</w:t>
      </w:r>
      <w:r w:rsidRPr="00715BED">
        <w:rPr>
          <w:rFonts w:ascii="Times New Roman" w:hAnsi="Times New Roman"/>
          <w:sz w:val="24"/>
          <w:szCs w:val="24"/>
        </w:rPr>
        <w:t>ний;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различными методами, технологиями и типами коммуникаций при осуществлении профе</w:t>
      </w:r>
      <w:r w:rsidRPr="00715BED">
        <w:rPr>
          <w:rFonts w:ascii="Times New Roman" w:hAnsi="Times New Roman"/>
          <w:sz w:val="24"/>
          <w:szCs w:val="24"/>
        </w:rPr>
        <w:t>с</w:t>
      </w:r>
      <w:r w:rsidRPr="00715BED">
        <w:rPr>
          <w:rFonts w:ascii="Times New Roman" w:hAnsi="Times New Roman"/>
          <w:sz w:val="24"/>
          <w:szCs w:val="24"/>
        </w:rPr>
        <w:t>сиональной деятельности на государственном и иностранном языках;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технологи</w:t>
      </w:r>
      <w:r w:rsidR="007045FA">
        <w:rPr>
          <w:rFonts w:ascii="Times New Roman" w:hAnsi="Times New Roman"/>
          <w:sz w:val="24"/>
          <w:szCs w:val="24"/>
        </w:rPr>
        <w:t>ями</w:t>
      </w:r>
      <w:r w:rsidRPr="00715BED">
        <w:rPr>
          <w:rFonts w:ascii="Times New Roman" w:hAnsi="Times New Roman"/>
          <w:sz w:val="24"/>
          <w:szCs w:val="24"/>
        </w:rPr>
        <w:t xml:space="preserve"> проектирования научно-исследовательской деятельности в соответствующей профессиональной области с использованием современных методов исследования и информа</w:t>
      </w:r>
      <w:r w:rsidR="007C57C4">
        <w:rPr>
          <w:rFonts w:ascii="Times New Roman" w:hAnsi="Times New Roman"/>
          <w:sz w:val="24"/>
          <w:szCs w:val="24"/>
        </w:rPr>
        <w:t>ц</w:t>
      </w:r>
      <w:r w:rsidR="007C57C4">
        <w:rPr>
          <w:rFonts w:ascii="Times New Roman" w:hAnsi="Times New Roman"/>
          <w:sz w:val="24"/>
          <w:szCs w:val="24"/>
        </w:rPr>
        <w:t>и</w:t>
      </w:r>
      <w:r w:rsidR="007C57C4">
        <w:rPr>
          <w:rFonts w:ascii="Times New Roman" w:hAnsi="Times New Roman"/>
          <w:sz w:val="24"/>
          <w:szCs w:val="24"/>
        </w:rPr>
        <w:t>онно-коммуникационных техноло</w:t>
      </w:r>
      <w:r w:rsidRPr="00715BED">
        <w:rPr>
          <w:rFonts w:ascii="Times New Roman" w:hAnsi="Times New Roman"/>
          <w:sz w:val="24"/>
          <w:szCs w:val="24"/>
        </w:rPr>
        <w:t>гий;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умениями и навыками самостоятельно осуществлять научно</w:t>
      </w:r>
      <w:r w:rsidR="007C57C4">
        <w:rPr>
          <w:rFonts w:ascii="Times New Roman" w:hAnsi="Times New Roman"/>
          <w:sz w:val="24"/>
          <w:szCs w:val="24"/>
        </w:rPr>
        <w:t>-</w:t>
      </w:r>
      <w:r w:rsidRPr="00715BED">
        <w:rPr>
          <w:rFonts w:ascii="Times New Roman" w:hAnsi="Times New Roman"/>
          <w:sz w:val="24"/>
          <w:szCs w:val="24"/>
        </w:rPr>
        <w:t>исследовательскую деятел</w:t>
      </w:r>
      <w:r w:rsidRPr="00715BED">
        <w:rPr>
          <w:rFonts w:ascii="Times New Roman" w:hAnsi="Times New Roman"/>
          <w:sz w:val="24"/>
          <w:szCs w:val="24"/>
        </w:rPr>
        <w:t>ь</w:t>
      </w:r>
      <w:r w:rsidRPr="00715BED">
        <w:rPr>
          <w:rFonts w:ascii="Times New Roman" w:hAnsi="Times New Roman"/>
          <w:sz w:val="24"/>
          <w:szCs w:val="24"/>
        </w:rPr>
        <w:t>ность в соответствующей профессиональной области с использованием современных методов и</w:t>
      </w:r>
      <w:r w:rsidRPr="00715BED">
        <w:rPr>
          <w:rFonts w:ascii="Times New Roman" w:hAnsi="Times New Roman"/>
          <w:sz w:val="24"/>
          <w:szCs w:val="24"/>
        </w:rPr>
        <w:t>с</w:t>
      </w:r>
      <w:r w:rsidRPr="00715BED">
        <w:rPr>
          <w:rFonts w:ascii="Times New Roman" w:hAnsi="Times New Roman"/>
          <w:sz w:val="24"/>
          <w:szCs w:val="24"/>
        </w:rPr>
        <w:t>следования и информационно-коммуникационных технологий;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технологией проектирования образовательного процесса на уровне высшего образования;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умениями анализировать результаты научных исследований по теории и истории русской литературы и пр</w:t>
      </w:r>
      <w:r w:rsidR="007C57C4">
        <w:rPr>
          <w:rFonts w:ascii="Times New Roman" w:hAnsi="Times New Roman"/>
          <w:sz w:val="24"/>
          <w:szCs w:val="24"/>
        </w:rPr>
        <w:t>именять их для решения образова</w:t>
      </w:r>
      <w:r w:rsidRPr="00715BED">
        <w:rPr>
          <w:rFonts w:ascii="Times New Roman" w:hAnsi="Times New Roman"/>
          <w:sz w:val="24"/>
          <w:szCs w:val="24"/>
        </w:rPr>
        <w:t>тельных и исследовательских задач;</w:t>
      </w:r>
    </w:p>
    <w:p w:rsidR="00715BED" w:rsidRPr="00715BED" w:rsidRDefault="00715BED" w:rsidP="005B1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5BED">
        <w:rPr>
          <w:rFonts w:ascii="Times New Roman" w:hAnsi="Times New Roman"/>
          <w:sz w:val="24"/>
          <w:szCs w:val="24"/>
        </w:rPr>
        <w:t>- способностью проводить локальные исследования в области русской литературы для до</w:t>
      </w:r>
      <w:r w:rsidRPr="00715BED">
        <w:rPr>
          <w:rFonts w:ascii="Times New Roman" w:hAnsi="Times New Roman"/>
          <w:sz w:val="24"/>
          <w:szCs w:val="24"/>
        </w:rPr>
        <w:t>с</w:t>
      </w:r>
      <w:r w:rsidRPr="00715BED">
        <w:rPr>
          <w:rFonts w:ascii="Times New Roman" w:hAnsi="Times New Roman"/>
          <w:sz w:val="24"/>
          <w:szCs w:val="24"/>
        </w:rPr>
        <w:t>тижения предметных и метапредметных ре</w:t>
      </w:r>
      <w:r w:rsidRPr="00715BED">
        <w:rPr>
          <w:rFonts w:ascii="Times New Roman" w:hAnsi="Times New Roman"/>
          <w:sz w:val="24"/>
          <w:szCs w:val="24"/>
        </w:rPr>
        <w:softHyphen/>
        <w:t>зультатов.</w:t>
      </w:r>
    </w:p>
    <w:p w:rsidR="00715BED" w:rsidRDefault="00715BED" w:rsidP="005B133F">
      <w:pPr>
        <w:pStyle w:val="24"/>
        <w:widowControl w:val="0"/>
        <w:shd w:val="clear" w:color="auto" w:fill="auto"/>
        <w:tabs>
          <w:tab w:val="left" w:pos="48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E86" w:rsidRPr="00134A73" w:rsidRDefault="006B7E86" w:rsidP="005B133F">
      <w:pPr>
        <w:pStyle w:val="24"/>
        <w:widowControl w:val="0"/>
        <w:shd w:val="clear" w:color="auto" w:fill="auto"/>
        <w:tabs>
          <w:tab w:val="left" w:pos="485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50DF">
        <w:rPr>
          <w:rFonts w:ascii="Times New Roman" w:hAnsi="Times New Roman" w:cs="Times New Roman"/>
          <w:i/>
          <w:sz w:val="24"/>
          <w:szCs w:val="24"/>
        </w:rPr>
        <w:t>Матрица соответствия</w:t>
      </w:r>
      <w:r>
        <w:rPr>
          <w:rFonts w:ascii="Times New Roman" w:hAnsi="Times New Roman" w:cs="Times New Roman"/>
          <w:i/>
          <w:sz w:val="24"/>
          <w:szCs w:val="24"/>
        </w:rPr>
        <w:t xml:space="preserve"> универсальных (УК), общепрофессиональных (ОПК) и професси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BA50DF">
        <w:rPr>
          <w:rFonts w:ascii="Times New Roman" w:hAnsi="Times New Roman" w:cs="Times New Roman"/>
          <w:i/>
          <w:sz w:val="24"/>
          <w:szCs w:val="24"/>
        </w:rPr>
        <w:t>альных компетенций 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BA50DF">
        <w:rPr>
          <w:rFonts w:ascii="Times New Roman" w:hAnsi="Times New Roman" w:cs="Times New Roman"/>
          <w:i/>
          <w:sz w:val="24"/>
          <w:szCs w:val="24"/>
        </w:rPr>
        <w:t>К) и формируемых требований к обучающимся (знать, уметь, владеть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f0"/>
        <w:tblW w:w="5000" w:type="pct"/>
        <w:tblLook w:val="04A0"/>
      </w:tblPr>
      <w:tblGrid>
        <w:gridCol w:w="890"/>
        <w:gridCol w:w="4016"/>
        <w:gridCol w:w="5515"/>
      </w:tblGrid>
      <w:tr w:rsidR="006B7E86" w:rsidRPr="00A86893" w:rsidTr="00F15A90">
        <w:tc>
          <w:tcPr>
            <w:tcW w:w="427" w:type="pct"/>
            <w:vAlign w:val="center"/>
          </w:tcPr>
          <w:p w:rsidR="006B7E86" w:rsidRPr="00327CCD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CC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27" w:type="pct"/>
            <w:vAlign w:val="center"/>
          </w:tcPr>
          <w:p w:rsidR="006B7E86" w:rsidRPr="00327CCD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CCD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646" w:type="pct"/>
            <w:vAlign w:val="center"/>
          </w:tcPr>
          <w:p w:rsidR="006B7E86" w:rsidRPr="00327CCD" w:rsidRDefault="006B7E86" w:rsidP="005B133F">
            <w:pPr>
              <w:pStyle w:val="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CC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6B7E86" w:rsidRPr="00A86893" w:rsidTr="00F15A90">
        <w:tc>
          <w:tcPr>
            <w:tcW w:w="427" w:type="pct"/>
            <w:vAlign w:val="center"/>
          </w:tcPr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927" w:type="pct"/>
            <w:vAlign w:val="center"/>
          </w:tcPr>
          <w:p w:rsidR="006B7E86" w:rsidRPr="00A86893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пособность к критическому анал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зу и оценке современных научных достижений, генерированию новых идей при решении исследовател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ских и практических задач, в том числе в междисциплинарных обла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 xml:space="preserve">тях </w:t>
            </w:r>
          </w:p>
        </w:tc>
        <w:tc>
          <w:tcPr>
            <w:tcW w:w="2646" w:type="pct"/>
            <w:vAlign w:val="center"/>
          </w:tcPr>
          <w:p w:rsidR="006B7E86" w:rsidRPr="00BF6A3B" w:rsidRDefault="006B7E86" w:rsidP="005B133F">
            <w:pPr>
              <w:pStyle w:val="Default"/>
              <w:jc w:val="both"/>
              <w:rPr>
                <w:b/>
              </w:rPr>
            </w:pPr>
            <w:r w:rsidRPr="00BF6A3B">
              <w:rPr>
                <w:b/>
              </w:rPr>
              <w:t xml:space="preserve">Знать: 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 xml:space="preserve">- ведущие </w:t>
            </w:r>
            <w:r>
              <w:t>научные направления и разбираться в межпредметных связях различных научных дисц</w:t>
            </w:r>
            <w:r>
              <w:t>и</w:t>
            </w:r>
            <w:r>
              <w:t>плин;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основные методы научно-исследовательской де</w:t>
            </w:r>
            <w:r>
              <w:t>я</w:t>
            </w:r>
            <w:r>
              <w:t>тельности, в том числе в междисциплинарных о</w:t>
            </w:r>
            <w:r>
              <w:t>б</w:t>
            </w:r>
            <w:r>
              <w:t>ластях.</w:t>
            </w:r>
          </w:p>
          <w:p w:rsidR="006B7E86" w:rsidRPr="00BF6A3B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BF6A3B">
              <w:rPr>
                <w:b/>
              </w:rPr>
              <w:t>Уметь: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 xml:space="preserve">- </w:t>
            </w:r>
            <w:r>
              <w:t>ставить различные научно-исследовательские з</w:t>
            </w:r>
            <w:r>
              <w:t>а</w:t>
            </w:r>
            <w:r>
              <w:lastRenderedPageBreak/>
              <w:t>дачи;</w:t>
            </w:r>
          </w:p>
          <w:p w:rsidR="006B7E86" w:rsidRPr="00BF6A3B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критически анализировать полученные исслед</w:t>
            </w:r>
            <w:r>
              <w:t>о</w:t>
            </w:r>
            <w:r>
              <w:t>вательские данные и любую поступающую и</w:t>
            </w:r>
            <w:r>
              <w:t>н</w:t>
            </w:r>
            <w:r>
              <w:t>формацию, вне зависимости от источника.</w:t>
            </w:r>
          </w:p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6A3B">
              <w:rPr>
                <w:rFonts w:ascii="Times New Roman" w:hAnsi="Times New Roman"/>
                <w:b/>
                <w:bCs/>
              </w:rPr>
              <w:t>Владеть:</w:t>
            </w:r>
          </w:p>
          <w:p w:rsidR="006B7E86" w:rsidRPr="006547AE" w:rsidRDefault="006B7E86" w:rsidP="005B133F">
            <w:pPr>
              <w:pStyle w:val="msonormalbullet1gif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BF6A3B">
              <w:t xml:space="preserve">- навыками </w:t>
            </w:r>
            <w:r>
              <w:t>научно-исследовательской деятельн</w:t>
            </w:r>
            <w:r>
              <w:t>о</w:t>
            </w:r>
            <w:r>
              <w:t>сти, работы с научной литературой.</w:t>
            </w:r>
          </w:p>
        </w:tc>
      </w:tr>
      <w:tr w:rsidR="006B7E86" w:rsidRPr="00A86893" w:rsidTr="00F15A90">
        <w:tc>
          <w:tcPr>
            <w:tcW w:w="427" w:type="pct"/>
            <w:vAlign w:val="center"/>
          </w:tcPr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1927" w:type="pct"/>
            <w:vAlign w:val="center"/>
          </w:tcPr>
          <w:p w:rsidR="006B7E86" w:rsidRPr="00A86893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и ос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ществлять комплексные исследов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ния, в том числе междисциплина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ные, на основе целостного систе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ного научного мировоззрения с и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пользованием знаний в области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и философии науки</w:t>
            </w:r>
          </w:p>
        </w:tc>
        <w:tc>
          <w:tcPr>
            <w:tcW w:w="2646" w:type="pct"/>
            <w:vAlign w:val="center"/>
          </w:tcPr>
          <w:p w:rsidR="006B7E86" w:rsidRPr="00BF6A3B" w:rsidRDefault="006B7E86" w:rsidP="005B133F">
            <w:pPr>
              <w:pStyle w:val="Default"/>
              <w:jc w:val="both"/>
              <w:rPr>
                <w:b/>
              </w:rPr>
            </w:pPr>
            <w:r w:rsidRPr="00BF6A3B">
              <w:rPr>
                <w:b/>
              </w:rPr>
              <w:t xml:space="preserve">Знать: 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 xml:space="preserve">- </w:t>
            </w:r>
            <w:r>
              <w:t>историю и основные этапы становления и разв</w:t>
            </w:r>
            <w:r>
              <w:t>и</w:t>
            </w:r>
            <w:r>
              <w:t>тия научного знания;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основные направления, проблемы, теории и м</w:t>
            </w:r>
            <w:r>
              <w:t>е</w:t>
            </w:r>
            <w:r>
              <w:t>тоды философии, содержание современных фил</w:t>
            </w:r>
            <w:r>
              <w:t>о</w:t>
            </w:r>
            <w:r>
              <w:t>софских дискуссий по проблемам общественного развития</w:t>
            </w:r>
          </w:p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BF6A3B">
              <w:rPr>
                <w:rFonts w:ascii="Times New Roman" w:hAnsi="Times New Roman"/>
                <w:b/>
              </w:rPr>
              <w:t>Уметь: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 xml:space="preserve">- </w:t>
            </w:r>
            <w:r>
              <w:t>ставить различные научно-исследовательские з</w:t>
            </w:r>
            <w:r>
              <w:t>а</w:t>
            </w:r>
            <w:r>
              <w:t>дачи;</w:t>
            </w:r>
          </w:p>
          <w:p w:rsidR="006B7E86" w:rsidRPr="00BF6A3B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критически анализировать полученные исслед</w:t>
            </w:r>
            <w:r>
              <w:t>о</w:t>
            </w:r>
            <w:r>
              <w:t>вательские данные.</w:t>
            </w:r>
          </w:p>
          <w:p w:rsidR="006B7E86" w:rsidRDefault="006B7E86" w:rsidP="005B133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547AE">
              <w:rPr>
                <w:rFonts w:ascii="Times New Roman" w:hAnsi="Times New Roman"/>
                <w:b/>
                <w:bCs/>
              </w:rPr>
              <w:t>Владеть:</w:t>
            </w:r>
          </w:p>
          <w:p w:rsidR="006B7E86" w:rsidRPr="008440B7" w:rsidRDefault="006B7E86" w:rsidP="005B133F">
            <w:pPr>
              <w:jc w:val="both"/>
              <w:rPr>
                <w:rFonts w:ascii="Times New Roman" w:hAnsi="Times New Roman"/>
                <w:bCs/>
              </w:rPr>
            </w:pPr>
            <w:r w:rsidRPr="008440B7">
              <w:rPr>
                <w:rFonts w:ascii="Times New Roman" w:hAnsi="Times New Roman"/>
                <w:b/>
                <w:bCs/>
              </w:rPr>
              <w:t xml:space="preserve">- </w:t>
            </w:r>
            <w:r w:rsidRPr="008440B7">
              <w:rPr>
                <w:rFonts w:ascii="Times New Roman" w:hAnsi="Times New Roman"/>
                <w:bCs/>
              </w:rPr>
              <w:t xml:space="preserve">навыками восприятия и </w:t>
            </w:r>
            <w:r>
              <w:rPr>
                <w:rFonts w:ascii="Times New Roman" w:hAnsi="Times New Roman"/>
                <w:bCs/>
              </w:rPr>
              <w:t>анализа текстов, име</w:t>
            </w:r>
            <w:r>
              <w:rPr>
                <w:rFonts w:ascii="Times New Roman" w:hAnsi="Times New Roman"/>
                <w:bCs/>
              </w:rPr>
              <w:t>ю</w:t>
            </w:r>
            <w:r>
              <w:rPr>
                <w:rFonts w:ascii="Times New Roman" w:hAnsi="Times New Roman"/>
                <w:bCs/>
              </w:rPr>
              <w:t>щих философское содержание;</w:t>
            </w:r>
          </w:p>
          <w:p w:rsidR="006B7E86" w:rsidRPr="00A86893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мами ведения дискуссии и полемики,</w:t>
            </w:r>
            <w:r w:rsidR="00B23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нав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ками публичной речи</w:t>
            </w:r>
            <w:r w:rsidRPr="00654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E86" w:rsidRPr="00A86893" w:rsidTr="00F15A90">
        <w:tc>
          <w:tcPr>
            <w:tcW w:w="427" w:type="pct"/>
            <w:vAlign w:val="center"/>
          </w:tcPr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1927" w:type="pct"/>
            <w:vAlign w:val="center"/>
          </w:tcPr>
          <w:p w:rsidR="006B7E86" w:rsidRPr="00467460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отовность участвовать в работе российских и международных и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следовательских коллективов по решению научных и научно-образовательных задач </w:t>
            </w:r>
          </w:p>
        </w:tc>
        <w:tc>
          <w:tcPr>
            <w:tcW w:w="2646" w:type="pct"/>
            <w:vAlign w:val="center"/>
          </w:tcPr>
          <w:p w:rsidR="006B7E86" w:rsidRPr="00BF6A3B" w:rsidRDefault="006B7E86" w:rsidP="005B133F">
            <w:pPr>
              <w:pStyle w:val="Default"/>
              <w:jc w:val="both"/>
              <w:rPr>
                <w:b/>
              </w:rPr>
            </w:pPr>
            <w:r w:rsidRPr="00BF6A3B">
              <w:rPr>
                <w:b/>
              </w:rPr>
              <w:t xml:space="preserve">Знать: 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 xml:space="preserve">- </w:t>
            </w:r>
            <w:r>
              <w:t>помимо родного, английский и другие языки, широко применяемые в научном мире, владеть ими;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contextualSpacing/>
              <w:jc w:val="both"/>
            </w:pPr>
            <w:r>
              <w:t>- методы критического анализа и оценки совр</w:t>
            </w:r>
            <w:r>
              <w:t>е</w:t>
            </w:r>
            <w:r>
              <w:t>менных научных достижений;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методы генерирования новых идей при решении исследовательских и практических задач, в том числе в междисциплинарных областях.</w:t>
            </w:r>
          </w:p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BF6A3B">
              <w:rPr>
                <w:rFonts w:ascii="Times New Roman" w:hAnsi="Times New Roman"/>
                <w:b/>
              </w:rPr>
              <w:t>Уметь:</w:t>
            </w:r>
          </w:p>
          <w:p w:rsidR="006B7E86" w:rsidRPr="00BF6A3B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 xml:space="preserve">- </w:t>
            </w:r>
            <w:r>
              <w:t>ставить перед собой различные научно-исследовательские задачи; критически анализир</w:t>
            </w:r>
            <w:r>
              <w:t>о</w:t>
            </w:r>
            <w:r>
              <w:t>вать полученные исследовательские данные; ан</w:t>
            </w:r>
            <w:r>
              <w:t>а</w:t>
            </w:r>
            <w:r>
              <w:t>лизировать научный тест по своей специальности на иностранном (-ых) языке (-ах).</w:t>
            </w:r>
          </w:p>
          <w:p w:rsidR="006B7E86" w:rsidRPr="006547AE" w:rsidRDefault="006B7E86" w:rsidP="005B133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547AE">
              <w:rPr>
                <w:rFonts w:ascii="Times New Roman" w:hAnsi="Times New Roman"/>
                <w:b/>
                <w:bCs/>
              </w:rPr>
              <w:t>Владеть:</w:t>
            </w:r>
          </w:p>
          <w:p w:rsidR="006B7E86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7AE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Pr="006547AE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</w:t>
            </w:r>
            <w:r w:rsidRPr="00654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47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работы с научной литературой;</w:t>
            </w:r>
          </w:p>
          <w:p w:rsidR="006B7E86" w:rsidRPr="00A86893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технологиями планирования 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иональной деятельности в сфере 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научных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E86" w:rsidRPr="00A86893" w:rsidTr="00F15A90">
        <w:tc>
          <w:tcPr>
            <w:tcW w:w="427" w:type="pct"/>
            <w:vAlign w:val="center"/>
          </w:tcPr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1927" w:type="pct"/>
            <w:vAlign w:val="center"/>
          </w:tcPr>
          <w:p w:rsidR="006B7E86" w:rsidRPr="00A86893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отовность использовать совреме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методы и технологии научной коммуникации на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и иностранном языках </w:t>
            </w:r>
          </w:p>
        </w:tc>
        <w:tc>
          <w:tcPr>
            <w:tcW w:w="2646" w:type="pct"/>
            <w:vAlign w:val="center"/>
          </w:tcPr>
          <w:p w:rsidR="006B7E86" w:rsidRPr="00BF6A3B" w:rsidRDefault="006B7E86" w:rsidP="005B133F">
            <w:pPr>
              <w:pStyle w:val="Default"/>
              <w:jc w:val="both"/>
              <w:rPr>
                <w:b/>
              </w:rPr>
            </w:pPr>
            <w:r w:rsidRPr="00BF6A3B">
              <w:rPr>
                <w:b/>
              </w:rPr>
              <w:lastRenderedPageBreak/>
              <w:t xml:space="preserve">Знать: 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lastRenderedPageBreak/>
              <w:t xml:space="preserve">- </w:t>
            </w:r>
            <w:r w:rsidRPr="006E0D76">
              <w:t xml:space="preserve">современные методы и </w:t>
            </w:r>
            <w:r>
              <w:t>технологии научной ко</w:t>
            </w:r>
            <w:r>
              <w:t>м</w:t>
            </w:r>
            <w:r>
              <w:t xml:space="preserve">муникации; 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понимать общее содержание сложных текстов на абстрактные и конкретные темы, в том числе узк</w:t>
            </w:r>
            <w:r>
              <w:t>о</w:t>
            </w:r>
            <w:r>
              <w:t>специальные тексты на родном и иностранном языке;</w:t>
            </w:r>
            <w:r>
              <w:cr/>
              <w:t>- помимо родного, английский и другие языки, широко применяемые в научном мире, свободно владеть ими.</w:t>
            </w:r>
          </w:p>
          <w:p w:rsidR="006B7E86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BF6A3B">
              <w:rPr>
                <w:rFonts w:ascii="Times New Roman" w:hAnsi="Times New Roman"/>
                <w:b/>
              </w:rPr>
              <w:t>Уметь: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 xml:space="preserve">- </w:t>
            </w:r>
            <w:r>
              <w:t>ставить перед собой различные научно-исследовательские задачи;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contextualSpacing/>
              <w:jc w:val="both"/>
            </w:pPr>
            <w:r>
              <w:t>- подбирать литературу на государственном и ин</w:t>
            </w:r>
            <w:r>
              <w:t>о</w:t>
            </w:r>
            <w:r>
              <w:t>странном языках по теме научно-исследовательской работе, составлять двуязычный словник;</w:t>
            </w:r>
          </w:p>
          <w:p w:rsidR="006B7E86" w:rsidRPr="00BF6A3B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анализировать научный тест по своей специал</w:t>
            </w:r>
            <w:r>
              <w:t>ь</w:t>
            </w:r>
            <w:r>
              <w:t>ности на иностранном (-ых) языке (-ах).</w:t>
            </w:r>
          </w:p>
          <w:p w:rsidR="006B7E86" w:rsidRPr="006547AE" w:rsidRDefault="006B7E86" w:rsidP="005B133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547AE">
              <w:rPr>
                <w:rFonts w:ascii="Times New Roman" w:hAnsi="Times New Roman"/>
                <w:b/>
                <w:bCs/>
              </w:rPr>
              <w:t>Владеть:</w:t>
            </w:r>
          </w:p>
          <w:p w:rsidR="006B7E86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7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и технологиями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 xml:space="preserve"> нау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ной коммуникации на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странном языках;</w:t>
            </w:r>
          </w:p>
          <w:p w:rsidR="006B7E86" w:rsidRPr="00A86893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- навыками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простого связного текста 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тематике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и иностранном языках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, адаптируя его целевой ауд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40B7">
              <w:rPr>
                <w:rFonts w:ascii="Times New Roman" w:hAnsi="Times New Roman" w:cs="Times New Roman"/>
                <w:sz w:val="24"/>
                <w:szCs w:val="24"/>
              </w:rPr>
              <w:t>тории</w:t>
            </w:r>
            <w:r w:rsidRPr="00654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E86" w:rsidRPr="00A86893" w:rsidTr="00F15A90">
        <w:tc>
          <w:tcPr>
            <w:tcW w:w="427" w:type="pct"/>
            <w:vAlign w:val="center"/>
          </w:tcPr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1927" w:type="pct"/>
            <w:vAlign w:val="center"/>
          </w:tcPr>
          <w:p w:rsidR="006B7E86" w:rsidRPr="00467460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пособность планировать и решать задачи собственного професси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нальног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 личностного развития </w:t>
            </w:r>
          </w:p>
        </w:tc>
        <w:tc>
          <w:tcPr>
            <w:tcW w:w="2646" w:type="pct"/>
            <w:vAlign w:val="center"/>
          </w:tcPr>
          <w:p w:rsidR="006B7E86" w:rsidRPr="00570D41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6B7E86" w:rsidRPr="00570D41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возможные сферы и направления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самореализации;</w:t>
            </w:r>
          </w:p>
          <w:p w:rsidR="006B7E86" w:rsidRPr="00570D41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- приемы и технологии целеполагания и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лизации;</w:t>
            </w:r>
          </w:p>
          <w:p w:rsidR="006B7E86" w:rsidRPr="00570D41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пути достижения более высоких уро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ссионального и личного развития.</w:t>
            </w:r>
          </w:p>
          <w:p w:rsidR="006B7E86" w:rsidRPr="00570D41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D41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B7E86" w:rsidRPr="00570D41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выявлять и проблемы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и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личностного ра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вития, исходя из этапов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роста и тенденций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области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6B7E86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- оценивать свои возможности, реалистичность и адекватность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намеченных способов и путей до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тижения планируемых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E86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6B7E86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- приемами целеполагания, планирования, реал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зации необходимых видов деятельности,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 xml:space="preserve">оценки и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самооценки результатов деятельности по решению 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задач;</w:t>
            </w:r>
          </w:p>
          <w:p w:rsidR="006B7E86" w:rsidRPr="00A86893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- приемами выявления и осознания своих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возмо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ностей, личностных и профессионально-значимых качеств с целью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D41">
              <w:rPr>
                <w:rFonts w:ascii="Times New Roman" w:hAnsi="Times New Roman" w:cs="Times New Roman"/>
                <w:sz w:val="24"/>
                <w:szCs w:val="24"/>
              </w:rPr>
              <w:t>их 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E86" w:rsidRPr="00A86893" w:rsidTr="00F15A90">
        <w:tc>
          <w:tcPr>
            <w:tcW w:w="427" w:type="pct"/>
            <w:vAlign w:val="center"/>
          </w:tcPr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1927" w:type="pct"/>
            <w:vAlign w:val="center"/>
          </w:tcPr>
          <w:p w:rsidR="006B7E86" w:rsidRPr="00A86893" w:rsidRDefault="006B7E86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ос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ществлять научно-исследовательскую деятельность в соответствующей профессионал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ной области с использованием с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временных методов исследования и информационно-комм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уникационных технологий</w:t>
            </w:r>
          </w:p>
        </w:tc>
        <w:tc>
          <w:tcPr>
            <w:tcW w:w="2646" w:type="pct"/>
            <w:vAlign w:val="center"/>
          </w:tcPr>
          <w:p w:rsidR="006B7E86" w:rsidRDefault="006B7E86" w:rsidP="005B133F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Знать:</w:t>
            </w:r>
          </w:p>
          <w:p w:rsidR="006B7E86" w:rsidRPr="00BF6A3B" w:rsidRDefault="006B7E86" w:rsidP="005B133F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570D41">
              <w:t>информационные технологии в исследовател</w:t>
            </w:r>
            <w:r w:rsidRPr="00570D41">
              <w:t>ь</w:t>
            </w:r>
            <w:r w:rsidRPr="00570D41">
              <w:t>ской деятельности;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>-</w:t>
            </w:r>
            <w:r>
              <w:t xml:space="preserve"> принципы построения научного исследования в соответствующей области наук;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contextualSpacing/>
              <w:jc w:val="both"/>
            </w:pPr>
            <w:r>
              <w:t>- конкретные методы и приемы научно-исследовательской работы с использованием с</w:t>
            </w:r>
            <w:r>
              <w:t>о</w:t>
            </w:r>
            <w:r>
              <w:t>временных компьютерных технологий;</w:t>
            </w:r>
          </w:p>
          <w:p w:rsidR="006B7E86" w:rsidRPr="00BF6A3B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требования к написанию и оформлению научной работы.</w:t>
            </w:r>
          </w:p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BF6A3B">
              <w:rPr>
                <w:rFonts w:ascii="Times New Roman" w:hAnsi="Times New Roman"/>
                <w:b/>
              </w:rPr>
              <w:t>Уметь: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 xml:space="preserve">- </w:t>
            </w:r>
            <w:r>
              <w:t>обосновать актуальность исследования, новизну, теоретическую и практическую значимость иссл</w:t>
            </w:r>
            <w:r>
              <w:t>е</w:t>
            </w:r>
            <w:r>
              <w:t>дования;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- определять методологию исследования; </w:t>
            </w:r>
            <w:r w:rsidRPr="00BF6A3B">
              <w:t xml:space="preserve">работать с первоисточниками, </w:t>
            </w:r>
            <w:r>
              <w:t>анализировать собранный материал и делать выводы;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отстаивать научную концепцию;</w:t>
            </w:r>
          </w:p>
          <w:p w:rsidR="006B7E86" w:rsidRPr="00BF6A3B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выступать оппонентом и рецензентом по нау</w:t>
            </w:r>
            <w:r>
              <w:t>ч</w:t>
            </w:r>
            <w:r>
              <w:t>ным работам</w:t>
            </w:r>
            <w:r w:rsidRPr="00BF6A3B">
              <w:t>.</w:t>
            </w:r>
          </w:p>
          <w:p w:rsidR="006B7E86" w:rsidRDefault="006B7E86" w:rsidP="005B133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6A3B">
              <w:rPr>
                <w:rFonts w:ascii="Times New Roman" w:hAnsi="Times New Roman"/>
                <w:b/>
                <w:bCs/>
              </w:rPr>
              <w:t>Владеть:</w:t>
            </w:r>
          </w:p>
          <w:p w:rsidR="006B7E86" w:rsidRDefault="006B7E86" w:rsidP="005B133F">
            <w:pPr>
              <w:jc w:val="both"/>
              <w:rPr>
                <w:rFonts w:ascii="Times New Roman" w:hAnsi="Times New Roman"/>
                <w:bCs/>
              </w:rPr>
            </w:pPr>
            <w:r w:rsidRPr="006547AE">
              <w:rPr>
                <w:rFonts w:ascii="Times New Roman" w:hAnsi="Times New Roman"/>
                <w:bCs/>
              </w:rPr>
              <w:t>- логикой научного исследования;</w:t>
            </w:r>
          </w:p>
          <w:p w:rsidR="006B7E86" w:rsidRDefault="006B7E86" w:rsidP="005B133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6547AE">
              <w:rPr>
                <w:rFonts w:ascii="Times New Roman" w:hAnsi="Times New Roman"/>
                <w:bCs/>
              </w:rPr>
              <w:t>научным стилем изложения;</w:t>
            </w:r>
          </w:p>
          <w:p w:rsidR="006B7E86" w:rsidRPr="006547AE" w:rsidRDefault="006B7E86" w:rsidP="005B13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6547AE">
              <w:rPr>
                <w:rFonts w:ascii="Times New Roman" w:hAnsi="Times New Roman"/>
                <w:bCs/>
              </w:rPr>
              <w:t>терминологическим аппаратом.</w:t>
            </w:r>
          </w:p>
        </w:tc>
      </w:tr>
      <w:tr w:rsidR="006B7E86" w:rsidRPr="00A86893" w:rsidTr="001A03F1">
        <w:tc>
          <w:tcPr>
            <w:tcW w:w="427" w:type="pct"/>
            <w:vAlign w:val="center"/>
          </w:tcPr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1927" w:type="pct"/>
            <w:vAlign w:val="center"/>
          </w:tcPr>
          <w:p w:rsidR="006B7E86" w:rsidRPr="00A86893" w:rsidRDefault="006B7E86" w:rsidP="005B133F">
            <w:pPr>
              <w:pStyle w:val="24"/>
              <w:widowControl w:val="0"/>
              <w:shd w:val="clear" w:color="auto" w:fill="auto"/>
              <w:tabs>
                <w:tab w:val="left" w:pos="57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отовность к преподавательской деятельности по основным образ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0D76">
              <w:rPr>
                <w:rFonts w:ascii="Times New Roman" w:hAnsi="Times New Roman" w:cs="Times New Roman"/>
                <w:sz w:val="24"/>
                <w:szCs w:val="24"/>
              </w:rPr>
              <w:t>вательным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 высшего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2646" w:type="pct"/>
            <w:vAlign w:val="center"/>
          </w:tcPr>
          <w:p w:rsidR="006B7E86" w:rsidRPr="00BF6A3B" w:rsidRDefault="006B7E86" w:rsidP="005B133F">
            <w:pPr>
              <w:pStyle w:val="Default"/>
              <w:jc w:val="both"/>
              <w:rPr>
                <w:b/>
              </w:rPr>
            </w:pPr>
            <w:r w:rsidRPr="00BF6A3B">
              <w:rPr>
                <w:b/>
              </w:rPr>
              <w:t xml:space="preserve">Знать: 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</w:t>
            </w:r>
            <w:r w:rsidRPr="00BF6A3B">
              <w:t xml:space="preserve"> </w:t>
            </w:r>
            <w:r>
              <w:t>закон «Об образовании в РФ» и другие норм</w:t>
            </w:r>
            <w:r>
              <w:t>а</w:t>
            </w:r>
            <w:r>
              <w:t>тивно-правовые основы преподавательской де</w:t>
            </w:r>
            <w:r>
              <w:t>я</w:t>
            </w:r>
            <w:r>
              <w:t>тельности в системе высшего образования;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основы обучения в высшей школе; специфику профессионально-педагогической деятельности преподавателя вуза;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способы представления и методы передачи и</w:t>
            </w:r>
            <w:r>
              <w:t>н</w:t>
            </w:r>
            <w:r>
              <w:t>формации для различных контингентов слушат</w:t>
            </w:r>
            <w:r>
              <w:t>е</w:t>
            </w:r>
            <w:r>
              <w:t>лей вуза;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возможности использования современных и</w:t>
            </w:r>
            <w:r>
              <w:t>н</w:t>
            </w:r>
            <w:r>
              <w:t>формационно-коммуникационных технологий (ИКТ) в учебном процессе;</w:t>
            </w:r>
          </w:p>
          <w:p w:rsidR="006B7E86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методические требования к электронным образ</w:t>
            </w:r>
            <w:r>
              <w:t>о</w:t>
            </w:r>
            <w:r>
              <w:t>вательным ресурсам (ЭОР)</w:t>
            </w:r>
          </w:p>
          <w:p w:rsidR="006B7E86" w:rsidRPr="00BF6A3B" w:rsidRDefault="006B7E86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принципы организации дистанционного обуч</w:t>
            </w:r>
            <w:r>
              <w:t>е</w:t>
            </w:r>
            <w:r>
              <w:lastRenderedPageBreak/>
              <w:t>ния.</w:t>
            </w:r>
          </w:p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BF6A3B">
              <w:rPr>
                <w:rFonts w:ascii="Times New Roman" w:hAnsi="Times New Roman"/>
                <w:b/>
              </w:rPr>
              <w:t>Уметь: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BF6A3B">
              <w:t>-</w:t>
            </w:r>
            <w:r>
              <w:t>разрабатывать программы учебных дисциплин (модулей);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организовывать учебную и самостоятельную де</w:t>
            </w:r>
            <w:r>
              <w:t>я</w:t>
            </w:r>
            <w:r>
              <w:t>тельность студентов;</w:t>
            </w:r>
          </w:p>
          <w:p w:rsidR="006B7E86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contextualSpacing/>
              <w:jc w:val="both"/>
            </w:pPr>
            <w:r>
              <w:t>- использовать ЭОР для организации самосто</w:t>
            </w:r>
            <w:r>
              <w:t>я</w:t>
            </w:r>
            <w:r>
              <w:t>тельной работы учащихся и ИКТ для организации процесса обучения;</w:t>
            </w:r>
          </w:p>
          <w:p w:rsidR="006B7E86" w:rsidRPr="00BF6A3B" w:rsidRDefault="006B7E86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- учитывать индивидуальные особенности об</w:t>
            </w:r>
            <w:r>
              <w:t>у</w:t>
            </w:r>
            <w:r>
              <w:t>чающихся в процессе преподавания.</w:t>
            </w:r>
          </w:p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6A3B">
              <w:rPr>
                <w:rFonts w:ascii="Times New Roman" w:hAnsi="Times New Roman"/>
                <w:b/>
                <w:bCs/>
              </w:rPr>
              <w:t>Владеть:</w:t>
            </w:r>
          </w:p>
          <w:p w:rsidR="006B7E86" w:rsidRDefault="006B7E86" w:rsidP="005B133F">
            <w:pPr>
              <w:pStyle w:val="msonormalbullet1gif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BF6A3B">
              <w:t xml:space="preserve">- </w:t>
            </w:r>
            <w:r>
              <w:t xml:space="preserve">современными методами проведения занятий в высшей школе; </w:t>
            </w:r>
          </w:p>
          <w:p w:rsidR="006B7E86" w:rsidRDefault="006B7E86" w:rsidP="005B133F">
            <w:pPr>
              <w:pStyle w:val="msonormalbullet1gif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>
              <w:t>- традиционными (классическими) образовател</w:t>
            </w:r>
            <w:r>
              <w:t>ь</w:t>
            </w:r>
            <w:r>
              <w:t>ными технологиями;</w:t>
            </w:r>
          </w:p>
          <w:p w:rsidR="006B7E86" w:rsidRDefault="006B7E86" w:rsidP="005B133F">
            <w:pPr>
              <w:pStyle w:val="msonormalbullet1gif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>
              <w:t>- принципами отбора материала для учебного зан</w:t>
            </w:r>
            <w:r>
              <w:t>я</w:t>
            </w:r>
            <w:r>
              <w:t>тия;</w:t>
            </w:r>
          </w:p>
          <w:p w:rsidR="006B7E86" w:rsidRDefault="006B7E86" w:rsidP="005B133F">
            <w:pPr>
              <w:pStyle w:val="msonormalbullet1gif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>
              <w:t>- способами организации самостоятельной учебной деятельности студентов;</w:t>
            </w:r>
          </w:p>
          <w:p w:rsidR="006B7E86" w:rsidRDefault="006B7E86" w:rsidP="005B133F">
            <w:pPr>
              <w:pStyle w:val="msonormalbullet1gifbullet1gif"/>
              <w:tabs>
                <w:tab w:val="left" w:pos="851"/>
              </w:tabs>
              <w:spacing w:after="0"/>
              <w:contextualSpacing/>
              <w:jc w:val="both"/>
            </w:pPr>
            <w:r>
              <w:t>- навыками составления заданий с использованием ЭОР;</w:t>
            </w:r>
          </w:p>
          <w:p w:rsidR="006B7E86" w:rsidRPr="009341F8" w:rsidRDefault="006B7E86" w:rsidP="005B133F">
            <w:pPr>
              <w:pStyle w:val="msonormalbullet1gifbullet1gif"/>
              <w:tabs>
                <w:tab w:val="left" w:pos="851"/>
              </w:tabs>
              <w:spacing w:after="0"/>
              <w:contextualSpacing/>
              <w:jc w:val="both"/>
            </w:pPr>
            <w:r>
              <w:t>- методами и технологиями межличностной и п</w:t>
            </w:r>
            <w:r>
              <w:t>е</w:t>
            </w:r>
            <w:r>
              <w:t>дагогической коммуникации.</w:t>
            </w:r>
          </w:p>
        </w:tc>
      </w:tr>
      <w:tr w:rsidR="006B7E86" w:rsidRPr="00A86893" w:rsidTr="001A03F1">
        <w:tc>
          <w:tcPr>
            <w:tcW w:w="427" w:type="pct"/>
            <w:vAlign w:val="center"/>
          </w:tcPr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927" w:type="pct"/>
            <w:vAlign w:val="center"/>
          </w:tcPr>
          <w:p w:rsidR="006B7E86" w:rsidRPr="00BF6A3B" w:rsidRDefault="00D44D5C" w:rsidP="005B133F">
            <w:pPr>
              <w:pStyle w:val="Default"/>
              <w:jc w:val="center"/>
            </w:pPr>
            <w:r>
              <w:t>С</w:t>
            </w:r>
            <w:r w:rsidRPr="002807DD">
              <w:t>пособность анализировать истор</w:t>
            </w:r>
            <w:r w:rsidRPr="002807DD">
              <w:t>и</w:t>
            </w:r>
            <w:r w:rsidRPr="002807DD">
              <w:t xml:space="preserve">ко-литературные </w:t>
            </w:r>
            <w:r>
              <w:t xml:space="preserve">и смежные с ними </w:t>
            </w:r>
            <w:r w:rsidRPr="002807DD">
              <w:t>процессы и явления на локальном, национальном и глобальном уро</w:t>
            </w:r>
            <w:r w:rsidRPr="002807DD">
              <w:t>в</w:t>
            </w:r>
            <w:r w:rsidRPr="002807DD">
              <w:t>нях</w:t>
            </w:r>
          </w:p>
        </w:tc>
        <w:tc>
          <w:tcPr>
            <w:tcW w:w="2646" w:type="pct"/>
          </w:tcPr>
          <w:p w:rsidR="006B7E86" w:rsidRPr="00BF6A3B" w:rsidRDefault="006B7E86" w:rsidP="005B133F">
            <w:pPr>
              <w:pStyle w:val="Default"/>
              <w:jc w:val="both"/>
              <w:rPr>
                <w:b/>
              </w:rPr>
            </w:pPr>
            <w:r w:rsidRPr="00BF6A3B">
              <w:rPr>
                <w:b/>
              </w:rPr>
              <w:t xml:space="preserve">Знать: </w:t>
            </w:r>
          </w:p>
          <w:p w:rsidR="007E3F77" w:rsidRDefault="006B7E86" w:rsidP="005B133F">
            <w:pPr>
              <w:jc w:val="both"/>
              <w:rPr>
                <w:rFonts w:ascii="Times New Roman" w:hAnsi="Times New Roman"/>
              </w:rPr>
            </w:pPr>
            <w:r w:rsidRPr="000226C7">
              <w:rPr>
                <w:rFonts w:ascii="Times New Roman" w:hAnsi="Times New Roman"/>
              </w:rPr>
              <w:t>- о</w:t>
            </w:r>
            <w:r w:rsidR="007E3F77">
              <w:rPr>
                <w:rFonts w:ascii="Times New Roman" w:hAnsi="Times New Roman"/>
              </w:rPr>
              <w:t>бщие</w:t>
            </w:r>
            <w:r w:rsidR="001A03F1">
              <w:rPr>
                <w:rFonts w:ascii="Times New Roman" w:hAnsi="Times New Roman"/>
              </w:rPr>
              <w:t xml:space="preserve"> </w:t>
            </w:r>
            <w:r w:rsidR="007E3F77">
              <w:rPr>
                <w:rFonts w:ascii="Times New Roman" w:hAnsi="Times New Roman"/>
              </w:rPr>
              <w:t>закономерности и тенденции развития м</w:t>
            </w:r>
            <w:r w:rsidR="007E3F77">
              <w:rPr>
                <w:rFonts w:ascii="Times New Roman" w:hAnsi="Times New Roman"/>
              </w:rPr>
              <w:t>и</w:t>
            </w:r>
            <w:r w:rsidR="007E3F77">
              <w:rPr>
                <w:rFonts w:ascii="Times New Roman" w:hAnsi="Times New Roman"/>
              </w:rPr>
              <w:t>ровой, русской и региональной художественной литературы;</w:t>
            </w:r>
          </w:p>
          <w:p w:rsidR="00491956" w:rsidRDefault="00491956" w:rsidP="005B133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0226C7">
              <w:rPr>
                <w:rFonts w:ascii="Times New Roman" w:hAnsi="Times New Roman"/>
              </w:rPr>
              <w:t>- основные этапы</w:t>
            </w:r>
            <w:r>
              <w:rPr>
                <w:rFonts w:ascii="Times New Roman" w:hAnsi="Times New Roman"/>
              </w:rPr>
              <w:t xml:space="preserve"> и факты</w:t>
            </w:r>
            <w:r w:rsidRPr="000226C7">
              <w:rPr>
                <w:rFonts w:ascii="Times New Roman" w:hAnsi="Times New Roman"/>
              </w:rPr>
              <w:t xml:space="preserve"> истории </w:t>
            </w:r>
            <w:r>
              <w:rPr>
                <w:rFonts w:ascii="Times New Roman" w:hAnsi="Times New Roman"/>
              </w:rPr>
              <w:t>русской лит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ратуры </w:t>
            </w:r>
            <w:r>
              <w:rPr>
                <w:rFonts w:ascii="Times New Roman" w:hAnsi="Times New Roman"/>
                <w:lang w:val="en-US"/>
              </w:rPr>
              <w:t>XX</w:t>
            </w:r>
            <w:r w:rsidR="001A03F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XXI</w:t>
            </w:r>
            <w:r w:rsidR="00BE7E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вв</w:t>
            </w:r>
            <w:r w:rsidR="009E5E2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;</w:t>
            </w:r>
          </w:p>
          <w:p w:rsidR="00491956" w:rsidRPr="000226C7" w:rsidRDefault="00491956" w:rsidP="005B133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историю литературной жизни Приамурья во взаимосвязи с общенациональным литературным процессом;</w:t>
            </w:r>
          </w:p>
          <w:p w:rsidR="00491956" w:rsidRDefault="00491956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классические и современные </w:t>
            </w:r>
            <w:r w:rsidRPr="007F77CB">
              <w:rPr>
                <w:rFonts w:ascii="Times New Roman" w:hAnsi="Times New Roman"/>
              </w:rPr>
              <w:t>научны</w:t>
            </w:r>
            <w:r>
              <w:rPr>
                <w:rFonts w:ascii="Times New Roman" w:hAnsi="Times New Roman"/>
              </w:rPr>
              <w:t>е</w:t>
            </w:r>
            <w:r w:rsidRPr="007F77CB">
              <w:rPr>
                <w:rFonts w:ascii="Times New Roman" w:hAnsi="Times New Roman"/>
              </w:rPr>
              <w:t xml:space="preserve"> исследов</w:t>
            </w:r>
            <w:r w:rsidRPr="007F77CB">
              <w:rPr>
                <w:rFonts w:ascii="Times New Roman" w:hAnsi="Times New Roman"/>
              </w:rPr>
              <w:t>а</w:t>
            </w:r>
            <w:r w:rsidRPr="007F77CB"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</w:rPr>
              <w:t>я</w:t>
            </w:r>
            <w:r w:rsidRPr="007F77CB">
              <w:rPr>
                <w:rFonts w:ascii="Times New Roman" w:hAnsi="Times New Roman"/>
              </w:rPr>
              <w:t xml:space="preserve"> по теории и истории русской литературы;</w:t>
            </w:r>
          </w:p>
          <w:p w:rsidR="007E3F77" w:rsidRPr="000226C7" w:rsidRDefault="007E3F77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>- методы</w:t>
            </w:r>
            <w:r>
              <w:rPr>
                <w:rFonts w:ascii="Times New Roman" w:hAnsi="Times New Roman"/>
              </w:rPr>
              <w:t xml:space="preserve"> научно-исследовательской деятельности в области </w:t>
            </w:r>
            <w:r w:rsidR="00B17C3D">
              <w:rPr>
                <w:rFonts w:ascii="Times New Roman" w:hAnsi="Times New Roman"/>
              </w:rPr>
              <w:t>русской литературы</w:t>
            </w:r>
            <w:r w:rsidR="005F5A06">
              <w:rPr>
                <w:rFonts w:ascii="Times New Roman" w:hAnsi="Times New Roman"/>
              </w:rPr>
              <w:t>.</w:t>
            </w:r>
          </w:p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BF6A3B">
              <w:rPr>
                <w:rFonts w:ascii="Times New Roman" w:hAnsi="Times New Roman"/>
                <w:b/>
              </w:rPr>
              <w:t>Уметь:</w:t>
            </w:r>
          </w:p>
          <w:p w:rsidR="00B17C3D" w:rsidRPr="00B17C3D" w:rsidRDefault="00B17C3D" w:rsidP="005B133F">
            <w:pPr>
              <w:tabs>
                <w:tab w:val="num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17C3D">
              <w:rPr>
                <w:rFonts w:ascii="Times New Roman" w:hAnsi="Times New Roman"/>
              </w:rPr>
              <w:t>анализировать историко-литературные и сме</w:t>
            </w:r>
            <w:r w:rsidRPr="00B17C3D">
              <w:rPr>
                <w:rFonts w:ascii="Times New Roman" w:hAnsi="Times New Roman"/>
              </w:rPr>
              <w:t>ж</w:t>
            </w:r>
            <w:r w:rsidRPr="00B17C3D">
              <w:rPr>
                <w:rFonts w:ascii="Times New Roman" w:hAnsi="Times New Roman"/>
              </w:rPr>
              <w:t xml:space="preserve">ные с ними </w:t>
            </w:r>
            <w:r>
              <w:rPr>
                <w:rFonts w:ascii="Times New Roman" w:hAnsi="Times New Roman"/>
              </w:rPr>
              <w:t>процессы и явления на региональном</w:t>
            </w:r>
            <w:r w:rsidRPr="00B17C3D">
              <w:rPr>
                <w:rFonts w:ascii="Times New Roman" w:hAnsi="Times New Roman"/>
              </w:rPr>
              <w:t>, национальном и глобальном уровнях</w:t>
            </w:r>
            <w:r>
              <w:rPr>
                <w:rFonts w:ascii="Times New Roman" w:hAnsi="Times New Roman"/>
              </w:rPr>
              <w:t>;</w:t>
            </w:r>
          </w:p>
          <w:p w:rsidR="00F15A90" w:rsidRPr="00F15A90" w:rsidRDefault="00F15A90" w:rsidP="005B133F">
            <w:pPr>
              <w:pStyle w:val="msonormal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F15A90">
              <w:t>- определять и решать перспективные научно-исследовательские и прикладные задачи</w:t>
            </w:r>
            <w:r w:rsidR="00B17C3D">
              <w:t xml:space="preserve"> в области русской литературы</w:t>
            </w:r>
            <w:r w:rsidRPr="00F15A90">
              <w:t>;</w:t>
            </w:r>
          </w:p>
          <w:p w:rsidR="006367EC" w:rsidRDefault="006367EC" w:rsidP="005B13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исследовать</w:t>
            </w:r>
            <w:r w:rsidRPr="001B5233">
              <w:rPr>
                <w:rFonts w:ascii="Times New Roman" w:hAnsi="Times New Roman"/>
              </w:rPr>
              <w:t xml:space="preserve"> своеобразия региональной литерат</w:t>
            </w:r>
            <w:r w:rsidRPr="001B5233">
              <w:rPr>
                <w:rFonts w:ascii="Times New Roman" w:hAnsi="Times New Roman"/>
              </w:rPr>
              <w:t>у</w:t>
            </w:r>
            <w:r w:rsidRPr="001B5233">
              <w:rPr>
                <w:rFonts w:ascii="Times New Roman" w:hAnsi="Times New Roman"/>
              </w:rPr>
              <w:lastRenderedPageBreak/>
              <w:t>ры в её взаимосвязи и соотнесении с общенаци</w:t>
            </w:r>
            <w:r w:rsidRPr="001B5233">
              <w:rPr>
                <w:rFonts w:ascii="Times New Roman" w:hAnsi="Times New Roman"/>
              </w:rPr>
              <w:t>о</w:t>
            </w:r>
            <w:r w:rsidRPr="001B5233">
              <w:rPr>
                <w:rFonts w:ascii="Times New Roman" w:hAnsi="Times New Roman"/>
              </w:rPr>
              <w:t>нальным литературным процессом, с явлениями общенациональной значимости</w:t>
            </w:r>
            <w:r>
              <w:rPr>
                <w:rFonts w:ascii="Times New Roman" w:hAnsi="Times New Roman"/>
              </w:rPr>
              <w:t>;</w:t>
            </w:r>
          </w:p>
          <w:p w:rsidR="00B17C3D" w:rsidRPr="000226C7" w:rsidRDefault="00B17C3D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уметь применять современные </w:t>
            </w:r>
            <w:r w:rsidRPr="007F77CB">
              <w:rPr>
                <w:rFonts w:ascii="Times New Roman" w:hAnsi="Times New Roman"/>
              </w:rPr>
              <w:t>методы</w:t>
            </w:r>
            <w:r>
              <w:rPr>
                <w:rFonts w:ascii="Times New Roman" w:hAnsi="Times New Roman"/>
              </w:rPr>
              <w:t xml:space="preserve"> научно-исследовательской деятельности в области русской литературы</w:t>
            </w:r>
            <w:r w:rsidR="006367EC">
              <w:rPr>
                <w:rFonts w:ascii="Times New Roman" w:hAnsi="Times New Roman"/>
              </w:rPr>
              <w:t>.</w:t>
            </w:r>
          </w:p>
          <w:p w:rsidR="006B7E86" w:rsidRPr="000226C7" w:rsidRDefault="006B7E86" w:rsidP="005B133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226C7">
              <w:rPr>
                <w:rFonts w:ascii="Times New Roman" w:hAnsi="Times New Roman"/>
                <w:b/>
                <w:bCs/>
              </w:rPr>
              <w:t>Владеть:</w:t>
            </w:r>
          </w:p>
          <w:p w:rsidR="007E3F77" w:rsidRDefault="006B7E86" w:rsidP="005B133F">
            <w:pPr>
              <w:jc w:val="both"/>
              <w:rPr>
                <w:rFonts w:ascii="Times New Roman" w:hAnsi="Times New Roman"/>
              </w:rPr>
            </w:pPr>
            <w:r w:rsidRPr="000226C7">
              <w:rPr>
                <w:rFonts w:ascii="Times New Roman" w:hAnsi="Times New Roman"/>
              </w:rPr>
              <w:t xml:space="preserve">- </w:t>
            </w:r>
            <w:r w:rsidR="007E3F77">
              <w:rPr>
                <w:rFonts w:ascii="Times New Roman" w:hAnsi="Times New Roman"/>
              </w:rPr>
              <w:t xml:space="preserve">современной методологией литературоведческого анализа </w:t>
            </w:r>
            <w:r w:rsidR="00491956">
              <w:rPr>
                <w:rFonts w:ascii="Times New Roman" w:hAnsi="Times New Roman"/>
              </w:rPr>
              <w:t xml:space="preserve">литературных </w:t>
            </w:r>
            <w:r w:rsidR="007E3F77">
              <w:rPr>
                <w:rFonts w:ascii="Times New Roman" w:hAnsi="Times New Roman"/>
              </w:rPr>
              <w:t xml:space="preserve">явлений </w:t>
            </w:r>
            <w:r w:rsidR="00491956">
              <w:rPr>
                <w:rFonts w:ascii="Times New Roman" w:hAnsi="Times New Roman"/>
              </w:rPr>
              <w:t>общенациональн</w:t>
            </w:r>
            <w:r w:rsidR="00491956">
              <w:rPr>
                <w:rFonts w:ascii="Times New Roman" w:hAnsi="Times New Roman"/>
              </w:rPr>
              <w:t>о</w:t>
            </w:r>
            <w:r w:rsidR="00491956">
              <w:rPr>
                <w:rFonts w:ascii="Times New Roman" w:hAnsi="Times New Roman"/>
              </w:rPr>
              <w:t>го и регионального масштаба</w:t>
            </w:r>
            <w:r w:rsidR="007E3F77">
              <w:rPr>
                <w:rFonts w:ascii="Times New Roman" w:hAnsi="Times New Roman"/>
              </w:rPr>
              <w:t>;</w:t>
            </w:r>
          </w:p>
          <w:p w:rsidR="006B7E86" w:rsidRPr="000226C7" w:rsidRDefault="00AD63AB" w:rsidP="005B13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B7E86" w:rsidRPr="000226C7">
              <w:rPr>
                <w:rFonts w:ascii="Times New Roman" w:hAnsi="Times New Roman"/>
              </w:rPr>
              <w:t>технологиями приобретения, использования и обновления знаний</w:t>
            </w:r>
            <w:r w:rsidR="006367EC">
              <w:rPr>
                <w:rFonts w:ascii="Times New Roman" w:hAnsi="Times New Roman"/>
              </w:rPr>
              <w:t xml:space="preserve"> в области русской лите</w:t>
            </w:r>
            <w:r w:rsidR="002E2F00">
              <w:rPr>
                <w:rFonts w:ascii="Times New Roman" w:hAnsi="Times New Roman"/>
              </w:rPr>
              <w:t>ратуры</w:t>
            </w:r>
            <w:r w:rsidR="006B7E86" w:rsidRPr="000226C7">
              <w:rPr>
                <w:rFonts w:ascii="Times New Roman" w:hAnsi="Times New Roman"/>
              </w:rPr>
              <w:t>;</w:t>
            </w:r>
          </w:p>
          <w:p w:rsidR="006B7E86" w:rsidRPr="006367EC" w:rsidRDefault="00491956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>- метод</w:t>
            </w:r>
            <w:r>
              <w:rPr>
                <w:rFonts w:ascii="Times New Roman" w:hAnsi="Times New Roman"/>
              </w:rPr>
              <w:t>ами научно-исследовательской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сти в области </w:t>
            </w:r>
            <w:r w:rsidR="006367EC">
              <w:rPr>
                <w:rFonts w:ascii="Times New Roman" w:hAnsi="Times New Roman"/>
              </w:rPr>
              <w:t>русской литературы</w:t>
            </w:r>
            <w:r w:rsidR="006B7E86" w:rsidRPr="00B304A7">
              <w:rPr>
                <w:rFonts w:ascii="Times New Roman" w:hAnsi="Times New Roman"/>
              </w:rPr>
              <w:t>.</w:t>
            </w:r>
          </w:p>
        </w:tc>
      </w:tr>
      <w:tr w:rsidR="006B7E86" w:rsidRPr="00A86893" w:rsidTr="001A03F1">
        <w:tc>
          <w:tcPr>
            <w:tcW w:w="427" w:type="pct"/>
            <w:vAlign w:val="center"/>
          </w:tcPr>
          <w:p w:rsidR="006B7E86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E86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927" w:type="pct"/>
            <w:vAlign w:val="center"/>
          </w:tcPr>
          <w:p w:rsidR="006B7E86" w:rsidRPr="00A86893" w:rsidRDefault="00D44D5C" w:rsidP="005B133F">
            <w:pPr>
              <w:pStyle w:val="Default"/>
              <w:jc w:val="center"/>
              <w:rPr>
                <w:i/>
                <w:color w:val="FF0000"/>
              </w:rPr>
            </w:pPr>
            <w:r>
              <w:t>С</w:t>
            </w:r>
            <w:r w:rsidRPr="002807DD">
              <w:t>пособность проводить исследов</w:t>
            </w:r>
            <w:r w:rsidRPr="002807DD">
              <w:t>а</w:t>
            </w:r>
            <w:r w:rsidRPr="002807DD">
              <w:t>ния в области русской литературы для достижения предметных и мет</w:t>
            </w:r>
            <w:r w:rsidRPr="002807DD">
              <w:t>а</w:t>
            </w:r>
            <w:r w:rsidRPr="002807DD">
              <w:t>предметных результатов</w:t>
            </w:r>
          </w:p>
        </w:tc>
        <w:tc>
          <w:tcPr>
            <w:tcW w:w="2646" w:type="pct"/>
          </w:tcPr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BF6A3B">
              <w:rPr>
                <w:rFonts w:ascii="Times New Roman" w:hAnsi="Times New Roman"/>
                <w:b/>
              </w:rPr>
              <w:t xml:space="preserve">Знать: </w:t>
            </w:r>
          </w:p>
          <w:p w:rsidR="006B7E86" w:rsidRPr="000226C7" w:rsidRDefault="006B7E86" w:rsidP="005B133F">
            <w:pPr>
              <w:tabs>
                <w:tab w:val="num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0226C7">
              <w:rPr>
                <w:rFonts w:ascii="Times New Roman" w:hAnsi="Times New Roman"/>
              </w:rPr>
              <w:t xml:space="preserve">- </w:t>
            </w:r>
            <w:r w:rsidR="00273AE2" w:rsidRPr="007F77CB">
              <w:rPr>
                <w:rFonts w:ascii="Times New Roman" w:hAnsi="Times New Roman"/>
              </w:rPr>
              <w:t>технологию создания научного исследования по истории русской литературы для достижения предметных и метапредметных результатов</w:t>
            </w:r>
            <w:r w:rsidRPr="000226C7">
              <w:rPr>
                <w:rFonts w:ascii="Times New Roman" w:hAnsi="Times New Roman"/>
              </w:rPr>
              <w:t xml:space="preserve">; </w:t>
            </w:r>
          </w:p>
          <w:p w:rsidR="005F5A06" w:rsidRDefault="005F5A06" w:rsidP="005B13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226C7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бщие</w:t>
            </w:r>
            <w:r w:rsidR="001A03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закономерности и тенденции развития русской литературы</w:t>
            </w:r>
            <w:r w:rsidR="00D019A6">
              <w:rPr>
                <w:rFonts w:ascii="Times New Roman" w:hAnsi="Times New Roman"/>
              </w:rPr>
              <w:t xml:space="preserve"> в контексте философского, исторического, лингвистического знания</w:t>
            </w:r>
            <w:r>
              <w:rPr>
                <w:rFonts w:ascii="Times New Roman" w:hAnsi="Times New Roman"/>
              </w:rPr>
              <w:t>;</w:t>
            </w:r>
          </w:p>
          <w:p w:rsidR="005F5A06" w:rsidRDefault="005F5A06" w:rsidP="005B133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0226C7">
              <w:rPr>
                <w:rFonts w:ascii="Times New Roman" w:hAnsi="Times New Roman"/>
              </w:rPr>
              <w:t>- основные этапы</w:t>
            </w:r>
            <w:r>
              <w:rPr>
                <w:rFonts w:ascii="Times New Roman" w:hAnsi="Times New Roman"/>
              </w:rPr>
              <w:t xml:space="preserve"> и факты</w:t>
            </w:r>
            <w:r w:rsidRPr="000226C7">
              <w:rPr>
                <w:rFonts w:ascii="Times New Roman" w:hAnsi="Times New Roman"/>
              </w:rPr>
              <w:t xml:space="preserve"> истории </w:t>
            </w:r>
            <w:r>
              <w:rPr>
                <w:rFonts w:ascii="Times New Roman" w:hAnsi="Times New Roman"/>
              </w:rPr>
              <w:t>русской лит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ратуры</w:t>
            </w:r>
            <w:r w:rsidR="001A03F1">
              <w:rPr>
                <w:rFonts w:ascii="Times New Roman" w:hAnsi="Times New Roman"/>
              </w:rPr>
              <w:t xml:space="preserve"> </w:t>
            </w:r>
            <w:r w:rsidR="00D019A6">
              <w:rPr>
                <w:rFonts w:ascii="Times New Roman" w:hAnsi="Times New Roman"/>
                <w:lang w:val="en-US"/>
              </w:rPr>
              <w:t>XX</w:t>
            </w:r>
            <w:r w:rsidR="001A03F1">
              <w:rPr>
                <w:rFonts w:ascii="Times New Roman" w:hAnsi="Times New Roman"/>
              </w:rPr>
              <w:t>-</w:t>
            </w:r>
            <w:r w:rsidR="00D019A6">
              <w:rPr>
                <w:rFonts w:ascii="Times New Roman" w:hAnsi="Times New Roman"/>
                <w:lang w:val="en-US"/>
              </w:rPr>
              <w:t>XXI</w:t>
            </w:r>
            <w:r w:rsidR="0050433A">
              <w:rPr>
                <w:rFonts w:ascii="Times New Roman" w:hAnsi="Times New Roman"/>
              </w:rPr>
              <w:t xml:space="preserve"> </w:t>
            </w:r>
            <w:r w:rsidR="00D019A6">
              <w:rPr>
                <w:rFonts w:ascii="Times New Roman" w:hAnsi="Times New Roman"/>
              </w:rPr>
              <w:t>вв</w:t>
            </w:r>
            <w:r w:rsidR="004F7385">
              <w:rPr>
                <w:rFonts w:ascii="Times New Roman" w:hAnsi="Times New Roman"/>
              </w:rPr>
              <w:t>.</w:t>
            </w:r>
            <w:r w:rsidR="009E5E2D">
              <w:rPr>
                <w:rFonts w:ascii="Times New Roman" w:hAnsi="Times New Roman"/>
              </w:rPr>
              <w:t>, связь художественной литер</w:t>
            </w:r>
            <w:r w:rsidR="009E5E2D">
              <w:rPr>
                <w:rFonts w:ascii="Times New Roman" w:hAnsi="Times New Roman"/>
              </w:rPr>
              <w:t>а</w:t>
            </w:r>
            <w:r w:rsidR="009E5E2D">
              <w:rPr>
                <w:rFonts w:ascii="Times New Roman" w:hAnsi="Times New Roman"/>
              </w:rPr>
              <w:t xml:space="preserve">туры с </w:t>
            </w:r>
            <w:r w:rsidR="00D019A6">
              <w:rPr>
                <w:rFonts w:ascii="Times New Roman" w:hAnsi="Times New Roman"/>
              </w:rPr>
              <w:t>другими видами искусства</w:t>
            </w:r>
            <w:r>
              <w:rPr>
                <w:rFonts w:ascii="Times New Roman" w:hAnsi="Times New Roman"/>
              </w:rPr>
              <w:t>;</w:t>
            </w:r>
          </w:p>
          <w:p w:rsidR="00D019A6" w:rsidRDefault="00D019A6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классические и современные </w:t>
            </w:r>
            <w:r w:rsidRPr="007F77CB">
              <w:rPr>
                <w:rFonts w:ascii="Times New Roman" w:hAnsi="Times New Roman"/>
              </w:rPr>
              <w:t>научны</w:t>
            </w:r>
            <w:r>
              <w:rPr>
                <w:rFonts w:ascii="Times New Roman" w:hAnsi="Times New Roman"/>
              </w:rPr>
              <w:t>е</w:t>
            </w:r>
            <w:r w:rsidRPr="007F77CB">
              <w:rPr>
                <w:rFonts w:ascii="Times New Roman" w:hAnsi="Times New Roman"/>
              </w:rPr>
              <w:t xml:space="preserve"> исследов</w:t>
            </w:r>
            <w:r w:rsidRPr="007F77CB">
              <w:rPr>
                <w:rFonts w:ascii="Times New Roman" w:hAnsi="Times New Roman"/>
              </w:rPr>
              <w:t>а</w:t>
            </w:r>
            <w:r w:rsidRPr="007F77CB"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</w:rPr>
              <w:t>я</w:t>
            </w:r>
            <w:r w:rsidRPr="007F77CB">
              <w:rPr>
                <w:rFonts w:ascii="Times New Roman" w:hAnsi="Times New Roman"/>
              </w:rPr>
              <w:t xml:space="preserve"> по теории и истории русской литературы;</w:t>
            </w:r>
          </w:p>
          <w:p w:rsidR="00D019A6" w:rsidRPr="000226C7" w:rsidRDefault="00D019A6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>- методы</w:t>
            </w:r>
            <w:r>
              <w:rPr>
                <w:rFonts w:ascii="Times New Roman" w:hAnsi="Times New Roman"/>
              </w:rPr>
              <w:t xml:space="preserve"> научно-исследовательской деятельности в области русской литературы и других смежных гуманитарных дисциплин.</w:t>
            </w:r>
          </w:p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BF6A3B">
              <w:rPr>
                <w:rFonts w:ascii="Times New Roman" w:hAnsi="Times New Roman"/>
                <w:b/>
              </w:rPr>
              <w:t>Уметь:</w:t>
            </w:r>
          </w:p>
          <w:p w:rsidR="00F15A90" w:rsidRPr="00F15A90" w:rsidRDefault="00F15A90" w:rsidP="005B133F">
            <w:pPr>
              <w:pStyle w:val="msonormal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F15A90">
              <w:t>- определять и решать перспективные научно-исследовательские и прикладные задачи</w:t>
            </w:r>
            <w:r>
              <w:t xml:space="preserve"> в области русской литературы</w:t>
            </w:r>
            <w:r w:rsidR="00D019A6">
              <w:t xml:space="preserve"> и смежных с нею гуманита</w:t>
            </w:r>
            <w:r w:rsidR="00D019A6">
              <w:t>р</w:t>
            </w:r>
            <w:r w:rsidR="00D019A6">
              <w:t>ных дисциплин</w:t>
            </w:r>
            <w:r w:rsidRPr="00F15A90">
              <w:t>;</w:t>
            </w:r>
          </w:p>
          <w:p w:rsidR="008E4FE0" w:rsidRDefault="008E4FE0" w:rsidP="005B133F">
            <w:pPr>
              <w:pStyle w:val="msonormal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7F77CB">
              <w:t>- анализировать результаты научных исследований по теории и истории русской литературы и прим</w:t>
            </w:r>
            <w:r w:rsidRPr="007F77CB">
              <w:t>е</w:t>
            </w:r>
            <w:r w:rsidRPr="007F77CB">
              <w:t>нять их для решения исследовательских задач;</w:t>
            </w:r>
          </w:p>
          <w:p w:rsidR="00ED79F5" w:rsidRDefault="00ED79F5" w:rsidP="005B133F">
            <w:pPr>
              <w:pStyle w:val="msonormal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7F77CB">
              <w:t>- анализировать альтернативные варианты реш</w:t>
            </w:r>
            <w:r w:rsidRPr="007F77CB">
              <w:t>е</w:t>
            </w:r>
            <w:r w:rsidRPr="007F77CB">
              <w:t>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ED79F5" w:rsidRDefault="00ED79F5" w:rsidP="005B133F">
            <w:pPr>
              <w:pStyle w:val="msonormal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7F77CB">
              <w:t>- генерировать при решении исследовательских и практических задач новые идеи, исходя из нали</w:t>
            </w:r>
            <w:r w:rsidRPr="007F77CB">
              <w:t>ч</w:t>
            </w:r>
            <w:r w:rsidRPr="007F77CB">
              <w:t>ных ресурсов и ограничений;</w:t>
            </w:r>
          </w:p>
          <w:p w:rsidR="00997E70" w:rsidRDefault="00997E70" w:rsidP="005B133F">
            <w:pPr>
              <w:pStyle w:val="msonormal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7F77CB">
              <w:t xml:space="preserve">- проводить локальные исследования в области </w:t>
            </w:r>
            <w:r w:rsidRPr="007F77CB">
              <w:lastRenderedPageBreak/>
              <w:t>русской литературы для достижения предметных и метапредметных результатов</w:t>
            </w:r>
            <w:r w:rsidR="00D019A6">
              <w:t>;</w:t>
            </w:r>
          </w:p>
          <w:p w:rsidR="006B7E86" w:rsidRPr="00BF6A3B" w:rsidRDefault="006B7E86" w:rsidP="005B133F">
            <w:pPr>
              <w:pStyle w:val="msonormal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BF6A3B">
              <w:t xml:space="preserve">- </w:t>
            </w:r>
            <w:r>
              <w:t>самостоятельно приобретать и использовать в практической деятельности новые знания и умения</w:t>
            </w:r>
            <w:r w:rsidR="00D019A6">
              <w:t xml:space="preserve"> в области русской литературы и смежных гуман</w:t>
            </w:r>
            <w:r w:rsidR="00D019A6">
              <w:t>и</w:t>
            </w:r>
            <w:r w:rsidR="00D019A6">
              <w:t>тарных дисциплин</w:t>
            </w:r>
            <w:r w:rsidR="004F7385">
              <w:t>.</w:t>
            </w:r>
          </w:p>
          <w:p w:rsidR="006B7E86" w:rsidRPr="00BF6A3B" w:rsidRDefault="006B7E86" w:rsidP="005B133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6A3B">
              <w:rPr>
                <w:rFonts w:ascii="Times New Roman" w:hAnsi="Times New Roman"/>
                <w:b/>
                <w:bCs/>
              </w:rPr>
              <w:t>Владеть:</w:t>
            </w:r>
          </w:p>
          <w:p w:rsidR="00AD63AB" w:rsidRDefault="00AD63AB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>- навыками анализа методологических про</w:t>
            </w:r>
            <w:r>
              <w:rPr>
                <w:rFonts w:ascii="Times New Roman" w:hAnsi="Times New Roman"/>
              </w:rPr>
              <w:t>блем, возникающих при ре</w:t>
            </w:r>
            <w:r w:rsidRPr="007F77CB">
              <w:rPr>
                <w:rFonts w:ascii="Times New Roman" w:hAnsi="Times New Roman"/>
              </w:rPr>
              <w:t>шении исследовательских и практических задач, в том числе в междисципл</w:t>
            </w:r>
            <w:r w:rsidRPr="007F77CB">
              <w:rPr>
                <w:rFonts w:ascii="Times New Roman" w:hAnsi="Times New Roman"/>
              </w:rPr>
              <w:t>и</w:t>
            </w:r>
            <w:r w:rsidRPr="007F77CB">
              <w:rPr>
                <w:rFonts w:ascii="Times New Roman" w:hAnsi="Times New Roman"/>
              </w:rPr>
              <w:t>нарных областях;</w:t>
            </w:r>
          </w:p>
          <w:p w:rsidR="006B7E86" w:rsidRPr="00BF6A3B" w:rsidRDefault="006B7E86" w:rsidP="005B133F">
            <w:pPr>
              <w:pStyle w:val="msonormalbullet1gif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</w:pPr>
            <w:r w:rsidRPr="00BF6A3B">
              <w:t>- навыками работы с учебной и научной литерат</w:t>
            </w:r>
            <w:r w:rsidRPr="00BF6A3B">
              <w:t>у</w:t>
            </w:r>
            <w:r w:rsidRPr="00BF6A3B">
              <w:t>рой, поиска и переработки учебно-научной инфо</w:t>
            </w:r>
            <w:r w:rsidRPr="00BF6A3B">
              <w:t>р</w:t>
            </w:r>
            <w:r w:rsidRPr="00BF6A3B">
              <w:t>мации</w:t>
            </w:r>
            <w:r w:rsidR="00D019A6">
              <w:t xml:space="preserve"> в области русской литературы и смежных с нею гуманитарных дисциплин</w:t>
            </w:r>
            <w:r>
              <w:t>;</w:t>
            </w:r>
          </w:p>
          <w:p w:rsidR="006B7E86" w:rsidRPr="002A4BBC" w:rsidRDefault="006B7E86" w:rsidP="005B133F">
            <w:pPr>
              <w:pStyle w:val="8"/>
              <w:widowControl w:val="0"/>
              <w:tabs>
                <w:tab w:val="left" w:pos="31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4B7">
              <w:rPr>
                <w:rFonts w:ascii="Times New Roman" w:hAnsi="Times New Roman" w:cs="Times New Roman"/>
                <w:sz w:val="24"/>
                <w:szCs w:val="24"/>
              </w:rPr>
              <w:t>навыками постановки и решения научно-исследовательских и прикладных задач,</w:t>
            </w:r>
            <w:r w:rsidR="001A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4B7">
              <w:rPr>
                <w:rFonts w:ascii="Times New Roman" w:hAnsi="Times New Roman" w:cs="Times New Roman"/>
                <w:sz w:val="24"/>
                <w:szCs w:val="24"/>
              </w:rPr>
              <w:t>коммун</w:t>
            </w:r>
            <w:r w:rsidRPr="009C14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4B7">
              <w:rPr>
                <w:rFonts w:ascii="Times New Roman" w:hAnsi="Times New Roman" w:cs="Times New Roman"/>
                <w:sz w:val="24"/>
                <w:szCs w:val="24"/>
              </w:rPr>
              <w:t>кационными навыками</w:t>
            </w:r>
            <w:r w:rsidR="00E1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E86" w:rsidRPr="00A86893" w:rsidTr="001A03F1">
        <w:tc>
          <w:tcPr>
            <w:tcW w:w="427" w:type="pct"/>
            <w:vAlign w:val="center"/>
          </w:tcPr>
          <w:p w:rsidR="006B7E86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E86" w:rsidRPr="00BE7E39" w:rsidRDefault="006B7E8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3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8E4FE0" w:rsidRPr="00BE7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7" w:type="pct"/>
            <w:vAlign w:val="center"/>
          </w:tcPr>
          <w:p w:rsidR="006B7E86" w:rsidRPr="00A86893" w:rsidRDefault="00D44D5C" w:rsidP="005B133F">
            <w:pPr>
              <w:pStyle w:val="Default"/>
              <w:jc w:val="center"/>
              <w:rPr>
                <w:i/>
                <w:color w:val="92D050"/>
              </w:rPr>
            </w:pPr>
            <w:r>
              <w:t>С</w:t>
            </w:r>
            <w:r w:rsidRPr="002807DD">
              <w:t xml:space="preserve">пособность </w:t>
            </w:r>
            <w:r>
              <w:t>применять</w:t>
            </w:r>
            <w:r w:rsidRPr="002807DD">
              <w:t xml:space="preserve"> результаты </w:t>
            </w:r>
            <w:r>
              <w:t xml:space="preserve">проведенных локальных </w:t>
            </w:r>
            <w:r w:rsidRPr="002807DD">
              <w:t>научных исследований при решении ко</w:t>
            </w:r>
            <w:r w:rsidRPr="002807DD">
              <w:t>н</w:t>
            </w:r>
            <w:r w:rsidRPr="002807DD">
              <w:t>кретных образовательных и иссл</w:t>
            </w:r>
            <w:r w:rsidRPr="002807DD">
              <w:t>е</w:t>
            </w:r>
            <w:r w:rsidRPr="002807DD">
              <w:t xml:space="preserve">довательских задач в области </w:t>
            </w:r>
            <w:r>
              <w:t>ру</w:t>
            </w:r>
            <w:r>
              <w:t>с</w:t>
            </w:r>
            <w:r>
              <w:t xml:space="preserve">ской </w:t>
            </w:r>
            <w:r w:rsidRPr="002807DD">
              <w:t>литературы</w:t>
            </w:r>
          </w:p>
        </w:tc>
        <w:tc>
          <w:tcPr>
            <w:tcW w:w="2646" w:type="pct"/>
          </w:tcPr>
          <w:p w:rsidR="006B7E86" w:rsidRPr="002B3BBA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2B3BBA">
              <w:rPr>
                <w:rFonts w:ascii="Times New Roman" w:hAnsi="Times New Roman"/>
                <w:b/>
              </w:rPr>
              <w:t xml:space="preserve">Знать: </w:t>
            </w:r>
          </w:p>
          <w:p w:rsidR="006B7E86" w:rsidRDefault="006B7E86" w:rsidP="005B133F">
            <w:pPr>
              <w:pStyle w:val="Default"/>
              <w:jc w:val="both"/>
              <w:rPr>
                <w:color w:val="auto"/>
              </w:rPr>
            </w:pPr>
            <w:r w:rsidRPr="002B040A">
              <w:rPr>
                <w:color w:val="auto"/>
              </w:rPr>
              <w:t>- основные теоретические проблемы</w:t>
            </w:r>
            <w:r>
              <w:rPr>
                <w:color w:val="auto"/>
              </w:rPr>
              <w:t xml:space="preserve"> истори</w:t>
            </w:r>
            <w:r w:rsidR="004F7385">
              <w:rPr>
                <w:color w:val="auto"/>
              </w:rPr>
              <w:t>ко-литературных</w:t>
            </w:r>
            <w:r>
              <w:rPr>
                <w:color w:val="auto"/>
              </w:rPr>
              <w:t xml:space="preserve"> исследований;</w:t>
            </w:r>
          </w:p>
          <w:p w:rsidR="004F7385" w:rsidRPr="002B040A" w:rsidRDefault="004F7385" w:rsidP="005B133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методику преподавания литературоведческих дисциплин в системе высшего образования;</w:t>
            </w:r>
          </w:p>
          <w:p w:rsidR="006B7E86" w:rsidRPr="002B3BBA" w:rsidRDefault="006B7E86" w:rsidP="005B133F">
            <w:pPr>
              <w:pStyle w:val="Default"/>
              <w:jc w:val="both"/>
              <w:rPr>
                <w:color w:val="auto"/>
              </w:rPr>
            </w:pPr>
            <w:r w:rsidRPr="002B040A">
              <w:rPr>
                <w:color w:val="auto"/>
              </w:rPr>
              <w:t>- новые тенденции методологии</w:t>
            </w:r>
            <w:r w:rsidR="001A03F1">
              <w:rPr>
                <w:color w:val="auto"/>
              </w:rPr>
              <w:t xml:space="preserve"> </w:t>
            </w:r>
            <w:r w:rsidR="00AF7B70">
              <w:rPr>
                <w:color w:val="auto"/>
              </w:rPr>
              <w:t>литературовед</w:t>
            </w:r>
            <w:r w:rsidR="00AF7B70">
              <w:rPr>
                <w:color w:val="auto"/>
              </w:rPr>
              <w:t>е</w:t>
            </w:r>
            <w:r w:rsidR="00AF7B70">
              <w:rPr>
                <w:color w:val="auto"/>
              </w:rPr>
              <w:t>ния</w:t>
            </w:r>
            <w:r>
              <w:rPr>
                <w:color w:val="auto"/>
              </w:rPr>
              <w:t>.</w:t>
            </w:r>
          </w:p>
          <w:p w:rsidR="006B7E86" w:rsidRPr="002B3BBA" w:rsidRDefault="006B7E86" w:rsidP="005B133F">
            <w:pPr>
              <w:jc w:val="both"/>
              <w:rPr>
                <w:rFonts w:ascii="Times New Roman" w:hAnsi="Times New Roman"/>
                <w:b/>
              </w:rPr>
            </w:pPr>
            <w:r w:rsidRPr="002B3BBA">
              <w:rPr>
                <w:rFonts w:ascii="Times New Roman" w:hAnsi="Times New Roman"/>
                <w:b/>
              </w:rPr>
              <w:t>Уметь:</w:t>
            </w:r>
          </w:p>
          <w:p w:rsidR="008E4FE0" w:rsidRDefault="002E5ADB" w:rsidP="005B133F">
            <w:pPr>
              <w:pStyle w:val="Default"/>
              <w:jc w:val="both"/>
            </w:pPr>
            <w:r w:rsidRPr="007F77CB">
              <w:t>- анализировать результаты научных исследований по теории и истории русской литературы и прим</w:t>
            </w:r>
            <w:r w:rsidRPr="007F77CB">
              <w:t>е</w:t>
            </w:r>
            <w:r w:rsidRPr="007F77CB">
              <w:t>нять их для решения образовательных и исслед</w:t>
            </w:r>
            <w:r w:rsidRPr="007F77CB">
              <w:t>о</w:t>
            </w:r>
            <w:r w:rsidRPr="007F77CB">
              <w:t>вательских задач;</w:t>
            </w:r>
          </w:p>
          <w:p w:rsidR="00FD0AF0" w:rsidRDefault="00ED79F5" w:rsidP="005B133F">
            <w:pPr>
              <w:pStyle w:val="Default"/>
              <w:jc w:val="both"/>
            </w:pPr>
            <w:r w:rsidRPr="007F77CB">
              <w:t>- анализировать альтернативные варианты реш</w:t>
            </w:r>
            <w:r w:rsidRPr="007F77CB">
              <w:t>е</w:t>
            </w:r>
            <w:r w:rsidRPr="007F77CB">
              <w:t>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6B7E86" w:rsidRDefault="006B7E86" w:rsidP="005B133F">
            <w:pPr>
              <w:pStyle w:val="Default"/>
              <w:jc w:val="both"/>
            </w:pPr>
            <w:r w:rsidRPr="00EA3E53">
              <w:rPr>
                <w:color w:val="auto"/>
              </w:rPr>
              <w:t>-</w:t>
            </w:r>
            <w:r>
              <w:rPr>
                <w:color w:val="auto"/>
              </w:rPr>
              <w:t xml:space="preserve"> использовать фундаментальные и </w:t>
            </w:r>
            <w:r w:rsidRPr="00EA3E53">
              <w:rPr>
                <w:color w:val="auto"/>
              </w:rPr>
              <w:t xml:space="preserve">прикладные </w:t>
            </w:r>
            <w:r w:rsidR="00FD0AF0">
              <w:rPr>
                <w:color w:val="auto"/>
              </w:rPr>
              <w:t xml:space="preserve">литературоведческие </w:t>
            </w:r>
            <w:r w:rsidR="00AF7B70">
              <w:rPr>
                <w:color w:val="auto"/>
              </w:rPr>
              <w:t>знания</w:t>
            </w:r>
            <w:r w:rsidRPr="00EA3E53">
              <w:rPr>
                <w:color w:val="auto"/>
              </w:rPr>
              <w:t xml:space="preserve"> в сфере професси</w:t>
            </w:r>
            <w:r w:rsidRPr="00EA3E53">
              <w:rPr>
                <w:color w:val="auto"/>
              </w:rPr>
              <w:t>о</w:t>
            </w:r>
            <w:r w:rsidRPr="00EA3E53">
              <w:rPr>
                <w:color w:val="auto"/>
              </w:rPr>
              <w:t>нальной деятельности</w:t>
            </w:r>
            <w:r>
              <w:t>;</w:t>
            </w:r>
          </w:p>
          <w:p w:rsidR="00ED79F5" w:rsidRDefault="00ED79F5" w:rsidP="005B133F">
            <w:pPr>
              <w:pStyle w:val="Default"/>
              <w:jc w:val="both"/>
            </w:pPr>
            <w:r w:rsidRPr="007F77CB">
              <w:t>- генерировать при решении исследовательских и практических задач новые идеи, исходя из нали</w:t>
            </w:r>
            <w:r w:rsidRPr="007F77CB">
              <w:t>ч</w:t>
            </w:r>
            <w:r w:rsidRPr="007F77CB">
              <w:t>ных ресурсов и ограничений;</w:t>
            </w:r>
          </w:p>
          <w:p w:rsidR="003D27AF" w:rsidRPr="007F77CB" w:rsidRDefault="003D27AF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>- самостоятельно осуществлять отбор и ис</w:t>
            </w:r>
            <w:r>
              <w:rPr>
                <w:rFonts w:ascii="Times New Roman" w:hAnsi="Times New Roman"/>
              </w:rPr>
              <w:t>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вать оптимальные ме</w:t>
            </w:r>
            <w:r w:rsidRPr="007F77CB">
              <w:rPr>
                <w:rFonts w:ascii="Times New Roman" w:hAnsi="Times New Roman"/>
              </w:rPr>
              <w:t>тоды преподавания</w:t>
            </w:r>
            <w:r>
              <w:rPr>
                <w:rFonts w:ascii="Times New Roman" w:hAnsi="Times New Roman"/>
              </w:rPr>
              <w:t xml:space="preserve"> филол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гических дисциплин</w:t>
            </w:r>
            <w:r w:rsidRPr="007F77CB">
              <w:rPr>
                <w:rFonts w:ascii="Times New Roman" w:hAnsi="Times New Roman"/>
              </w:rPr>
              <w:t>;</w:t>
            </w:r>
          </w:p>
          <w:p w:rsidR="006B7E86" w:rsidRDefault="006B7E86" w:rsidP="005B133F">
            <w:pPr>
              <w:pStyle w:val="Default"/>
              <w:jc w:val="both"/>
            </w:pPr>
            <w:r>
              <w:t>-  самостоятельно приобретать и использовать в практической деятельности новые знания и умения</w:t>
            </w:r>
            <w:r w:rsidR="00FD0AF0">
              <w:t xml:space="preserve"> </w:t>
            </w:r>
            <w:r w:rsidR="00FD0AF0">
              <w:lastRenderedPageBreak/>
              <w:t>в области русской литературы</w:t>
            </w:r>
            <w:r>
              <w:t>.</w:t>
            </w:r>
          </w:p>
          <w:p w:rsidR="006B7E86" w:rsidRPr="002B3BBA" w:rsidRDefault="006B7E86" w:rsidP="005B133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B3BBA">
              <w:rPr>
                <w:rFonts w:ascii="Times New Roman" w:hAnsi="Times New Roman"/>
                <w:b/>
                <w:bCs/>
              </w:rPr>
              <w:t>Владеть:</w:t>
            </w:r>
          </w:p>
          <w:p w:rsidR="007E0EBD" w:rsidRDefault="00AD63AB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>- навыками анализа методологических проблем</w:t>
            </w:r>
            <w:r w:rsidR="00FD0AF0">
              <w:rPr>
                <w:rFonts w:ascii="Times New Roman" w:hAnsi="Times New Roman"/>
              </w:rPr>
              <w:t xml:space="preserve"> литературоведения</w:t>
            </w:r>
            <w:r w:rsidRPr="007F77CB">
              <w:rPr>
                <w:rFonts w:ascii="Times New Roman" w:hAnsi="Times New Roman"/>
              </w:rPr>
              <w:t xml:space="preserve">, возникающих при решении исследовательских и </w:t>
            </w:r>
            <w:r w:rsidR="004F7385">
              <w:rPr>
                <w:rFonts w:ascii="Times New Roman" w:hAnsi="Times New Roman"/>
              </w:rPr>
              <w:t>образовательных</w:t>
            </w:r>
            <w:r w:rsidRPr="007F77CB">
              <w:rPr>
                <w:rFonts w:ascii="Times New Roman" w:hAnsi="Times New Roman"/>
              </w:rPr>
              <w:t xml:space="preserve"> задач</w:t>
            </w:r>
            <w:r w:rsidR="007E0EBD">
              <w:rPr>
                <w:rFonts w:ascii="Times New Roman" w:hAnsi="Times New Roman"/>
              </w:rPr>
              <w:t>;</w:t>
            </w:r>
          </w:p>
          <w:p w:rsidR="007E0EBD" w:rsidRDefault="007E0EBD" w:rsidP="005B133F">
            <w:pPr>
              <w:jc w:val="both"/>
              <w:rPr>
                <w:rFonts w:ascii="Times New Roman" w:hAnsi="Times New Roman"/>
              </w:rPr>
            </w:pPr>
            <w:r w:rsidRPr="007F77CB">
              <w:rPr>
                <w:rFonts w:ascii="Times New Roman" w:hAnsi="Times New Roman"/>
              </w:rPr>
              <w:t xml:space="preserve">- умениями </w:t>
            </w:r>
            <w:r w:rsidR="004F7385">
              <w:rPr>
                <w:rFonts w:ascii="Times New Roman" w:hAnsi="Times New Roman"/>
              </w:rPr>
              <w:t>использовать</w:t>
            </w:r>
            <w:r w:rsidRPr="007F77CB">
              <w:rPr>
                <w:rFonts w:ascii="Times New Roman" w:hAnsi="Times New Roman"/>
              </w:rPr>
              <w:t xml:space="preserve"> результаты научных и</w:t>
            </w:r>
            <w:r w:rsidRPr="007F77CB">
              <w:rPr>
                <w:rFonts w:ascii="Times New Roman" w:hAnsi="Times New Roman"/>
              </w:rPr>
              <w:t>с</w:t>
            </w:r>
            <w:r w:rsidRPr="007F77CB">
              <w:rPr>
                <w:rFonts w:ascii="Times New Roman" w:hAnsi="Times New Roman"/>
              </w:rPr>
              <w:t>следований по теории и истории русской литер</w:t>
            </w:r>
            <w:r w:rsidRPr="007F77CB">
              <w:rPr>
                <w:rFonts w:ascii="Times New Roman" w:hAnsi="Times New Roman"/>
              </w:rPr>
              <w:t>а</w:t>
            </w:r>
            <w:r w:rsidRPr="007F77CB">
              <w:rPr>
                <w:rFonts w:ascii="Times New Roman" w:hAnsi="Times New Roman"/>
              </w:rPr>
              <w:t xml:space="preserve">туры </w:t>
            </w:r>
            <w:r w:rsidR="004F7385">
              <w:rPr>
                <w:rFonts w:ascii="Times New Roman" w:hAnsi="Times New Roman"/>
              </w:rPr>
              <w:t>в образовательной сфере</w:t>
            </w:r>
            <w:r w:rsidRPr="007F77CB">
              <w:rPr>
                <w:rFonts w:ascii="Times New Roman" w:hAnsi="Times New Roman"/>
              </w:rPr>
              <w:t>;</w:t>
            </w:r>
          </w:p>
          <w:p w:rsidR="007E0EBD" w:rsidRDefault="007E0EBD" w:rsidP="005B133F">
            <w:pPr>
              <w:pStyle w:val="Default"/>
              <w:jc w:val="both"/>
            </w:pPr>
            <w:r w:rsidRPr="007F77CB">
              <w:t>- умениями и навыками самостоятельно осущест</w:t>
            </w:r>
            <w:r w:rsidRPr="007F77CB">
              <w:t>в</w:t>
            </w:r>
            <w:r w:rsidRPr="007F77CB">
              <w:t>лять научно</w:t>
            </w:r>
            <w:r>
              <w:t>-</w:t>
            </w:r>
            <w:r w:rsidRPr="007F77CB">
              <w:t xml:space="preserve">исследовательскую деятельность в </w:t>
            </w:r>
            <w:r>
              <w:t xml:space="preserve">области филологии, </w:t>
            </w:r>
          </w:p>
          <w:p w:rsidR="006B7E86" w:rsidRPr="00EA3E53" w:rsidRDefault="006B7E86" w:rsidP="005B133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EA3E53">
              <w:rPr>
                <w:color w:val="auto"/>
              </w:rPr>
              <w:t>основами использования</w:t>
            </w:r>
            <w:r w:rsidR="001A03F1">
              <w:rPr>
                <w:color w:val="auto"/>
              </w:rPr>
              <w:t xml:space="preserve"> </w:t>
            </w:r>
            <w:r w:rsidRPr="00EA3E53">
              <w:rPr>
                <w:color w:val="auto"/>
              </w:rPr>
              <w:t>междисциплинарных связей при решении профессиональных</w:t>
            </w:r>
            <w:r w:rsidR="00FD0AF0">
              <w:rPr>
                <w:color w:val="auto"/>
              </w:rPr>
              <w:t xml:space="preserve"> (научно-исследовательских и образовательных) </w:t>
            </w:r>
            <w:r w:rsidRPr="00EA3E53">
              <w:rPr>
                <w:color w:val="auto"/>
              </w:rPr>
              <w:t>задач.</w:t>
            </w:r>
          </w:p>
        </w:tc>
      </w:tr>
    </w:tbl>
    <w:p w:rsidR="006B7E86" w:rsidRPr="001624CD" w:rsidRDefault="006B7E86" w:rsidP="005B133F">
      <w:pPr>
        <w:pStyle w:val="8"/>
        <w:widowControl w:val="0"/>
        <w:shd w:val="clear" w:color="auto" w:fill="auto"/>
        <w:tabs>
          <w:tab w:val="left" w:pos="48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9"/>
    <w:p w:rsidR="00B170C4" w:rsidRDefault="00B170C4" w:rsidP="005B133F">
      <w:pPr>
        <w:pStyle w:val="8"/>
        <w:widowControl w:val="0"/>
        <w:shd w:val="clear" w:color="auto" w:fill="auto"/>
        <w:tabs>
          <w:tab w:val="left" w:pos="485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035AF" w:rsidRDefault="00C035AF" w:rsidP="005B133F">
      <w:pPr>
        <w:pStyle w:val="8"/>
        <w:widowControl w:val="0"/>
        <w:shd w:val="clear" w:color="auto" w:fill="auto"/>
        <w:tabs>
          <w:tab w:val="left" w:pos="485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 СТРУКТУРА И СОДЕРЖАНИЕ ПРОГРАММЫ АСПИРАНТУРЫ</w:t>
      </w:r>
    </w:p>
    <w:p w:rsidR="00C035AF" w:rsidRPr="00BA50DF" w:rsidRDefault="00C035AF" w:rsidP="005B133F">
      <w:pPr>
        <w:pStyle w:val="8"/>
        <w:widowControl w:val="0"/>
        <w:shd w:val="clear" w:color="auto" w:fill="auto"/>
        <w:tabs>
          <w:tab w:val="left" w:pos="485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Pr="00BA50DF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b/>
          <w:sz w:val="24"/>
          <w:szCs w:val="24"/>
        </w:rPr>
        <w:t>программы аспирантуры</w:t>
      </w:r>
    </w:p>
    <w:p w:rsidR="00C035AF" w:rsidRPr="002B3BBA" w:rsidRDefault="00C035AF" w:rsidP="005B133F">
      <w:pPr>
        <w:pStyle w:val="8"/>
        <w:spacing w:line="240" w:lineRule="auto"/>
        <w:ind w:left="120" w:right="120" w:firstLine="567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>Структура программы аспирантуры включает обязательную часть (базовую) и часть, фо</w:t>
      </w:r>
      <w:r w:rsidRPr="002B3BBA">
        <w:rPr>
          <w:rFonts w:ascii="Times New Roman" w:hAnsi="Times New Roman" w:cs="Times New Roman"/>
          <w:sz w:val="24"/>
          <w:szCs w:val="24"/>
        </w:rPr>
        <w:t>р</w:t>
      </w:r>
      <w:r w:rsidRPr="002B3BBA">
        <w:rPr>
          <w:rFonts w:ascii="Times New Roman" w:hAnsi="Times New Roman" w:cs="Times New Roman"/>
          <w:sz w:val="24"/>
          <w:szCs w:val="24"/>
        </w:rPr>
        <w:t>мируемую участниками образовательных отношений (вариативную). Это обеспечивает возмо</w:t>
      </w:r>
      <w:r w:rsidRPr="002B3BBA">
        <w:rPr>
          <w:rFonts w:ascii="Times New Roman" w:hAnsi="Times New Roman" w:cs="Times New Roman"/>
          <w:sz w:val="24"/>
          <w:szCs w:val="24"/>
        </w:rPr>
        <w:t>ж</w:t>
      </w:r>
      <w:r w:rsidRPr="002B3BBA">
        <w:rPr>
          <w:rFonts w:ascii="Times New Roman" w:hAnsi="Times New Roman" w:cs="Times New Roman"/>
          <w:sz w:val="24"/>
          <w:szCs w:val="24"/>
        </w:rPr>
        <w:t>ность реализации программ аспирантуры, имеющих различн</w:t>
      </w:r>
      <w:r>
        <w:rPr>
          <w:rFonts w:ascii="Times New Roman" w:hAnsi="Times New Roman" w:cs="Times New Roman"/>
          <w:sz w:val="24"/>
          <w:szCs w:val="24"/>
        </w:rPr>
        <w:t>ый профиль</w:t>
      </w:r>
      <w:r w:rsidRPr="002B3BBA">
        <w:rPr>
          <w:rFonts w:ascii="Times New Roman" w:hAnsi="Times New Roman" w:cs="Times New Roman"/>
          <w:sz w:val="24"/>
          <w:szCs w:val="24"/>
        </w:rPr>
        <w:t xml:space="preserve"> в рамках одного н</w:t>
      </w:r>
      <w:r w:rsidRPr="002B3BBA">
        <w:rPr>
          <w:rFonts w:ascii="Times New Roman" w:hAnsi="Times New Roman" w:cs="Times New Roman"/>
          <w:sz w:val="24"/>
          <w:szCs w:val="24"/>
        </w:rPr>
        <w:t>а</w:t>
      </w:r>
      <w:r w:rsidRPr="002B3BBA">
        <w:rPr>
          <w:rFonts w:ascii="Times New Roman" w:hAnsi="Times New Roman" w:cs="Times New Roman"/>
          <w:sz w:val="24"/>
          <w:szCs w:val="24"/>
        </w:rPr>
        <w:t>правления подготовки.</w:t>
      </w:r>
    </w:p>
    <w:p w:rsidR="00C035AF" w:rsidRPr="002B3BBA" w:rsidRDefault="00C035AF" w:rsidP="005B133F">
      <w:pPr>
        <w:pStyle w:val="8"/>
        <w:spacing w:line="240" w:lineRule="auto"/>
        <w:ind w:left="120" w:right="120" w:firstLine="567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>Программа аспирантуры состоит из следующих блоков:</w:t>
      </w:r>
    </w:p>
    <w:p w:rsidR="00C035AF" w:rsidRPr="00DF6183" w:rsidRDefault="00C035AF" w:rsidP="005B133F">
      <w:pPr>
        <w:pStyle w:val="8"/>
        <w:spacing w:line="240" w:lineRule="auto"/>
        <w:ind w:left="120" w:right="120" w:firstLine="567"/>
        <w:rPr>
          <w:rFonts w:ascii="Times New Roman" w:hAnsi="Times New Roman" w:cs="Times New Roman"/>
          <w:sz w:val="24"/>
          <w:szCs w:val="24"/>
        </w:rPr>
      </w:pPr>
      <w:r w:rsidRPr="00DF6183">
        <w:rPr>
          <w:rFonts w:ascii="Times New Roman" w:hAnsi="Times New Roman" w:cs="Times New Roman"/>
          <w:i/>
          <w:sz w:val="24"/>
          <w:szCs w:val="24"/>
        </w:rPr>
        <w:t>Блок 1</w:t>
      </w:r>
      <w:r w:rsidRPr="00DF61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F6183">
        <w:rPr>
          <w:rFonts w:ascii="Times New Roman" w:hAnsi="Times New Roman" w:cs="Times New Roman"/>
          <w:sz w:val="24"/>
          <w:szCs w:val="24"/>
        </w:rPr>
        <w:t>Дисциплины (модули)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F6183">
        <w:rPr>
          <w:rFonts w:ascii="Times New Roman" w:hAnsi="Times New Roman" w:cs="Times New Roman"/>
          <w:sz w:val="24"/>
          <w:szCs w:val="24"/>
        </w:rPr>
        <w:t>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035AF" w:rsidRPr="00DF6183" w:rsidRDefault="00C035AF" w:rsidP="005B133F">
      <w:pPr>
        <w:pStyle w:val="8"/>
        <w:spacing w:line="240" w:lineRule="auto"/>
        <w:ind w:left="120" w:right="120" w:firstLine="567"/>
        <w:rPr>
          <w:rFonts w:ascii="Times New Roman" w:hAnsi="Times New Roman" w:cs="Times New Roman"/>
          <w:sz w:val="24"/>
          <w:szCs w:val="24"/>
        </w:rPr>
      </w:pPr>
      <w:r w:rsidRPr="00DF6183">
        <w:rPr>
          <w:rFonts w:ascii="Times New Roman" w:hAnsi="Times New Roman" w:cs="Times New Roman"/>
          <w:i/>
          <w:sz w:val="24"/>
          <w:szCs w:val="24"/>
        </w:rPr>
        <w:t>Блок 2</w:t>
      </w:r>
      <w:r w:rsidRPr="00DF61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F6183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F6183">
        <w:rPr>
          <w:rFonts w:ascii="Times New Roman" w:hAnsi="Times New Roman" w:cs="Times New Roman"/>
          <w:sz w:val="24"/>
          <w:szCs w:val="24"/>
        </w:rPr>
        <w:t>, который в полном объеме относится к вариативной части программы.</w:t>
      </w:r>
    </w:p>
    <w:p w:rsidR="00C035AF" w:rsidRPr="00DF6183" w:rsidRDefault="00C035AF" w:rsidP="005B133F">
      <w:pPr>
        <w:pStyle w:val="8"/>
        <w:spacing w:line="240" w:lineRule="auto"/>
        <w:ind w:left="120" w:right="120" w:firstLine="567"/>
        <w:rPr>
          <w:rFonts w:ascii="Times New Roman" w:hAnsi="Times New Roman" w:cs="Times New Roman"/>
          <w:sz w:val="24"/>
          <w:szCs w:val="24"/>
        </w:rPr>
      </w:pPr>
      <w:r w:rsidRPr="003B27C6">
        <w:rPr>
          <w:rFonts w:ascii="Times New Roman" w:hAnsi="Times New Roman" w:cs="Times New Roman"/>
          <w:i/>
          <w:sz w:val="24"/>
          <w:szCs w:val="24"/>
        </w:rPr>
        <w:t>Блок 3</w:t>
      </w:r>
      <w:r w:rsidRPr="00DF61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F6183">
        <w:rPr>
          <w:rFonts w:ascii="Times New Roman" w:hAnsi="Times New Roman" w:cs="Times New Roman"/>
          <w:sz w:val="24"/>
          <w:szCs w:val="24"/>
        </w:rPr>
        <w:t>Научн</w:t>
      </w:r>
      <w:r>
        <w:rPr>
          <w:rFonts w:ascii="Times New Roman" w:hAnsi="Times New Roman" w:cs="Times New Roman"/>
          <w:sz w:val="24"/>
          <w:szCs w:val="24"/>
        </w:rPr>
        <w:t>ые исследования»</w:t>
      </w:r>
      <w:r w:rsidRPr="00DF6183">
        <w:rPr>
          <w:rFonts w:ascii="Times New Roman" w:hAnsi="Times New Roman" w:cs="Times New Roman"/>
          <w:sz w:val="24"/>
          <w:szCs w:val="24"/>
        </w:rPr>
        <w:t>, который в полном объеме относится к вариативной ча</w:t>
      </w:r>
      <w:r w:rsidRPr="00DF6183">
        <w:rPr>
          <w:rFonts w:ascii="Times New Roman" w:hAnsi="Times New Roman" w:cs="Times New Roman"/>
          <w:sz w:val="24"/>
          <w:szCs w:val="24"/>
        </w:rPr>
        <w:t>с</w:t>
      </w:r>
      <w:r w:rsidRPr="00DF6183">
        <w:rPr>
          <w:rFonts w:ascii="Times New Roman" w:hAnsi="Times New Roman" w:cs="Times New Roman"/>
          <w:sz w:val="24"/>
          <w:szCs w:val="24"/>
        </w:rPr>
        <w:t>ти программы.</w:t>
      </w:r>
    </w:p>
    <w:p w:rsidR="00C035AF" w:rsidRDefault="00C035AF" w:rsidP="005B133F">
      <w:pPr>
        <w:pStyle w:val="8"/>
        <w:spacing w:line="240" w:lineRule="auto"/>
        <w:ind w:left="120" w:right="120" w:firstLine="567"/>
        <w:rPr>
          <w:rFonts w:ascii="Times New Roman" w:hAnsi="Times New Roman" w:cs="Times New Roman"/>
          <w:sz w:val="24"/>
          <w:szCs w:val="24"/>
        </w:rPr>
      </w:pPr>
      <w:r w:rsidRPr="003B27C6">
        <w:rPr>
          <w:rFonts w:ascii="Times New Roman" w:hAnsi="Times New Roman" w:cs="Times New Roman"/>
          <w:i/>
          <w:sz w:val="24"/>
          <w:szCs w:val="24"/>
        </w:rPr>
        <w:t>Блок 4</w:t>
      </w:r>
      <w:r w:rsidRPr="00DF6183">
        <w:rPr>
          <w:rFonts w:ascii="Times New Roman" w:hAnsi="Times New Roman" w:cs="Times New Roman"/>
          <w:sz w:val="24"/>
          <w:szCs w:val="24"/>
        </w:rPr>
        <w:t>.</w:t>
      </w:r>
      <w:r w:rsidR="00967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BBA">
        <w:rPr>
          <w:rFonts w:ascii="Times New Roman" w:hAnsi="Times New Roman" w:cs="Times New Roman"/>
          <w:sz w:val="24"/>
          <w:szCs w:val="24"/>
        </w:rPr>
        <w:t>Госу</w:t>
      </w:r>
      <w:r>
        <w:rPr>
          <w:rFonts w:ascii="Times New Roman" w:hAnsi="Times New Roman" w:cs="Times New Roman"/>
          <w:sz w:val="24"/>
          <w:szCs w:val="24"/>
        </w:rPr>
        <w:t>дарственная итоговая аттестация»</w:t>
      </w:r>
      <w:r w:rsidRPr="002B3BBA">
        <w:rPr>
          <w:rFonts w:ascii="Times New Roman" w:hAnsi="Times New Roman" w:cs="Times New Roman"/>
          <w:sz w:val="24"/>
          <w:szCs w:val="24"/>
        </w:rPr>
        <w:t>, который в полном объеме относится к б</w:t>
      </w:r>
      <w:r w:rsidRPr="002B3BBA">
        <w:rPr>
          <w:rFonts w:ascii="Times New Roman" w:hAnsi="Times New Roman" w:cs="Times New Roman"/>
          <w:sz w:val="24"/>
          <w:szCs w:val="24"/>
        </w:rPr>
        <w:t>а</w:t>
      </w:r>
      <w:r w:rsidRPr="002B3BBA">
        <w:rPr>
          <w:rFonts w:ascii="Times New Roman" w:hAnsi="Times New Roman" w:cs="Times New Roman"/>
          <w:sz w:val="24"/>
          <w:szCs w:val="24"/>
        </w:rPr>
        <w:t xml:space="preserve">зовой части программы и завершается присвоением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BBA">
        <w:rPr>
          <w:rFonts w:ascii="Times New Roman" w:hAnsi="Times New Roman" w:cs="Times New Roman"/>
          <w:sz w:val="24"/>
          <w:szCs w:val="24"/>
        </w:rPr>
        <w:t>Исследовате</w:t>
      </w:r>
      <w:r>
        <w:rPr>
          <w:rFonts w:ascii="Times New Roman" w:hAnsi="Times New Roman" w:cs="Times New Roman"/>
          <w:sz w:val="24"/>
          <w:szCs w:val="24"/>
        </w:rPr>
        <w:t>ль. Преподав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тель-исследователь»</w:t>
      </w:r>
      <w:r w:rsidRPr="002B3BBA">
        <w:rPr>
          <w:rFonts w:ascii="Times New Roman" w:hAnsi="Times New Roman" w:cs="Times New Roman"/>
          <w:sz w:val="24"/>
          <w:szCs w:val="24"/>
        </w:rPr>
        <w:t>.</w:t>
      </w:r>
    </w:p>
    <w:bookmarkEnd w:id="6"/>
    <w:p w:rsidR="006724EC" w:rsidRDefault="006724EC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 Содержание программы аспирантуры</w:t>
      </w:r>
    </w:p>
    <w:tbl>
      <w:tblPr>
        <w:tblStyle w:val="af0"/>
        <w:tblW w:w="0" w:type="auto"/>
        <w:tblLook w:val="04A0"/>
      </w:tblPr>
      <w:tblGrid>
        <w:gridCol w:w="1271"/>
        <w:gridCol w:w="8088"/>
        <w:gridCol w:w="894"/>
      </w:tblGrid>
      <w:tr w:rsidR="006724EC" w:rsidTr="00120C2A">
        <w:tc>
          <w:tcPr>
            <w:tcW w:w="1271" w:type="dxa"/>
          </w:tcPr>
          <w:p w:rsidR="006724EC" w:rsidRPr="00DF6183" w:rsidRDefault="00AD4177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8088" w:type="dxa"/>
          </w:tcPr>
          <w:p w:rsidR="006724EC" w:rsidRPr="00DF6183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3">
              <w:rPr>
                <w:rFonts w:ascii="Times New Roman" w:hAnsi="Times New Roman" w:cs="Times New Roman"/>
                <w:sz w:val="24"/>
                <w:szCs w:val="24"/>
              </w:rPr>
              <w:t>Название элемента программы</w:t>
            </w:r>
          </w:p>
        </w:tc>
        <w:tc>
          <w:tcPr>
            <w:tcW w:w="894" w:type="dxa"/>
          </w:tcPr>
          <w:p w:rsidR="006724EC" w:rsidRPr="00DF6183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3">
              <w:rPr>
                <w:rFonts w:ascii="Times New Roman" w:hAnsi="Times New Roman" w:cs="Times New Roman"/>
                <w:sz w:val="24"/>
                <w:szCs w:val="24"/>
              </w:rPr>
              <w:t>Объём (в з.е)</w:t>
            </w:r>
          </w:p>
        </w:tc>
      </w:tr>
      <w:tr w:rsidR="006724EC" w:rsidTr="00120C2A">
        <w:tc>
          <w:tcPr>
            <w:tcW w:w="1271" w:type="dxa"/>
          </w:tcPr>
          <w:p w:rsid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Б1</w:t>
            </w:r>
          </w:p>
        </w:tc>
        <w:tc>
          <w:tcPr>
            <w:tcW w:w="8088" w:type="dxa"/>
          </w:tcPr>
          <w:p w:rsidR="006724EC" w:rsidRPr="00DF6183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83">
              <w:rPr>
                <w:rFonts w:ascii="Times New Roman" w:hAnsi="Times New Roman" w:cs="Times New Roman"/>
                <w:b/>
                <w:sz w:val="24"/>
                <w:szCs w:val="24"/>
              </w:rPr>
              <w:t>Блок 1 «Дисциплины (модули)»</w:t>
            </w:r>
          </w:p>
        </w:tc>
        <w:tc>
          <w:tcPr>
            <w:tcW w:w="894" w:type="dxa"/>
          </w:tcPr>
          <w:p w:rsidR="006724EC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724EC" w:rsidTr="00120C2A">
        <w:tc>
          <w:tcPr>
            <w:tcW w:w="1271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6724EC" w:rsidRPr="003B27C6" w:rsidRDefault="006724EC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7C6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</w:t>
            </w:r>
            <w:r w:rsidR="00AD41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(модули)</w:t>
            </w:r>
            <w:r w:rsidRPr="003B27C6">
              <w:rPr>
                <w:rFonts w:ascii="Times New Roman" w:hAnsi="Times New Roman" w:cs="Times New Roman"/>
                <w:i/>
                <w:sz w:val="24"/>
                <w:szCs w:val="24"/>
              </w:rPr>
              <w:t>, направленные на подготовку к сдаче кандидатских экзаменов и</w:t>
            </w:r>
            <w:r w:rsidR="0096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27C6">
              <w:rPr>
                <w:rFonts w:ascii="Times New Roman" w:hAnsi="Times New Roman" w:cs="Times New Roman"/>
                <w:i/>
                <w:sz w:val="24"/>
                <w:szCs w:val="24"/>
              </w:rPr>
              <w:t>на подготовку к преподавательской деятельности</w:t>
            </w:r>
          </w:p>
        </w:tc>
        <w:tc>
          <w:tcPr>
            <w:tcW w:w="894" w:type="dxa"/>
          </w:tcPr>
          <w:p w:rsidR="006724EC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4EC" w:rsidTr="00120C2A">
        <w:tc>
          <w:tcPr>
            <w:tcW w:w="1271" w:type="dxa"/>
          </w:tcPr>
          <w:p w:rsidR="006724EC" w:rsidRDefault="00AD4177" w:rsidP="00AD4177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Б1</w:t>
            </w:r>
          </w:p>
        </w:tc>
        <w:tc>
          <w:tcPr>
            <w:tcW w:w="8088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D4E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894" w:type="dxa"/>
          </w:tcPr>
          <w:p w:rsidR="006724EC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724EC" w:rsidTr="00120C2A">
        <w:tc>
          <w:tcPr>
            <w:tcW w:w="1271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D4E">
              <w:rPr>
                <w:rFonts w:ascii="Times New Roman" w:hAnsi="Times New Roman" w:cs="Times New Roman"/>
                <w:sz w:val="24"/>
                <w:szCs w:val="24"/>
              </w:rPr>
              <w:t>Б1</w:t>
            </w:r>
            <w:r w:rsidR="00AD4177">
              <w:rPr>
                <w:rFonts w:ascii="Times New Roman" w:hAnsi="Times New Roman" w:cs="Times New Roman"/>
                <w:sz w:val="24"/>
                <w:szCs w:val="24"/>
              </w:rPr>
              <w:t>.Б.1</w:t>
            </w:r>
          </w:p>
        </w:tc>
        <w:tc>
          <w:tcPr>
            <w:tcW w:w="8088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D4E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894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177" w:rsidTr="00120C2A">
        <w:tc>
          <w:tcPr>
            <w:tcW w:w="1271" w:type="dxa"/>
          </w:tcPr>
          <w:p w:rsidR="00AD4177" w:rsidRDefault="00AD4177" w:rsidP="00AD4177">
            <w:r w:rsidRPr="003F28AC">
              <w:rPr>
                <w:rFonts w:ascii="Times New Roman" w:hAnsi="Times New Roman"/>
              </w:rPr>
              <w:t>Б1.Б.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088" w:type="dxa"/>
          </w:tcPr>
          <w:p w:rsidR="00AD4177" w:rsidRPr="00E67D4E" w:rsidRDefault="00AD4177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94" w:type="dxa"/>
          </w:tcPr>
          <w:p w:rsidR="00AD4177" w:rsidRPr="00E67D4E" w:rsidRDefault="00AD4177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4177" w:rsidTr="00120C2A">
        <w:tc>
          <w:tcPr>
            <w:tcW w:w="1271" w:type="dxa"/>
          </w:tcPr>
          <w:p w:rsidR="00AD4177" w:rsidRDefault="00AD4177" w:rsidP="00AD4177">
            <w:r w:rsidRPr="003F28AC">
              <w:rPr>
                <w:rFonts w:ascii="Times New Roman" w:hAnsi="Times New Roman"/>
              </w:rPr>
              <w:t>Б1.Б.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088" w:type="dxa"/>
          </w:tcPr>
          <w:p w:rsidR="00AD4177" w:rsidRPr="00E67D4E" w:rsidRDefault="00AD4177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Акмеология</w:t>
            </w:r>
          </w:p>
        </w:tc>
        <w:tc>
          <w:tcPr>
            <w:tcW w:w="894" w:type="dxa"/>
          </w:tcPr>
          <w:p w:rsidR="00AD4177" w:rsidRPr="00E67D4E" w:rsidRDefault="00AD4177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177" w:rsidTr="00120C2A">
        <w:tc>
          <w:tcPr>
            <w:tcW w:w="1271" w:type="dxa"/>
          </w:tcPr>
          <w:p w:rsidR="00AD4177" w:rsidRDefault="00AD4177" w:rsidP="00AD4177">
            <w:r w:rsidRPr="003F28AC">
              <w:rPr>
                <w:rFonts w:ascii="Times New Roman" w:hAnsi="Times New Roman"/>
              </w:rPr>
              <w:t>Б1.Б.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088" w:type="dxa"/>
          </w:tcPr>
          <w:p w:rsidR="00AD4177" w:rsidRPr="00E67D4E" w:rsidRDefault="00AD4177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организация научно-исследовательской деятельности в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894" w:type="dxa"/>
          </w:tcPr>
          <w:p w:rsidR="00AD4177" w:rsidRDefault="00AD4177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177" w:rsidRPr="00E67D4E" w:rsidRDefault="00AD4177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24EC" w:rsidTr="00120C2A">
        <w:tc>
          <w:tcPr>
            <w:tcW w:w="1271" w:type="dxa"/>
          </w:tcPr>
          <w:p w:rsidR="006724EC" w:rsidRPr="00021316" w:rsidRDefault="00AD4177" w:rsidP="0002131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316">
              <w:rPr>
                <w:rFonts w:ascii="Times New Roman" w:hAnsi="Times New Roman" w:cs="Times New Roman"/>
                <w:b/>
                <w:sz w:val="24"/>
                <w:szCs w:val="24"/>
              </w:rPr>
              <w:t>Б1.В</w:t>
            </w:r>
          </w:p>
        </w:tc>
        <w:tc>
          <w:tcPr>
            <w:tcW w:w="8088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D4E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94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D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724EC" w:rsidTr="00120C2A">
        <w:tc>
          <w:tcPr>
            <w:tcW w:w="1271" w:type="dxa"/>
          </w:tcPr>
          <w:p w:rsidR="006724EC" w:rsidRPr="00E67D4E" w:rsidRDefault="00AD4177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Б1.В.ОД.1</w:t>
            </w:r>
          </w:p>
        </w:tc>
        <w:tc>
          <w:tcPr>
            <w:tcW w:w="8088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</w:t>
            </w:r>
          </w:p>
        </w:tc>
        <w:tc>
          <w:tcPr>
            <w:tcW w:w="894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24EC" w:rsidTr="00120C2A">
        <w:tc>
          <w:tcPr>
            <w:tcW w:w="1271" w:type="dxa"/>
          </w:tcPr>
          <w:p w:rsidR="006724EC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Б1.В.ОД.2</w:t>
            </w:r>
          </w:p>
        </w:tc>
        <w:tc>
          <w:tcPr>
            <w:tcW w:w="8088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научно-исследовательской деятельности</w:t>
            </w:r>
          </w:p>
        </w:tc>
        <w:tc>
          <w:tcPr>
            <w:tcW w:w="894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4EC" w:rsidTr="00120C2A">
        <w:tc>
          <w:tcPr>
            <w:tcW w:w="1271" w:type="dxa"/>
          </w:tcPr>
          <w:p w:rsidR="006724EC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Б1.В.ОД.3</w:t>
            </w:r>
          </w:p>
        </w:tc>
        <w:tc>
          <w:tcPr>
            <w:tcW w:w="8088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894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4EC" w:rsidTr="00120C2A">
        <w:tc>
          <w:tcPr>
            <w:tcW w:w="1271" w:type="dxa"/>
          </w:tcPr>
          <w:p w:rsidR="006724EC" w:rsidRPr="003B27C6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6724EC" w:rsidRPr="003B27C6" w:rsidRDefault="006724EC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24EC" w:rsidRPr="003B27C6" w:rsidRDefault="006724EC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7C6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Дисциплины, направленные на подготовку к сдаче кандидатского экзамена по специальности и</w:t>
            </w:r>
            <w:r w:rsidR="0096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подготовку к преподавательской деятельности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профилю</w:t>
            </w:r>
          </w:p>
        </w:tc>
        <w:tc>
          <w:tcPr>
            <w:tcW w:w="894" w:type="dxa"/>
          </w:tcPr>
          <w:p w:rsidR="006724EC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EC" w:rsidTr="00120C2A">
        <w:tc>
          <w:tcPr>
            <w:tcW w:w="1271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6724EC" w:rsidRPr="00E67D4E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4E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94" w:type="dxa"/>
          </w:tcPr>
          <w:p w:rsidR="006724EC" w:rsidRPr="003B27C6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15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24EC" w:rsidRPr="006724EC" w:rsidTr="00120C2A">
        <w:tc>
          <w:tcPr>
            <w:tcW w:w="1271" w:type="dxa"/>
          </w:tcPr>
          <w:p w:rsidR="006724EC" w:rsidRPr="006724EC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6724EC" w:rsidRPr="006724EC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94" w:type="dxa"/>
          </w:tcPr>
          <w:p w:rsidR="006724EC" w:rsidRPr="006724EC" w:rsidRDefault="00111556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724EC" w:rsidRPr="006724EC" w:rsidTr="00120C2A">
        <w:tc>
          <w:tcPr>
            <w:tcW w:w="1271" w:type="dxa"/>
          </w:tcPr>
          <w:p w:rsidR="006724EC" w:rsidRP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Б1.В.ОД.4</w:t>
            </w:r>
          </w:p>
        </w:tc>
        <w:tc>
          <w:tcPr>
            <w:tcW w:w="8088" w:type="dxa"/>
          </w:tcPr>
          <w:p w:rsidR="006724EC" w:rsidRPr="006724EC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>Методологические проблемы современного литературоведения</w:t>
            </w:r>
          </w:p>
        </w:tc>
        <w:tc>
          <w:tcPr>
            <w:tcW w:w="894" w:type="dxa"/>
          </w:tcPr>
          <w:p w:rsidR="006724EC" w:rsidRPr="006724EC" w:rsidRDefault="006724EC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C2A" w:rsidRPr="006724EC" w:rsidTr="00120C2A">
        <w:tc>
          <w:tcPr>
            <w:tcW w:w="1271" w:type="dxa"/>
          </w:tcPr>
          <w:p w:rsidR="00120C2A" w:rsidRP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Б1.В.ОД.5</w:t>
            </w:r>
          </w:p>
        </w:tc>
        <w:tc>
          <w:tcPr>
            <w:tcW w:w="8088" w:type="dxa"/>
          </w:tcPr>
          <w:p w:rsidR="00120C2A" w:rsidRPr="006724EC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24EC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 Приамурья во взаимодействии с общенациональным литер</w:t>
            </w:r>
            <w:r w:rsidRPr="006724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724EC">
              <w:rPr>
                <w:rFonts w:ascii="Times New Roman" w:hAnsi="Times New Roman" w:cs="Times New Roman"/>
                <w:bCs/>
                <w:sz w:val="24"/>
                <w:szCs w:val="24"/>
              </w:rPr>
              <w:t>турным процессом</w:t>
            </w:r>
          </w:p>
        </w:tc>
        <w:tc>
          <w:tcPr>
            <w:tcW w:w="894" w:type="dxa"/>
          </w:tcPr>
          <w:p w:rsidR="00120C2A" w:rsidRPr="006724EC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C2A" w:rsidRPr="006724EC" w:rsidTr="00120C2A">
        <w:tc>
          <w:tcPr>
            <w:tcW w:w="1271" w:type="dxa"/>
          </w:tcPr>
          <w:p w:rsidR="00120C2A" w:rsidRP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Б1.В.ОД.6</w:t>
            </w:r>
          </w:p>
        </w:tc>
        <w:tc>
          <w:tcPr>
            <w:tcW w:w="8088" w:type="dxa"/>
          </w:tcPr>
          <w:p w:rsidR="00120C2A" w:rsidRP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 xml:space="preserve">«Крестьянская ветвь» русской литературы первой трети </w:t>
            </w:r>
            <w:r w:rsidRPr="00672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 xml:space="preserve"> в. в контексте современного ей литературного процесса</w:t>
            </w:r>
          </w:p>
        </w:tc>
        <w:tc>
          <w:tcPr>
            <w:tcW w:w="894" w:type="dxa"/>
          </w:tcPr>
          <w:p w:rsidR="00120C2A" w:rsidRP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C2A" w:rsidRPr="006724EC" w:rsidTr="00120C2A">
        <w:tc>
          <w:tcPr>
            <w:tcW w:w="1271" w:type="dxa"/>
          </w:tcPr>
          <w:p w:rsidR="00120C2A" w:rsidRP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Б1.В.ОД.7</w:t>
            </w:r>
          </w:p>
        </w:tc>
        <w:tc>
          <w:tcPr>
            <w:tcW w:w="8088" w:type="dxa"/>
          </w:tcPr>
          <w:p w:rsidR="00120C2A" w:rsidRPr="006724EC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>«Деревенская проза» как литературный феномен</w:t>
            </w:r>
          </w:p>
        </w:tc>
        <w:tc>
          <w:tcPr>
            <w:tcW w:w="894" w:type="dxa"/>
          </w:tcPr>
          <w:p w:rsidR="00120C2A" w:rsidRPr="006724EC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C2A" w:rsidRPr="006724EC" w:rsidTr="00120C2A">
        <w:tc>
          <w:tcPr>
            <w:tcW w:w="1271" w:type="dxa"/>
          </w:tcPr>
          <w:p w:rsidR="00120C2A" w:rsidRP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Б1.В.ОД.8</w:t>
            </w:r>
          </w:p>
        </w:tc>
        <w:tc>
          <w:tcPr>
            <w:tcW w:w="8088" w:type="dxa"/>
          </w:tcPr>
          <w:p w:rsidR="00120C2A" w:rsidRP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>Роль литературных институций в динамике литературного процесса в Пр</w:t>
            </w: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24EC">
              <w:rPr>
                <w:rFonts w:ascii="Times New Roman" w:hAnsi="Times New Roman" w:cs="Times New Roman"/>
                <w:sz w:val="24"/>
                <w:szCs w:val="24"/>
              </w:rPr>
              <w:t>амурь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94" w:type="dxa"/>
          </w:tcPr>
          <w:p w:rsidR="00120C2A" w:rsidRPr="006724EC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C2A" w:rsidTr="00120C2A">
        <w:tc>
          <w:tcPr>
            <w:tcW w:w="1271" w:type="dxa"/>
          </w:tcPr>
          <w:p w:rsidR="00120C2A" w:rsidRPr="00120C2A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C2A">
              <w:rPr>
                <w:rFonts w:ascii="Times New Roman" w:hAnsi="Times New Roman" w:cs="Times New Roman"/>
                <w:b/>
                <w:sz w:val="24"/>
                <w:szCs w:val="24"/>
              </w:rPr>
              <w:t>Б1.В.ДВ</w:t>
            </w:r>
          </w:p>
        </w:tc>
        <w:tc>
          <w:tcPr>
            <w:tcW w:w="8088" w:type="dxa"/>
          </w:tcPr>
          <w:p w:rsidR="00120C2A" w:rsidRPr="003B27C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C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по выбору</w:t>
            </w:r>
          </w:p>
        </w:tc>
        <w:tc>
          <w:tcPr>
            <w:tcW w:w="894" w:type="dxa"/>
          </w:tcPr>
          <w:p w:rsidR="00120C2A" w:rsidRPr="003B27C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20C2A" w:rsidTr="00120C2A">
        <w:tc>
          <w:tcPr>
            <w:tcW w:w="1271" w:type="dxa"/>
          </w:tcPr>
          <w:p w:rsidR="00120C2A" w:rsidRPr="00120C2A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Б1.В.ДВ.1</w:t>
            </w:r>
          </w:p>
        </w:tc>
        <w:tc>
          <w:tcPr>
            <w:tcW w:w="8088" w:type="dxa"/>
          </w:tcPr>
          <w:p w:rsidR="00120C2A" w:rsidRPr="00111556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56">
              <w:rPr>
                <w:rFonts w:ascii="Times New Roman" w:hAnsi="Times New Roman" w:cs="Times New Roman"/>
                <w:sz w:val="24"/>
                <w:szCs w:val="24"/>
              </w:rPr>
              <w:t>Типология персонажей прозы А. Солженицына</w:t>
            </w:r>
          </w:p>
        </w:tc>
        <w:tc>
          <w:tcPr>
            <w:tcW w:w="894" w:type="dxa"/>
          </w:tcPr>
          <w:p w:rsidR="00120C2A" w:rsidRPr="00111556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C2A" w:rsidRPr="00111556" w:rsidTr="00120C2A">
        <w:tc>
          <w:tcPr>
            <w:tcW w:w="1271" w:type="dxa"/>
          </w:tcPr>
          <w:p w:rsidR="00120C2A" w:rsidRPr="00111556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Б1.В.ДВ.1</w:t>
            </w:r>
          </w:p>
        </w:tc>
        <w:tc>
          <w:tcPr>
            <w:tcW w:w="8088" w:type="dxa"/>
          </w:tcPr>
          <w:p w:rsidR="00120C2A" w:rsidRPr="0011155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56">
              <w:rPr>
                <w:rFonts w:ascii="Times New Roman" w:hAnsi="Times New Roman" w:cs="Times New Roman"/>
                <w:sz w:val="24"/>
                <w:szCs w:val="24"/>
              </w:rPr>
              <w:t>Целостный анализ литературного произведения (рассказ А. Солженицына «Матренин двор»)</w:t>
            </w:r>
          </w:p>
        </w:tc>
        <w:tc>
          <w:tcPr>
            <w:tcW w:w="894" w:type="dxa"/>
          </w:tcPr>
          <w:p w:rsidR="00120C2A" w:rsidRPr="0011155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C2A" w:rsidRPr="00111556" w:rsidTr="00120C2A">
        <w:tc>
          <w:tcPr>
            <w:tcW w:w="1271" w:type="dxa"/>
          </w:tcPr>
          <w:p w:rsidR="00120C2A" w:rsidRPr="0011155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Б1.В.ДВ.2</w:t>
            </w:r>
          </w:p>
        </w:tc>
        <w:tc>
          <w:tcPr>
            <w:tcW w:w="8088" w:type="dxa"/>
          </w:tcPr>
          <w:p w:rsidR="00120C2A" w:rsidRPr="0011155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56">
              <w:rPr>
                <w:rFonts w:ascii="Times New Roman" w:hAnsi="Times New Roman" w:cs="Times New Roman"/>
                <w:sz w:val="24"/>
                <w:szCs w:val="24"/>
              </w:rPr>
              <w:t>Литература БАМлага</w:t>
            </w:r>
          </w:p>
        </w:tc>
        <w:tc>
          <w:tcPr>
            <w:tcW w:w="894" w:type="dxa"/>
          </w:tcPr>
          <w:p w:rsidR="00120C2A" w:rsidRPr="0011155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C2A" w:rsidRPr="00111556" w:rsidTr="00120C2A">
        <w:tc>
          <w:tcPr>
            <w:tcW w:w="1271" w:type="dxa"/>
          </w:tcPr>
          <w:p w:rsidR="00120C2A" w:rsidRPr="0011155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Б1.В.ДВ.2</w:t>
            </w:r>
          </w:p>
        </w:tc>
        <w:tc>
          <w:tcPr>
            <w:tcW w:w="8088" w:type="dxa"/>
          </w:tcPr>
          <w:p w:rsidR="00120C2A" w:rsidRPr="0011155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56">
              <w:rPr>
                <w:rFonts w:ascii="Times New Roman" w:hAnsi="Times New Roman" w:cs="Times New Roman"/>
                <w:sz w:val="24"/>
                <w:szCs w:val="24"/>
              </w:rPr>
              <w:t>Поэзия БАМлага</w:t>
            </w:r>
          </w:p>
        </w:tc>
        <w:tc>
          <w:tcPr>
            <w:tcW w:w="894" w:type="dxa"/>
          </w:tcPr>
          <w:p w:rsidR="00120C2A" w:rsidRPr="00111556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C2A" w:rsidTr="00120C2A">
        <w:tc>
          <w:tcPr>
            <w:tcW w:w="1271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45018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C2A">
              <w:rPr>
                <w:rFonts w:ascii="Times New Roman" w:hAnsi="Times New Roman" w:cs="Times New Roman"/>
                <w:b/>
                <w:sz w:val="24"/>
                <w:szCs w:val="24"/>
              </w:rPr>
              <w:t>Б2</w:t>
            </w:r>
          </w:p>
        </w:tc>
        <w:tc>
          <w:tcPr>
            <w:tcW w:w="8088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6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  <w:r w:rsidRPr="00DF61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94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45018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0C2A" w:rsidTr="00120C2A">
        <w:tc>
          <w:tcPr>
            <w:tcW w:w="1271" w:type="dxa"/>
          </w:tcPr>
          <w:p w:rsidR="00120C2A" w:rsidRPr="00120C2A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8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4E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94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2A" w:rsidTr="00120C2A">
        <w:tc>
          <w:tcPr>
            <w:tcW w:w="1271" w:type="dxa"/>
          </w:tcPr>
          <w:p w:rsidR="00120C2A" w:rsidRPr="00E67D4E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Б2.1</w:t>
            </w:r>
          </w:p>
        </w:tc>
        <w:tc>
          <w:tcPr>
            <w:tcW w:w="8088" w:type="dxa"/>
          </w:tcPr>
          <w:p w:rsidR="00120C2A" w:rsidRPr="00E67D4E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894" w:type="dxa"/>
          </w:tcPr>
          <w:p w:rsidR="00120C2A" w:rsidRPr="00E67D4E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C2A" w:rsidTr="00120C2A">
        <w:tc>
          <w:tcPr>
            <w:tcW w:w="1271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Б2.2</w:t>
            </w:r>
          </w:p>
        </w:tc>
        <w:tc>
          <w:tcPr>
            <w:tcW w:w="8088" w:type="dxa"/>
          </w:tcPr>
          <w:p w:rsidR="00120C2A" w:rsidRPr="00E67D4E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практика </w:t>
            </w:r>
          </w:p>
        </w:tc>
        <w:tc>
          <w:tcPr>
            <w:tcW w:w="894" w:type="dxa"/>
          </w:tcPr>
          <w:p w:rsidR="00120C2A" w:rsidRPr="00E67D4E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C2A" w:rsidTr="00120C2A">
        <w:tc>
          <w:tcPr>
            <w:tcW w:w="1271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45018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C2A">
              <w:rPr>
                <w:rFonts w:ascii="Times New Roman" w:hAnsi="Times New Roman" w:cs="Times New Roman"/>
                <w:b/>
                <w:sz w:val="24"/>
                <w:szCs w:val="24"/>
              </w:rPr>
              <w:t>Б3</w:t>
            </w:r>
          </w:p>
        </w:tc>
        <w:tc>
          <w:tcPr>
            <w:tcW w:w="8088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45018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87">
              <w:rPr>
                <w:rFonts w:ascii="Times New Roman" w:hAnsi="Times New Roman" w:cs="Times New Roman"/>
                <w:b/>
                <w:sz w:val="24"/>
                <w:szCs w:val="24"/>
              </w:rPr>
              <w:t>Блок 3 «Научные исследования»</w:t>
            </w:r>
          </w:p>
        </w:tc>
        <w:tc>
          <w:tcPr>
            <w:tcW w:w="894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45018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87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120C2A" w:rsidTr="00120C2A">
        <w:tc>
          <w:tcPr>
            <w:tcW w:w="1271" w:type="dxa"/>
          </w:tcPr>
          <w:p w:rsidR="00120C2A" w:rsidRPr="00120C2A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8" w:type="dxa"/>
          </w:tcPr>
          <w:p w:rsidR="00120C2A" w:rsidRPr="0045018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</w:t>
            </w:r>
            <w:r w:rsidRPr="0045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894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2A" w:rsidTr="00120C2A">
        <w:tc>
          <w:tcPr>
            <w:tcW w:w="1271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45018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Б4</w:t>
            </w:r>
          </w:p>
        </w:tc>
        <w:tc>
          <w:tcPr>
            <w:tcW w:w="8088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45018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87">
              <w:rPr>
                <w:rFonts w:ascii="Times New Roman" w:hAnsi="Times New Roman" w:cs="Times New Roman"/>
                <w:b/>
                <w:sz w:val="24"/>
                <w:szCs w:val="24"/>
              </w:rPr>
              <w:t>Блок 4 «Государственная итоговая аттестация»</w:t>
            </w:r>
          </w:p>
        </w:tc>
        <w:tc>
          <w:tcPr>
            <w:tcW w:w="894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20C2A" w:rsidTr="00120C2A">
        <w:tc>
          <w:tcPr>
            <w:tcW w:w="1271" w:type="dxa"/>
          </w:tcPr>
          <w:p w:rsidR="00120C2A" w:rsidRPr="009D0151" w:rsidRDefault="00120C2A" w:rsidP="009D015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151">
              <w:rPr>
                <w:rFonts w:ascii="Times New Roman" w:hAnsi="Times New Roman" w:cs="Times New Roman"/>
                <w:b/>
                <w:sz w:val="24"/>
                <w:szCs w:val="24"/>
              </w:rPr>
              <w:t>Б4.Г</w:t>
            </w:r>
          </w:p>
        </w:tc>
        <w:tc>
          <w:tcPr>
            <w:tcW w:w="8088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4E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894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2A" w:rsidTr="00120C2A">
        <w:tc>
          <w:tcPr>
            <w:tcW w:w="1271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Б4.Г.1</w:t>
            </w:r>
          </w:p>
        </w:tc>
        <w:tc>
          <w:tcPr>
            <w:tcW w:w="8088" w:type="dxa"/>
          </w:tcPr>
          <w:p w:rsidR="00120C2A" w:rsidRPr="006F1F07" w:rsidRDefault="00120C2A" w:rsidP="00120C2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6F1F07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</w:t>
            </w:r>
            <w:r w:rsidR="009D01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F1F07"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894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C2A" w:rsidTr="00120C2A">
        <w:tc>
          <w:tcPr>
            <w:tcW w:w="1271" w:type="dxa"/>
          </w:tcPr>
          <w:p w:rsidR="00120C2A" w:rsidRPr="00DC576A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Б4.Г.2</w:t>
            </w:r>
          </w:p>
        </w:tc>
        <w:tc>
          <w:tcPr>
            <w:tcW w:w="8088" w:type="dxa"/>
          </w:tcPr>
          <w:p w:rsidR="00120C2A" w:rsidRPr="00DC576A" w:rsidRDefault="00C92F83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Государственный экзамен</w:t>
            </w:r>
          </w:p>
        </w:tc>
        <w:tc>
          <w:tcPr>
            <w:tcW w:w="894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C92F83" w:rsidTr="00120C2A">
        <w:tc>
          <w:tcPr>
            <w:tcW w:w="1271" w:type="dxa"/>
          </w:tcPr>
          <w:p w:rsidR="00C92F83" w:rsidRDefault="00C92F83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Б4.Г.3</w:t>
            </w:r>
          </w:p>
        </w:tc>
        <w:tc>
          <w:tcPr>
            <w:tcW w:w="8088" w:type="dxa"/>
          </w:tcPr>
          <w:p w:rsidR="00C92F83" w:rsidRPr="006F1F07" w:rsidRDefault="00C92F83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научного доклада об основных результатах подготовленной НКР (диссертации)</w:t>
            </w:r>
          </w:p>
        </w:tc>
        <w:tc>
          <w:tcPr>
            <w:tcW w:w="894" w:type="dxa"/>
          </w:tcPr>
          <w:p w:rsidR="00C92F83" w:rsidRDefault="00C92F83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C2A" w:rsidTr="00120C2A">
        <w:tc>
          <w:tcPr>
            <w:tcW w:w="1271" w:type="dxa"/>
          </w:tcPr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b/>
                <w:sz w:val="24"/>
                <w:szCs w:val="24"/>
              </w:rPr>
              <w:t>Объём программы аспирантуры (всего)</w:t>
            </w:r>
          </w:p>
        </w:tc>
        <w:tc>
          <w:tcPr>
            <w:tcW w:w="894" w:type="dxa"/>
          </w:tcPr>
          <w:p w:rsidR="00120C2A" w:rsidRPr="006F1F07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20C2A" w:rsidRPr="00E67D4E" w:rsidRDefault="00120C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1F0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6724EC" w:rsidRPr="00855DC1" w:rsidRDefault="006724EC" w:rsidP="005B133F">
      <w:pPr>
        <w:pStyle w:val="8"/>
        <w:widowControl w:val="0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55DC1" w:rsidRDefault="00855DC1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Pr="008B3B05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по каждой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(модулю), </w:t>
      </w:r>
      <w:r w:rsidRPr="008B3B05">
        <w:rPr>
          <w:rFonts w:ascii="Times New Roman" w:hAnsi="Times New Roman" w:cs="Times New Roman"/>
          <w:b/>
          <w:sz w:val="24"/>
          <w:szCs w:val="24"/>
        </w:rPr>
        <w:t xml:space="preserve">практике  и научно-исследовательской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Pr="008B3B05">
        <w:rPr>
          <w:rFonts w:ascii="Times New Roman" w:hAnsi="Times New Roman" w:cs="Times New Roman"/>
          <w:b/>
          <w:sz w:val="24"/>
          <w:szCs w:val="24"/>
        </w:rPr>
        <w:t>программы аспирантуры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B3B05">
        <w:rPr>
          <w:rFonts w:ascii="Times New Roman" w:hAnsi="Times New Roman" w:cs="Times New Roman"/>
          <w:b/>
          <w:sz w:val="24"/>
          <w:szCs w:val="24"/>
        </w:rPr>
        <w:t>знания, умения, навыки и (или) опыт деятельности, характеризующие этапы формирования компетенций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f0"/>
        <w:tblW w:w="0" w:type="auto"/>
        <w:tblLayout w:type="fixed"/>
        <w:tblLook w:val="04A0"/>
      </w:tblPr>
      <w:tblGrid>
        <w:gridCol w:w="1366"/>
        <w:gridCol w:w="2286"/>
        <w:gridCol w:w="5387"/>
        <w:gridCol w:w="1262"/>
      </w:tblGrid>
      <w:tr w:rsidR="00855DC1" w:rsidTr="00FC5669">
        <w:tc>
          <w:tcPr>
            <w:tcW w:w="1366" w:type="dxa"/>
            <w:vAlign w:val="center"/>
          </w:tcPr>
          <w:p w:rsidR="00855DC1" w:rsidRPr="00005247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</w:t>
            </w: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плины</w:t>
            </w:r>
          </w:p>
        </w:tc>
        <w:tc>
          <w:tcPr>
            <w:tcW w:w="2286" w:type="dxa"/>
            <w:vAlign w:val="center"/>
          </w:tcPr>
          <w:p w:rsidR="00855DC1" w:rsidRPr="00005247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5387" w:type="dxa"/>
            <w:vAlign w:val="center"/>
          </w:tcPr>
          <w:p w:rsidR="00855DC1" w:rsidRPr="00005247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 дисциплин</w:t>
            </w:r>
          </w:p>
        </w:tc>
        <w:tc>
          <w:tcPr>
            <w:tcW w:w="1262" w:type="dxa"/>
            <w:vAlign w:val="center"/>
          </w:tcPr>
          <w:p w:rsidR="00855DC1" w:rsidRPr="00005247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Коды фо</w:t>
            </w: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мируемых компете</w:t>
            </w: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05247">
              <w:rPr>
                <w:rFonts w:ascii="Times New Roman" w:hAnsi="Times New Roman" w:cs="Times New Roman"/>
                <w:b/>
                <w:sz w:val="20"/>
                <w:szCs w:val="20"/>
              </w:rPr>
              <w:t>ций</w:t>
            </w:r>
          </w:p>
        </w:tc>
      </w:tr>
      <w:tr w:rsidR="00855DC1" w:rsidTr="005D0290">
        <w:tc>
          <w:tcPr>
            <w:tcW w:w="1366" w:type="dxa"/>
          </w:tcPr>
          <w:p w:rsidR="00855DC1" w:rsidRPr="005D0290" w:rsidRDefault="00C36D0E" w:rsidP="00C36D0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Б1.Б.1</w:t>
            </w:r>
          </w:p>
        </w:tc>
        <w:tc>
          <w:tcPr>
            <w:tcW w:w="2286" w:type="dxa"/>
          </w:tcPr>
          <w:p w:rsidR="00855DC1" w:rsidRPr="005D0290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История и философия науки</w:t>
            </w:r>
          </w:p>
        </w:tc>
        <w:tc>
          <w:tcPr>
            <w:tcW w:w="5387" w:type="dxa"/>
          </w:tcPr>
          <w:p w:rsidR="00FC5669" w:rsidRPr="005D0290" w:rsidRDefault="005D0290" w:rsidP="005B13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="00FC5669" w:rsidRPr="005D0290">
              <w:rPr>
                <w:rFonts w:ascii="Times New Roman" w:hAnsi="Times New Roman"/>
                <w:b/>
                <w:sz w:val="22"/>
                <w:szCs w:val="22"/>
              </w:rPr>
              <w:t xml:space="preserve">нать: </w:t>
            </w:r>
          </w:p>
          <w:p w:rsidR="00FC5669" w:rsidRPr="005D0290" w:rsidRDefault="00FC5669" w:rsidP="005B133F">
            <w:pPr>
              <w:pStyle w:val="msonormalbullet2gifbullet1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предмет истории и философии науки, ее роль в ра</w:t>
            </w:r>
            <w:r w:rsidRPr="005D0290">
              <w:rPr>
                <w:sz w:val="22"/>
                <w:szCs w:val="22"/>
              </w:rPr>
              <w:t>з</w:t>
            </w:r>
            <w:r w:rsidRPr="005D0290">
              <w:rPr>
                <w:sz w:val="22"/>
                <w:szCs w:val="22"/>
              </w:rPr>
              <w:t>витии научной и  профессиональной деятельности;</w:t>
            </w:r>
          </w:p>
          <w:p w:rsidR="00FC5669" w:rsidRPr="005D0290" w:rsidRDefault="00FC5669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характеристики науки как процесса генерации нов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 xml:space="preserve">го знания, как социального института и как особой сферы культуры, основные этапы развития науки и их особенности; </w:t>
            </w:r>
          </w:p>
          <w:p w:rsidR="00FC5669" w:rsidRPr="005D0290" w:rsidRDefault="00FC5669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основные концепции философии науки XX-XXI  вв. и модели ее развития;</w:t>
            </w:r>
          </w:p>
          <w:p w:rsidR="00FC5669" w:rsidRPr="005D0290" w:rsidRDefault="00FC5669" w:rsidP="005B13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</w:p>
          <w:p w:rsidR="00FC5669" w:rsidRPr="005D0290" w:rsidRDefault="00FC5669" w:rsidP="005B133F">
            <w:pPr>
              <w:pStyle w:val="msonormal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анализировать и оценивать собственную научно-исследовательскую деятельность в контексте общен</w:t>
            </w:r>
            <w:r w:rsidRPr="005D0290">
              <w:rPr>
                <w:sz w:val="22"/>
                <w:szCs w:val="22"/>
              </w:rPr>
              <w:t>а</w:t>
            </w:r>
            <w:r w:rsidRPr="005D0290">
              <w:rPr>
                <w:sz w:val="22"/>
                <w:szCs w:val="22"/>
              </w:rPr>
              <w:t>учного познания действительности;</w:t>
            </w:r>
          </w:p>
          <w:p w:rsidR="00FC5669" w:rsidRPr="005D0290" w:rsidRDefault="00FC5669" w:rsidP="005B133F">
            <w:pPr>
              <w:pStyle w:val="msonormal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применять знания истории и методологии науки в организации научных исследований;</w:t>
            </w:r>
          </w:p>
          <w:p w:rsidR="00FC5669" w:rsidRPr="005D0290" w:rsidRDefault="00FC5669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ставить научные проблемы, определять вектор и о</w:t>
            </w:r>
            <w:r w:rsidRPr="005D0290">
              <w:rPr>
                <w:sz w:val="22"/>
                <w:szCs w:val="22"/>
              </w:rPr>
              <w:t>с</w:t>
            </w:r>
            <w:r w:rsidRPr="005D0290">
              <w:rPr>
                <w:sz w:val="22"/>
                <w:szCs w:val="22"/>
              </w:rPr>
              <w:t>новные этапы их решения и формулировать задачи конкретного научного исследования;</w:t>
            </w:r>
          </w:p>
          <w:p w:rsidR="00FC5669" w:rsidRPr="005D0290" w:rsidRDefault="00FC5669" w:rsidP="005B133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bCs/>
                <w:sz w:val="22"/>
                <w:szCs w:val="22"/>
              </w:rPr>
              <w:t>владеть:</w:t>
            </w:r>
          </w:p>
          <w:p w:rsidR="00FC5669" w:rsidRPr="005D0290" w:rsidRDefault="00FC5669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общенаучными принципами и методологией научн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го познания;</w:t>
            </w:r>
          </w:p>
          <w:p w:rsidR="00FC5669" w:rsidRPr="005D0290" w:rsidRDefault="00FC5669" w:rsidP="005B133F">
            <w:pPr>
              <w:pStyle w:val="msonormalbullet1gifbullet1gif"/>
              <w:tabs>
                <w:tab w:val="left" w:pos="851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-категориальным аппаратом гносеологии, эпистемол</w:t>
            </w:r>
            <w:r w:rsidRPr="005D0290">
              <w:rPr>
                <w:sz w:val="22"/>
                <w:szCs w:val="22"/>
              </w:rPr>
              <w:t>о</w:t>
            </w:r>
            <w:r w:rsidRPr="005D0290">
              <w:rPr>
                <w:sz w:val="22"/>
                <w:szCs w:val="22"/>
              </w:rPr>
              <w:t>гии и философии науки для осмысления проблем профессиональной деятельности;</w:t>
            </w:r>
          </w:p>
          <w:p w:rsidR="00855DC1" w:rsidRPr="005D0290" w:rsidRDefault="00FC5669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методами эмпирического и теоретического уровней научного познания.</w:t>
            </w:r>
          </w:p>
        </w:tc>
        <w:tc>
          <w:tcPr>
            <w:tcW w:w="1262" w:type="dxa"/>
          </w:tcPr>
          <w:p w:rsidR="00855DC1" w:rsidRPr="00FC5669" w:rsidRDefault="00FC5669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6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  <w:p w:rsidR="00FC5669" w:rsidRPr="00FC5669" w:rsidRDefault="00FC5669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69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  <w:p w:rsidR="00FC5669" w:rsidRPr="00FC5669" w:rsidRDefault="00FC5669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69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FC5669" w:rsidRDefault="00FC5669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69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</w:tr>
      <w:tr w:rsidR="00855DC1" w:rsidTr="005D0290">
        <w:tc>
          <w:tcPr>
            <w:tcW w:w="1366" w:type="dxa"/>
          </w:tcPr>
          <w:p w:rsidR="00855DC1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Б1.Б.2</w:t>
            </w:r>
          </w:p>
        </w:tc>
        <w:tc>
          <w:tcPr>
            <w:tcW w:w="2286" w:type="dxa"/>
          </w:tcPr>
          <w:p w:rsidR="00855DC1" w:rsidRPr="005D0290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5387" w:type="dxa"/>
          </w:tcPr>
          <w:p w:rsidR="004359E8" w:rsidRPr="005D0290" w:rsidRDefault="005D0290" w:rsidP="005B1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textAlignment w:val="top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</w:t>
            </w:r>
            <w:r w:rsidR="004359E8" w:rsidRPr="005D02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нать: 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 особенности функционального научного стиля ан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лийского языка, необходимые для восприятия и гр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мотной интерпретации научных иноязычных текстов и оформления собственного дискурса;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- правила коммуникативного поведения в ситуациях межкультурного научного и профессионального о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щения в устной и письменной формах;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 требования к содержанию и оформлению научных трудов на изучаемом языке, принятые в междунаро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ной практике с целью публикации собственных работ в зарубежных научных изданиях;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уметь: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-осуществлять устную коммуникацию в монологич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ской и диалогической формах в ситуациях научного и профессионального обмена (делать презентации, до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лады, слушать научные сообщения, лекции, участв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вать в обсуждениях);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 читать научную литературу на иностранном языке и оформлять извлеченную информацию в виде аннот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ции, перевода, реферата;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 использовать этикетные формы научно-профессионального общения;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владеть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: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- навыками работы с обширными базами научной и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формации с применением изучаемого иностранного языка;</w:t>
            </w:r>
          </w:p>
          <w:p w:rsidR="004359E8" w:rsidRPr="005D0290" w:rsidRDefault="004359E8" w:rsidP="005B133F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 навыками использования различных видов чтения на иностранном языке: просмотрового, ознакомительн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го, изучающего для обработки большого количества информации;</w:t>
            </w:r>
          </w:p>
          <w:p w:rsidR="00855DC1" w:rsidRPr="005D0290" w:rsidRDefault="004359E8" w:rsidP="005B133F">
            <w:pPr>
              <w:shd w:val="clear" w:color="auto" w:fill="FFFFFF"/>
              <w:ind w:left="34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 навыками выступления перед аудиторией с сообщ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ниями, презентациями, докладами по тематике, св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я</w:t>
            </w:r>
            <w:r w:rsidRPr="005D029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занной с проводимым исследованием.</w:t>
            </w:r>
          </w:p>
        </w:tc>
        <w:tc>
          <w:tcPr>
            <w:tcW w:w="1262" w:type="dxa"/>
          </w:tcPr>
          <w:p w:rsidR="00855DC1" w:rsidRPr="004359E8" w:rsidRDefault="004359E8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УК-4</w:t>
            </w:r>
          </w:p>
        </w:tc>
      </w:tr>
      <w:tr w:rsidR="00855DC1" w:rsidTr="00FC5669">
        <w:tc>
          <w:tcPr>
            <w:tcW w:w="1366" w:type="dxa"/>
          </w:tcPr>
          <w:p w:rsidR="00855DC1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Б1.Б.3</w:t>
            </w:r>
          </w:p>
        </w:tc>
        <w:tc>
          <w:tcPr>
            <w:tcW w:w="2286" w:type="dxa"/>
          </w:tcPr>
          <w:p w:rsidR="00855DC1" w:rsidRPr="005D0290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Акмеология</w:t>
            </w:r>
          </w:p>
        </w:tc>
        <w:tc>
          <w:tcPr>
            <w:tcW w:w="5387" w:type="dxa"/>
          </w:tcPr>
          <w:p w:rsidR="004359E8" w:rsidRPr="005D0290" w:rsidRDefault="005D0290" w:rsidP="005B133F">
            <w:pPr>
              <w:pStyle w:val="212"/>
              <w:tabs>
                <w:tab w:val="left" w:pos="786"/>
                <w:tab w:val="left" w:pos="9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="004359E8" w:rsidRPr="005D0290">
              <w:rPr>
                <w:b/>
                <w:sz w:val="22"/>
                <w:szCs w:val="22"/>
              </w:rPr>
              <w:t>нать:</w:t>
            </w:r>
          </w:p>
          <w:p w:rsidR="00E97518" w:rsidRPr="005D0290" w:rsidRDefault="004359E8" w:rsidP="005B133F">
            <w:pPr>
              <w:pStyle w:val="212"/>
              <w:tabs>
                <w:tab w:val="left" w:pos="786"/>
                <w:tab w:val="left" w:pos="900"/>
              </w:tabs>
              <w:rPr>
                <w:sz w:val="22"/>
                <w:szCs w:val="22"/>
              </w:rPr>
            </w:pPr>
            <w:r w:rsidRPr="005D0290">
              <w:rPr>
                <w:b/>
                <w:sz w:val="22"/>
                <w:szCs w:val="22"/>
              </w:rPr>
              <w:t>-</w:t>
            </w:r>
            <w:r w:rsidRPr="005D0290">
              <w:rPr>
                <w:color w:val="FF0000"/>
                <w:sz w:val="22"/>
                <w:szCs w:val="22"/>
              </w:rPr>
              <w:t xml:space="preserve"> </w:t>
            </w:r>
            <w:r w:rsidRPr="005D0290">
              <w:rPr>
                <w:sz w:val="22"/>
                <w:szCs w:val="22"/>
              </w:rPr>
              <w:t xml:space="preserve">основные концепции акмеологии, а также их психологические основания; </w:t>
            </w:r>
          </w:p>
          <w:p w:rsidR="004359E8" w:rsidRPr="005D0290" w:rsidRDefault="00E97518" w:rsidP="005B133F">
            <w:pPr>
              <w:pStyle w:val="212"/>
              <w:tabs>
                <w:tab w:val="left" w:pos="786"/>
                <w:tab w:val="left" w:pos="900"/>
              </w:tabs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="004359E8" w:rsidRPr="005D0290">
              <w:rPr>
                <w:sz w:val="22"/>
                <w:szCs w:val="22"/>
              </w:rPr>
              <w:t>содержание научных принципов, служащих пониманию центральной проблемы психологии акмеологического профессионализма;</w:t>
            </w:r>
          </w:p>
          <w:p w:rsidR="00E97518" w:rsidRPr="005D0290" w:rsidRDefault="00E97518" w:rsidP="005B133F">
            <w:pPr>
              <w:pStyle w:val="212"/>
              <w:tabs>
                <w:tab w:val="left" w:pos="786"/>
                <w:tab w:val="left" w:pos="900"/>
              </w:tabs>
              <w:rPr>
                <w:b/>
                <w:sz w:val="22"/>
                <w:szCs w:val="22"/>
              </w:rPr>
            </w:pPr>
            <w:r w:rsidRPr="005D0290">
              <w:rPr>
                <w:b/>
                <w:sz w:val="22"/>
                <w:szCs w:val="22"/>
              </w:rPr>
              <w:t>у</w:t>
            </w:r>
            <w:r w:rsidR="004359E8" w:rsidRPr="005D0290">
              <w:rPr>
                <w:b/>
                <w:sz w:val="22"/>
                <w:szCs w:val="22"/>
              </w:rPr>
              <w:t>меть</w:t>
            </w:r>
            <w:r w:rsidRPr="005D0290">
              <w:rPr>
                <w:b/>
                <w:sz w:val="22"/>
                <w:szCs w:val="22"/>
              </w:rPr>
              <w:t>:</w:t>
            </w:r>
          </w:p>
          <w:p w:rsidR="004359E8" w:rsidRPr="005D0290" w:rsidRDefault="00E97518" w:rsidP="005B133F">
            <w:pPr>
              <w:pStyle w:val="212"/>
              <w:tabs>
                <w:tab w:val="left" w:pos="786"/>
                <w:tab w:val="left" w:pos="900"/>
              </w:tabs>
              <w:rPr>
                <w:sz w:val="22"/>
                <w:szCs w:val="22"/>
              </w:rPr>
            </w:pPr>
            <w:r w:rsidRPr="005D0290">
              <w:rPr>
                <w:b/>
                <w:sz w:val="22"/>
                <w:szCs w:val="22"/>
              </w:rPr>
              <w:t>-</w:t>
            </w:r>
            <w:r w:rsidR="004359E8" w:rsidRPr="005D0290">
              <w:rPr>
                <w:sz w:val="22"/>
                <w:szCs w:val="22"/>
              </w:rPr>
              <w:t xml:space="preserve"> пользоваться разнообразными стилями руководства, а также индивидуальными стилями профессиональной деятельности;</w:t>
            </w:r>
          </w:p>
          <w:p w:rsidR="00E97518" w:rsidRPr="005D0290" w:rsidRDefault="00E97518" w:rsidP="005B133F">
            <w:pPr>
              <w:pStyle w:val="212"/>
              <w:tabs>
                <w:tab w:val="left" w:pos="786"/>
                <w:tab w:val="left" w:pos="900"/>
              </w:tabs>
              <w:rPr>
                <w:b/>
                <w:sz w:val="22"/>
                <w:szCs w:val="22"/>
              </w:rPr>
            </w:pPr>
            <w:r w:rsidRPr="005D0290">
              <w:rPr>
                <w:b/>
                <w:sz w:val="22"/>
                <w:szCs w:val="22"/>
              </w:rPr>
              <w:t>в</w:t>
            </w:r>
            <w:r w:rsidR="004359E8" w:rsidRPr="005D0290">
              <w:rPr>
                <w:b/>
                <w:sz w:val="22"/>
                <w:szCs w:val="22"/>
              </w:rPr>
              <w:t>ладеть</w:t>
            </w:r>
            <w:r w:rsidRPr="005D0290">
              <w:rPr>
                <w:b/>
                <w:sz w:val="22"/>
                <w:szCs w:val="22"/>
              </w:rPr>
              <w:t>:</w:t>
            </w:r>
            <w:r w:rsidR="004359E8" w:rsidRPr="005D0290">
              <w:rPr>
                <w:b/>
                <w:sz w:val="22"/>
                <w:szCs w:val="22"/>
              </w:rPr>
              <w:t xml:space="preserve"> </w:t>
            </w:r>
          </w:p>
          <w:p w:rsidR="00855DC1" w:rsidRPr="005D0290" w:rsidRDefault="00E97518" w:rsidP="005B133F">
            <w:pPr>
              <w:pStyle w:val="212"/>
              <w:tabs>
                <w:tab w:val="left" w:pos="786"/>
                <w:tab w:val="left" w:pos="900"/>
              </w:tabs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D0290">
              <w:rPr>
                <w:b/>
                <w:sz w:val="22"/>
                <w:szCs w:val="22"/>
              </w:rPr>
              <w:t xml:space="preserve">- </w:t>
            </w:r>
            <w:r w:rsidR="004359E8" w:rsidRPr="005D0290">
              <w:rPr>
                <w:sz w:val="22"/>
                <w:szCs w:val="22"/>
              </w:rPr>
              <w:t>навыками диагностики, конструирования, проектирования процесса формирования личности как саморазвития в профессиональной деятельности.</w:t>
            </w:r>
          </w:p>
        </w:tc>
        <w:tc>
          <w:tcPr>
            <w:tcW w:w="1262" w:type="dxa"/>
          </w:tcPr>
          <w:p w:rsidR="00855DC1" w:rsidRPr="00E97518" w:rsidRDefault="004359E8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7518">
              <w:rPr>
                <w:rFonts w:ascii="Times New Roman" w:hAnsi="Times New Roman" w:cs="Times New Roman"/>
                <w:sz w:val="22"/>
                <w:szCs w:val="22"/>
              </w:rPr>
              <w:t>УК-5</w:t>
            </w:r>
          </w:p>
        </w:tc>
      </w:tr>
      <w:tr w:rsidR="00855DC1" w:rsidTr="005D0290">
        <w:tc>
          <w:tcPr>
            <w:tcW w:w="1366" w:type="dxa"/>
          </w:tcPr>
          <w:p w:rsidR="00855DC1" w:rsidRPr="000338ED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338ED">
              <w:rPr>
                <w:rFonts w:ascii="Times New Roman" w:hAnsi="Times New Roman" w:cs="Times New Roman"/>
                <w:sz w:val="22"/>
                <w:szCs w:val="22"/>
              </w:rPr>
              <w:t>Б1.Б.4</w:t>
            </w:r>
          </w:p>
        </w:tc>
        <w:tc>
          <w:tcPr>
            <w:tcW w:w="2286" w:type="dxa"/>
          </w:tcPr>
          <w:p w:rsidR="00855DC1" w:rsidRPr="000338ED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338ED">
              <w:rPr>
                <w:rFonts w:ascii="Times New Roman" w:hAnsi="Times New Roman" w:cs="Times New Roman"/>
                <w:sz w:val="22"/>
                <w:szCs w:val="22"/>
              </w:rPr>
              <w:t>Современная орган</w:t>
            </w:r>
            <w:r w:rsidRPr="000338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338ED">
              <w:rPr>
                <w:rFonts w:ascii="Times New Roman" w:hAnsi="Times New Roman" w:cs="Times New Roman"/>
                <w:sz w:val="22"/>
                <w:szCs w:val="22"/>
              </w:rPr>
              <w:t>зация научно-исследовательской деятельности в Ро</w:t>
            </w:r>
            <w:r w:rsidRPr="000338E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338ED">
              <w:rPr>
                <w:rFonts w:ascii="Times New Roman" w:hAnsi="Times New Roman" w:cs="Times New Roman"/>
                <w:sz w:val="22"/>
                <w:szCs w:val="22"/>
              </w:rPr>
              <w:t>сии</w:t>
            </w:r>
          </w:p>
        </w:tc>
        <w:tc>
          <w:tcPr>
            <w:tcW w:w="5387" w:type="dxa"/>
          </w:tcPr>
          <w:p w:rsidR="00855DC1" w:rsidRPr="000338ED" w:rsidRDefault="005D0290" w:rsidP="005B13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38ED"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="00855DC1" w:rsidRPr="000338ED">
              <w:rPr>
                <w:rFonts w:ascii="Times New Roman" w:hAnsi="Times New Roman"/>
                <w:b/>
                <w:sz w:val="22"/>
                <w:szCs w:val="22"/>
              </w:rPr>
              <w:t>нать:</w:t>
            </w:r>
          </w:p>
          <w:p w:rsidR="00855DC1" w:rsidRPr="000338ED" w:rsidRDefault="00E97518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38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основные компоненты системы организации научно-исследовательской деятельности;</w:t>
            </w:r>
          </w:p>
          <w:p w:rsidR="00855DC1" w:rsidRPr="000338ED" w:rsidRDefault="00E97518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38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современные технологии научно-исследовательских работ;</w:t>
            </w:r>
          </w:p>
          <w:p w:rsidR="00855DC1" w:rsidRPr="000338ED" w:rsidRDefault="00E97518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38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основные виды научно-исследовательских организ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а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ций;</w:t>
            </w:r>
          </w:p>
          <w:p w:rsidR="00855DC1" w:rsidRPr="000338ED" w:rsidRDefault="00855DC1" w:rsidP="005B133F">
            <w:pPr>
              <w:ind w:left="34" w:hanging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38ED">
              <w:rPr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0338E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855DC1" w:rsidRPr="000338ED" w:rsidRDefault="00E97518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38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применять методику и технику научного исследов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а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ния на практике;</w:t>
            </w:r>
          </w:p>
          <w:p w:rsidR="00855DC1" w:rsidRPr="000338ED" w:rsidRDefault="00E97518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38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выявлять общие черты и индивидуальные особенн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о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сти научно-исследовательской деятельности в завис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и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мости от вида организаций и уровня обучения;</w:t>
            </w:r>
          </w:p>
          <w:p w:rsidR="00855DC1" w:rsidRPr="000338ED" w:rsidRDefault="00855DC1" w:rsidP="005B133F">
            <w:pPr>
              <w:ind w:left="34" w:hanging="3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38ED">
              <w:rPr>
                <w:rFonts w:ascii="Times New Roman" w:hAnsi="Times New Roman"/>
                <w:b/>
                <w:sz w:val="22"/>
                <w:szCs w:val="22"/>
              </w:rPr>
              <w:t>владеть:</w:t>
            </w:r>
          </w:p>
          <w:p w:rsidR="00855DC1" w:rsidRPr="000338ED" w:rsidRDefault="00E97518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38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методиками оценки эффективности научно-исследовательской деятельности;</w:t>
            </w:r>
          </w:p>
          <w:p w:rsidR="00855DC1" w:rsidRPr="000338ED" w:rsidRDefault="00E97518" w:rsidP="005B133F">
            <w:pPr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38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55DC1" w:rsidRPr="000338ED">
              <w:rPr>
                <w:rFonts w:ascii="Times New Roman" w:hAnsi="Times New Roman"/>
                <w:sz w:val="22"/>
                <w:szCs w:val="22"/>
              </w:rPr>
              <w:t>научной терминологией.</w:t>
            </w:r>
          </w:p>
        </w:tc>
        <w:tc>
          <w:tcPr>
            <w:tcW w:w="1262" w:type="dxa"/>
          </w:tcPr>
          <w:p w:rsidR="00D54862" w:rsidRPr="000338ED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8ED">
              <w:rPr>
                <w:rFonts w:ascii="Times New Roman" w:hAnsi="Times New Roman" w:cs="Times New Roman"/>
                <w:sz w:val="22"/>
                <w:szCs w:val="22"/>
              </w:rPr>
              <w:t>УК-3</w:t>
            </w:r>
          </w:p>
          <w:p w:rsidR="00855DC1" w:rsidRPr="000338ED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8ED">
              <w:rPr>
                <w:rFonts w:ascii="Times New Roman" w:hAnsi="Times New Roman" w:cs="Times New Roman"/>
                <w:sz w:val="22"/>
                <w:szCs w:val="22"/>
              </w:rPr>
              <w:t>ОПК-1</w:t>
            </w:r>
          </w:p>
          <w:p w:rsidR="00855DC1" w:rsidRPr="000338ED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855DC1" w:rsidRPr="0070072A" w:rsidTr="00E97518">
        <w:tc>
          <w:tcPr>
            <w:tcW w:w="1366" w:type="dxa"/>
            <w:vAlign w:val="center"/>
          </w:tcPr>
          <w:p w:rsidR="00855DC1" w:rsidRPr="000338ED" w:rsidRDefault="00C36D0E" w:rsidP="00C36D0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Б1.В.ОД.1</w:t>
            </w:r>
          </w:p>
        </w:tc>
        <w:tc>
          <w:tcPr>
            <w:tcW w:w="2286" w:type="dxa"/>
            <w:vAlign w:val="center"/>
          </w:tcPr>
          <w:p w:rsidR="00855DC1" w:rsidRPr="000338ED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Методология и мет</w:t>
            </w:r>
            <w:r w:rsidRPr="000338E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</w:t>
            </w:r>
            <w:r w:rsidRPr="000338E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ды научного иссл</w:t>
            </w:r>
            <w:r w:rsidRPr="000338E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е</w:t>
            </w:r>
            <w:r w:rsidRPr="000338E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дования</w:t>
            </w:r>
          </w:p>
        </w:tc>
        <w:tc>
          <w:tcPr>
            <w:tcW w:w="5387" w:type="dxa"/>
          </w:tcPr>
          <w:p w:rsidR="0070072A" w:rsidRPr="000338ED" w:rsidRDefault="0070072A" w:rsidP="0070072A">
            <w:pPr>
              <w:jc w:val="both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Знать:</w:t>
            </w:r>
          </w:p>
          <w:p w:rsidR="0070072A" w:rsidRPr="000338ED" w:rsidRDefault="0070072A" w:rsidP="0070072A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- </w:t>
            </w:r>
            <w:r w:rsidR="00BE580C"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современные парадигмы в предметной области на</w:t>
            </w:r>
            <w:r w:rsidR="00BE580C"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у</w:t>
            </w:r>
            <w:r w:rsidR="00BE580C"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ки;</w:t>
            </w:r>
          </w:p>
          <w:p w:rsidR="00BE580C" w:rsidRPr="000338ED" w:rsidRDefault="00BE580C" w:rsidP="0070072A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- современные ориентиры развития образования;</w:t>
            </w:r>
          </w:p>
          <w:p w:rsidR="00BE580C" w:rsidRPr="000338ED" w:rsidRDefault="00BE580C" w:rsidP="0070072A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- теоретические основы организации научно-исследовательской деятельности;</w:t>
            </w:r>
          </w:p>
          <w:p w:rsidR="0070072A" w:rsidRPr="000338ED" w:rsidRDefault="0070072A" w:rsidP="0070072A">
            <w:pPr>
              <w:ind w:left="34" w:hanging="34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уметь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: </w:t>
            </w:r>
          </w:p>
          <w:p w:rsidR="0070072A" w:rsidRPr="000338ED" w:rsidRDefault="0070072A" w:rsidP="0070072A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- </w:t>
            </w:r>
            <w:r w:rsidR="00FF2B37"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анализировать тенденции современной науки, опр</w:t>
            </w:r>
            <w:r w:rsidR="00FF2B37"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е</w:t>
            </w:r>
            <w:r w:rsidR="00FF2B37"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делять перспективные направления научных исслед</w:t>
            </w:r>
            <w:r w:rsidR="00FF2B37"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о</w:t>
            </w:r>
            <w:r w:rsidR="00FF2B37"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ваний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;</w:t>
            </w:r>
          </w:p>
          <w:p w:rsidR="00FF2B37" w:rsidRPr="000338ED" w:rsidRDefault="00FF2B37" w:rsidP="0070072A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- использовать экспериментальные и теоретические методы исследования в профессиональной деятельн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о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сти;</w:t>
            </w:r>
          </w:p>
          <w:p w:rsidR="00FF2B37" w:rsidRPr="000338ED" w:rsidRDefault="00FF2B37" w:rsidP="0070072A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- адаптировать современные достижения науки и на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у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коемких технологий к образовательному процессу;</w:t>
            </w:r>
          </w:p>
          <w:p w:rsidR="0070072A" w:rsidRPr="000338ED" w:rsidRDefault="0070072A" w:rsidP="0070072A">
            <w:pPr>
              <w:ind w:left="34" w:hanging="34"/>
              <w:jc w:val="both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владеть:</w:t>
            </w:r>
          </w:p>
          <w:p w:rsidR="00855DC1" w:rsidRPr="000338ED" w:rsidRDefault="0070072A" w:rsidP="0070072A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- </w:t>
            </w:r>
            <w:r w:rsidR="00FF2B37"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современными методами научного исследования в предметной сфере;</w:t>
            </w:r>
          </w:p>
          <w:p w:rsidR="00FF2B37" w:rsidRPr="000338ED" w:rsidRDefault="00FF2B37" w:rsidP="0070072A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- способами осмысления и критического анализа н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а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учной информации;</w:t>
            </w:r>
          </w:p>
          <w:p w:rsidR="00FF2B37" w:rsidRPr="0070072A" w:rsidRDefault="00FF2B37" w:rsidP="0070072A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- навыками совершенствования и развития своего н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а</w:t>
            </w:r>
            <w:r w:rsidRPr="000338ED">
              <w:rPr>
                <w:rFonts w:ascii="Times New Roman" w:hAnsi="Times New Roman"/>
                <w:sz w:val="22"/>
                <w:szCs w:val="22"/>
                <w:highlight w:val="yellow"/>
              </w:rPr>
              <w:t>учного потенциала.</w:t>
            </w:r>
          </w:p>
        </w:tc>
        <w:tc>
          <w:tcPr>
            <w:tcW w:w="1262" w:type="dxa"/>
          </w:tcPr>
          <w:p w:rsidR="0070072A" w:rsidRPr="0070072A" w:rsidRDefault="0070072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DC1" w:rsidTr="00FC5669">
        <w:tc>
          <w:tcPr>
            <w:tcW w:w="1366" w:type="dxa"/>
          </w:tcPr>
          <w:p w:rsidR="00855DC1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Б1.В.ОД.2</w:t>
            </w:r>
          </w:p>
        </w:tc>
        <w:tc>
          <w:tcPr>
            <w:tcW w:w="2286" w:type="dxa"/>
          </w:tcPr>
          <w:p w:rsidR="00855DC1" w:rsidRPr="005D0290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Информационно-коммуникационные технологии в научно-исследовательской деятельности</w:t>
            </w:r>
          </w:p>
        </w:tc>
        <w:tc>
          <w:tcPr>
            <w:tcW w:w="5387" w:type="dxa"/>
          </w:tcPr>
          <w:p w:rsidR="00E97518" w:rsidRPr="005D0290" w:rsidRDefault="005D0290" w:rsidP="005B133F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="00E97518" w:rsidRPr="005D0290">
              <w:rPr>
                <w:rFonts w:ascii="Times New Roman" w:hAnsi="Times New Roman"/>
                <w:b/>
                <w:sz w:val="22"/>
                <w:szCs w:val="22"/>
              </w:rPr>
              <w:t xml:space="preserve">нать: </w:t>
            </w:r>
          </w:p>
          <w:p w:rsidR="00E97518" w:rsidRPr="005D0290" w:rsidRDefault="00E97518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назначение и возможности базового и прикладного программного обеспечения;</w:t>
            </w:r>
          </w:p>
          <w:p w:rsidR="00E97518" w:rsidRPr="005D0290" w:rsidRDefault="00E97518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основы современных технологий сбора, обработки и анализа информации;</w:t>
            </w:r>
          </w:p>
          <w:p w:rsidR="00E97518" w:rsidRPr="005D0290" w:rsidRDefault="00E97518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принципы функционирования современных инфо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р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мационных систем;</w:t>
            </w:r>
          </w:p>
          <w:p w:rsidR="00E97518" w:rsidRPr="005D0290" w:rsidRDefault="00E97518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технологии поиска научной информации;</w:t>
            </w:r>
          </w:p>
          <w:p w:rsidR="00E97518" w:rsidRPr="005D0290" w:rsidRDefault="00E97518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нормативно-правовые вопросы информационной  безопасности, связанные с созданием, использования и распространения электронных ресурсов;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</w:p>
          <w:p w:rsidR="00E97518" w:rsidRPr="005D0290" w:rsidRDefault="00E97518" w:rsidP="005B133F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использовать современные информационно-коммуникационные технологии (включая пакеты прикладных программ, локальные и глобальные ко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м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пьютерные сети) для сбора, обработки и анализа и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н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 xml:space="preserve">формации; </w:t>
            </w:r>
          </w:p>
          <w:p w:rsidR="00E97518" w:rsidRPr="005D0290" w:rsidRDefault="00E97518" w:rsidP="005B133F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получать, хранить и перерабатывать информацию в основных программных средах и глобальных комп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ь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ютерных сетях;</w:t>
            </w:r>
          </w:p>
          <w:p w:rsidR="00E97518" w:rsidRPr="005D0290" w:rsidRDefault="00E97518" w:rsidP="005B133F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оценивать программное обеспечение и перспективы его использования с учетом решаемых професси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нальных задач;</w:t>
            </w:r>
          </w:p>
          <w:p w:rsidR="00E97518" w:rsidRPr="005D0290" w:rsidRDefault="00E97518" w:rsidP="005B133F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использовать информационно-коммуникационные технологии для научной коммуникации;</w:t>
            </w:r>
          </w:p>
          <w:p w:rsidR="00E97518" w:rsidRPr="005D0290" w:rsidRDefault="00E97518" w:rsidP="005B133F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осуществлять научно-исследовательскую деятел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ь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ность в соответствующей профессиональной области с использованием информационно-коммуникационных технологий;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sz w:val="22"/>
                <w:szCs w:val="22"/>
              </w:rPr>
              <w:t>владеть:</w:t>
            </w:r>
          </w:p>
          <w:p w:rsidR="00E97518" w:rsidRPr="005D0290" w:rsidRDefault="00E97518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современными универсальными информационными и коммуникационными технологиями;</w:t>
            </w:r>
          </w:p>
          <w:p w:rsidR="00E97518" w:rsidRPr="005D0290" w:rsidRDefault="00E97518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навыками работы с программными средствами 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б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щего и профессионального назначения;</w:t>
            </w:r>
          </w:p>
          <w:p w:rsidR="00855DC1" w:rsidRPr="005D0290" w:rsidRDefault="00E97518" w:rsidP="005B133F">
            <w:pPr>
              <w:ind w:left="34"/>
              <w:jc w:val="both"/>
              <w:rPr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базовыми методами, организационными мерами и приемами защиты информации при работе с компь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ю</w:t>
            </w:r>
            <w:r w:rsidRPr="005D0290">
              <w:rPr>
                <w:rFonts w:ascii="Times New Roman" w:hAnsi="Times New Roman"/>
                <w:sz w:val="22"/>
                <w:szCs w:val="22"/>
              </w:rPr>
              <w:lastRenderedPageBreak/>
              <w:t>терными системами и средствами телекоммуникаций.</w:t>
            </w:r>
          </w:p>
        </w:tc>
        <w:tc>
          <w:tcPr>
            <w:tcW w:w="1262" w:type="dxa"/>
          </w:tcPr>
          <w:p w:rsidR="00855DC1" w:rsidRPr="00E97518" w:rsidRDefault="00E97518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75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УК-4</w:t>
            </w:r>
          </w:p>
          <w:p w:rsidR="00E97518" w:rsidRDefault="00E97518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18">
              <w:rPr>
                <w:rFonts w:ascii="Times New Roman" w:hAnsi="Times New Roman" w:cs="Times New Roman"/>
                <w:sz w:val="22"/>
                <w:szCs w:val="22"/>
              </w:rPr>
              <w:t>ОПК-1</w:t>
            </w:r>
          </w:p>
        </w:tc>
      </w:tr>
      <w:tr w:rsidR="00855DC1" w:rsidTr="005D0290">
        <w:tc>
          <w:tcPr>
            <w:tcW w:w="1366" w:type="dxa"/>
          </w:tcPr>
          <w:p w:rsidR="00855DC1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Б1.В.ОД.3</w:t>
            </w:r>
          </w:p>
        </w:tc>
        <w:tc>
          <w:tcPr>
            <w:tcW w:w="2286" w:type="dxa"/>
          </w:tcPr>
          <w:p w:rsidR="00855DC1" w:rsidRPr="005D0290" w:rsidRDefault="00855DC1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Педагогика и псих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логия высшей школы</w:t>
            </w:r>
          </w:p>
        </w:tc>
        <w:tc>
          <w:tcPr>
            <w:tcW w:w="5387" w:type="dxa"/>
          </w:tcPr>
          <w:p w:rsidR="00E97518" w:rsidRPr="005D0290" w:rsidRDefault="005D0290" w:rsidP="005B13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="00E97518" w:rsidRPr="005D0290">
              <w:rPr>
                <w:rFonts w:ascii="Times New Roman" w:hAnsi="Times New Roman"/>
                <w:b/>
                <w:sz w:val="22"/>
                <w:szCs w:val="22"/>
              </w:rPr>
              <w:t>нать:</w:t>
            </w:r>
            <w:r w:rsidR="00E97518" w:rsidRPr="005D02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современное состояние и тенденции развития вы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с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шего профессионального образования;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содержание профессионального образования;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педагогические технологии, используемые в высшей школе;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основные формы организации учебного процесса, современные методы, методические приемы и средс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т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ва обучения;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особенности самостоятельной учебной и научно-исследовательской деятельности студентов в высшей школе;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психологические основы организации процесса об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у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чения в вузе;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закономерности и механизмы управления познав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тельной деятельностью студентов;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закономерности развития личности студента.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bCs/>
                <w:sz w:val="22"/>
                <w:szCs w:val="22"/>
              </w:rPr>
              <w:t>уметь: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анализировать нормативные документы, опред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е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ляющие содержание образования, осуществлять оце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н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ку качества образования;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производить отбор методов обучения в зависимости от содержания учебной дисциплине, уровня подгото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в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ленности обучающихся;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 xml:space="preserve">- проектировать основные формы учебной работы в вузе; 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отбирать и использовать соответствующие учебные средства для построения учебных занятий;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организовывать учебную деятельность студентов, управлять ею;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проектировать учебный процесс с учетом возра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с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тных особенностей студентов</w:t>
            </w:r>
            <w:r w:rsidR="005D029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bCs/>
                <w:sz w:val="22"/>
                <w:szCs w:val="22"/>
              </w:rPr>
              <w:t>владеть: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технологиями анализа современного состояния и тенденций развития высшего профессионального 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б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разования;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приемами оценки содержания профессионального образования;</w:t>
            </w:r>
          </w:p>
          <w:p w:rsidR="00E97518" w:rsidRPr="005D0290" w:rsidRDefault="00E97518" w:rsidP="005B1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основными методами и формами организации об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у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чения в высшей школе;</w:t>
            </w:r>
          </w:p>
          <w:p w:rsidR="00855DC1" w:rsidRPr="005D0290" w:rsidRDefault="00E97518" w:rsidP="005B1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 методиками оценки качества образования по уче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б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ному предмету.</w:t>
            </w:r>
          </w:p>
        </w:tc>
        <w:tc>
          <w:tcPr>
            <w:tcW w:w="1262" w:type="dxa"/>
          </w:tcPr>
          <w:p w:rsidR="00855DC1" w:rsidRPr="00E97518" w:rsidRDefault="00E97518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7518">
              <w:rPr>
                <w:rFonts w:ascii="Times New Roman" w:hAnsi="Times New Roman" w:cs="Times New Roman"/>
                <w:sz w:val="22"/>
                <w:szCs w:val="22"/>
              </w:rPr>
              <w:t>ОПК-2</w:t>
            </w:r>
          </w:p>
        </w:tc>
      </w:tr>
      <w:tr w:rsidR="00816848" w:rsidTr="005D0290">
        <w:tc>
          <w:tcPr>
            <w:tcW w:w="1366" w:type="dxa"/>
            <w:vAlign w:val="center"/>
          </w:tcPr>
          <w:p w:rsidR="00816848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Б1.В.ОД.4</w:t>
            </w:r>
          </w:p>
        </w:tc>
        <w:tc>
          <w:tcPr>
            <w:tcW w:w="2286" w:type="dxa"/>
            <w:vAlign w:val="center"/>
          </w:tcPr>
          <w:p w:rsidR="00816848" w:rsidRPr="005D0290" w:rsidRDefault="00816848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Методологические проблемы совреме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ного литературовед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5387" w:type="dxa"/>
          </w:tcPr>
          <w:p w:rsidR="005D0290" w:rsidRPr="005D0290" w:rsidRDefault="005D0290" w:rsidP="005B133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</w:t>
            </w:r>
            <w:r w:rsidRPr="005D02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нать: </w:t>
            </w:r>
          </w:p>
          <w:p w:rsidR="005D0290" w:rsidRPr="005D0290" w:rsidRDefault="005D0290" w:rsidP="005B133F">
            <w:pPr>
              <w:pStyle w:val="a5"/>
              <w:tabs>
                <w:tab w:val="left" w:pos="32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основные направления методологии отечественного и зарубежного литературоведения;</w:t>
            </w:r>
          </w:p>
          <w:p w:rsidR="005D0290" w:rsidRPr="005D0290" w:rsidRDefault="005D0290" w:rsidP="005B133F">
            <w:pPr>
              <w:pStyle w:val="a5"/>
              <w:tabs>
                <w:tab w:val="left" w:pos="32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основные подходы к решению ключевых литерат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роведческих проблем; </w:t>
            </w:r>
          </w:p>
          <w:p w:rsidR="005D0290" w:rsidRPr="005D0290" w:rsidRDefault="005D0290" w:rsidP="005B133F">
            <w:pPr>
              <w:pStyle w:val="a5"/>
              <w:tabs>
                <w:tab w:val="left" w:pos="32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основные методологические принципы и приёмы литературоведческого исследования;</w:t>
            </w:r>
          </w:p>
          <w:p w:rsidR="005D0290" w:rsidRPr="005D0290" w:rsidRDefault="005D0290" w:rsidP="005B133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уметь: </w:t>
            </w:r>
          </w:p>
          <w:p w:rsidR="005D0290" w:rsidRPr="005D0290" w:rsidRDefault="005D0290" w:rsidP="005B133F">
            <w:pPr>
              <w:pStyle w:val="a5"/>
              <w:tabs>
                <w:tab w:val="left" w:pos="32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соотносить и дифференцировать методы научного и критического анализа; </w:t>
            </w:r>
          </w:p>
          <w:p w:rsidR="005D0290" w:rsidRPr="005D0290" w:rsidRDefault="005D0290" w:rsidP="005B133F">
            <w:pPr>
              <w:pStyle w:val="a5"/>
              <w:tabs>
                <w:tab w:val="left" w:pos="32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ориентироваться в многообразии литературоведч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ских школ и направлений; </w:t>
            </w:r>
          </w:p>
          <w:p w:rsidR="005D0290" w:rsidRPr="005D0290" w:rsidRDefault="005D0290" w:rsidP="005B133F">
            <w:pPr>
              <w:pStyle w:val="a5"/>
              <w:tabs>
                <w:tab w:val="left" w:pos="32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мотивированно выбирать собственную методологию исследования; </w:t>
            </w:r>
          </w:p>
          <w:p w:rsidR="005D0290" w:rsidRPr="005D0290" w:rsidRDefault="005D0290" w:rsidP="005B133F">
            <w:pPr>
              <w:pStyle w:val="a5"/>
              <w:tabs>
                <w:tab w:val="left" w:pos="32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вести научную полемику, обосновывая выбор того или иного метода литературоведческого исследов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ния; </w:t>
            </w:r>
          </w:p>
          <w:p w:rsidR="005D0290" w:rsidRPr="005D0290" w:rsidRDefault="005D0290" w:rsidP="005B133F">
            <w:pPr>
              <w:pStyle w:val="a5"/>
              <w:tabs>
                <w:tab w:val="left" w:pos="32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выстраивать взаимосвязь между методологией лит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ратуроведения и методами других гуманитарных н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ук: лингвистики, философии, искусствознания, пс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хологии, истории.</w:t>
            </w:r>
          </w:p>
          <w:p w:rsidR="005D0290" w:rsidRPr="005D0290" w:rsidRDefault="005D0290" w:rsidP="005B133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владеть: </w:t>
            </w:r>
          </w:p>
          <w:p w:rsidR="005D0290" w:rsidRPr="005D0290" w:rsidRDefault="005D0290" w:rsidP="005B133F">
            <w:pPr>
              <w:pStyle w:val="a5"/>
              <w:tabs>
                <w:tab w:val="left" w:pos="32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навыками анализа методологических проблем, во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никающих при решении исследовательских и практ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ческих задач, в том числе в междисциплинарных о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ластях; </w:t>
            </w:r>
          </w:p>
          <w:p w:rsidR="00816848" w:rsidRPr="005D0290" w:rsidRDefault="005D0290" w:rsidP="005B133F">
            <w:pPr>
              <w:jc w:val="both"/>
              <w:rPr>
                <w:sz w:val="22"/>
                <w:szCs w:val="22"/>
              </w:rPr>
            </w:pP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соответствующим понятийным аппаратом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2" w:type="dxa"/>
          </w:tcPr>
          <w:p w:rsidR="00816848" w:rsidRPr="005D0290" w:rsidRDefault="005D0290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ОПК-1</w:t>
            </w:r>
          </w:p>
          <w:p w:rsidR="005D0290" w:rsidRDefault="005D0290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</w:tc>
      </w:tr>
      <w:tr w:rsidR="00C36D0E" w:rsidTr="00C36D0E">
        <w:tc>
          <w:tcPr>
            <w:tcW w:w="1366" w:type="dxa"/>
          </w:tcPr>
          <w:p w:rsidR="00C36D0E" w:rsidRDefault="00C36D0E" w:rsidP="00C36D0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Б1.В.ОД.5</w:t>
            </w:r>
          </w:p>
        </w:tc>
        <w:tc>
          <w:tcPr>
            <w:tcW w:w="2286" w:type="dxa"/>
          </w:tcPr>
          <w:p w:rsidR="00C36D0E" w:rsidRPr="005D0290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D0290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Литература Приам</w:t>
            </w:r>
            <w:r w:rsidRPr="005D0290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Pr="005D0290">
              <w:rPr>
                <w:rFonts w:ascii="Times New Roman" w:hAnsi="Times New Roman" w:cs="Times New Roman"/>
                <w:bCs/>
                <w:sz w:val="22"/>
                <w:szCs w:val="22"/>
              </w:rPr>
              <w:t>рья во взаимодейс</w:t>
            </w:r>
            <w:r w:rsidRPr="005D0290"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 w:rsidRPr="005D0290">
              <w:rPr>
                <w:rFonts w:ascii="Times New Roman" w:hAnsi="Times New Roman" w:cs="Times New Roman"/>
                <w:bCs/>
                <w:sz w:val="22"/>
                <w:szCs w:val="22"/>
              </w:rPr>
              <w:t>вии с общенаци</w:t>
            </w:r>
            <w:r w:rsidRPr="005D0290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 w:cs="Times New Roman"/>
                <w:bCs/>
                <w:sz w:val="22"/>
                <w:szCs w:val="22"/>
              </w:rPr>
              <w:t>нальным литерату</w:t>
            </w:r>
            <w:r w:rsidRPr="005D0290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 w:rsidRPr="005D0290">
              <w:rPr>
                <w:rFonts w:ascii="Times New Roman" w:hAnsi="Times New Roman" w:cs="Times New Roman"/>
                <w:bCs/>
                <w:sz w:val="22"/>
                <w:szCs w:val="22"/>
              </w:rPr>
              <w:t>ным процессом</w:t>
            </w:r>
          </w:p>
        </w:tc>
        <w:tc>
          <w:tcPr>
            <w:tcW w:w="5387" w:type="dxa"/>
          </w:tcPr>
          <w:p w:rsidR="00C36D0E" w:rsidRPr="00207014" w:rsidRDefault="00C36D0E" w:rsidP="00C1337E">
            <w:pPr>
              <w:pStyle w:val="a5"/>
              <w:ind w:left="0"/>
              <w:contextualSpacing w:val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207014">
              <w:rPr>
                <w:rFonts w:ascii="Times New Roman" w:hAnsi="Times New Roman"/>
                <w:i/>
                <w:sz w:val="22"/>
                <w:szCs w:val="22"/>
              </w:rPr>
              <w:t xml:space="preserve">: </w:t>
            </w:r>
          </w:p>
          <w:p w:rsidR="00C36D0E" w:rsidRPr="00207014" w:rsidRDefault="00C36D0E" w:rsidP="00C1337E">
            <w:pPr>
              <w:widowControl w:val="0"/>
              <w:suppressAutoHyphens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историю региональной литературы и в отдельных явлениях (персоналиях, событиях, фактах, художественных произведениях и т.д.), и в движении, динамике, как процесс;</w:t>
            </w:r>
          </w:p>
          <w:p w:rsidR="00C36D0E" w:rsidRPr="00207014" w:rsidRDefault="00C36D0E" w:rsidP="00C1337E">
            <w:pPr>
              <w:widowControl w:val="0"/>
              <w:suppressAutoHyphens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специфику и основные закономерности развития литературы в Приамурье, основные этапы истории литературной жизни региона во взаимосвязи с общенациональной историей русской литературы;</w:t>
            </w:r>
          </w:p>
          <w:p w:rsidR="00C36D0E" w:rsidRPr="00207014" w:rsidRDefault="00C36D0E" w:rsidP="00C1337E">
            <w:pPr>
              <w:widowControl w:val="0"/>
              <w:suppressAutoHyphens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 xml:space="preserve">- общие закономерности развития русской литературы второй половины </w:t>
            </w:r>
            <w:r w:rsidRPr="00207014">
              <w:rPr>
                <w:rFonts w:ascii="Times New Roman" w:hAnsi="Times New Roman"/>
                <w:sz w:val="22"/>
                <w:szCs w:val="22"/>
                <w:lang w:val="en-US"/>
              </w:rPr>
              <w:t>XIX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 xml:space="preserve"> – начала </w:t>
            </w:r>
            <w:r w:rsidRPr="00207014">
              <w:rPr>
                <w:rFonts w:ascii="Times New Roman" w:hAnsi="Times New Roman"/>
                <w:sz w:val="22"/>
                <w:szCs w:val="22"/>
                <w:lang w:val="en-US"/>
              </w:rPr>
              <w:t>XXI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 xml:space="preserve"> веков;</w:t>
            </w:r>
          </w:p>
          <w:p w:rsidR="00C36D0E" w:rsidRPr="00207014" w:rsidRDefault="00C36D0E" w:rsidP="00C1337E">
            <w:pPr>
              <w:widowControl w:val="0"/>
              <w:suppressAutoHyphens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точки схождения, сближения литературы Приамурья и русской литературы в целом;</w:t>
            </w:r>
          </w:p>
          <w:p w:rsidR="00C36D0E" w:rsidRPr="00207014" w:rsidRDefault="00C36D0E" w:rsidP="00C1337E">
            <w:pPr>
              <w:pStyle w:val="a5"/>
              <w:ind w:left="0"/>
              <w:contextualSpacing w:val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20701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36D0E" w:rsidRPr="00207014" w:rsidRDefault="00C36D0E" w:rsidP="00C1337E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соотносить конкретные историко-литературные знания с соответствующими разделами истории культуры, истории искусств, гражданской отечественной и мировой истории;</w:t>
            </w:r>
          </w:p>
          <w:p w:rsidR="00C36D0E" w:rsidRPr="00207014" w:rsidRDefault="00C36D0E" w:rsidP="00C1337E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соотносить региональные литературные явления с общенациональными;</w:t>
            </w:r>
          </w:p>
          <w:p w:rsidR="00C36D0E" w:rsidRPr="00207014" w:rsidRDefault="00C36D0E" w:rsidP="00C1337E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014">
              <w:rPr>
                <w:rFonts w:ascii="Times New Roman" w:eastAsia="Times New Roman" w:hAnsi="Times New Roman"/>
                <w:sz w:val="22"/>
                <w:szCs w:val="22"/>
              </w:rPr>
              <w:t>- анализировать произведения разных родов и жанров;</w:t>
            </w:r>
          </w:p>
          <w:p w:rsidR="00C36D0E" w:rsidRPr="00207014" w:rsidRDefault="00C36D0E" w:rsidP="00C1337E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207014">
              <w:rPr>
                <w:rFonts w:ascii="Times New Roman" w:hAnsi="Times New Roman"/>
                <w:iCs/>
                <w:sz w:val="22"/>
                <w:szCs w:val="22"/>
              </w:rPr>
              <w:t>- с помощью современного литературоведческого инструментария анализировать художественные и иные тексты в историко-культурном и литературном контексте;</w:t>
            </w:r>
          </w:p>
          <w:p w:rsidR="00C36D0E" w:rsidRPr="00207014" w:rsidRDefault="00C36D0E" w:rsidP="00C1337E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207014">
              <w:rPr>
                <w:rFonts w:ascii="Times New Roman" w:hAnsi="Times New Roman"/>
                <w:iCs/>
                <w:sz w:val="22"/>
                <w:szCs w:val="22"/>
              </w:rPr>
              <w:t>использовать приобретенные знания и навыки для самостоятельной научно-исследовательской деятельности.</w:t>
            </w:r>
          </w:p>
          <w:p w:rsidR="00C36D0E" w:rsidRPr="00207014" w:rsidRDefault="00C36D0E" w:rsidP="00C1337E">
            <w:pPr>
              <w:pStyle w:val="a5"/>
              <w:ind w:left="0"/>
              <w:contextualSpacing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владеть</w:t>
            </w:r>
            <w:r w:rsidRPr="00207014"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p w:rsidR="00C36D0E" w:rsidRPr="00207014" w:rsidRDefault="00C36D0E" w:rsidP="00C1337E">
            <w:pPr>
              <w:pStyle w:val="aff0"/>
              <w:ind w:left="3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01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- методологией и методикой литературоведческого анализа историко-литературных процессов и явлений регионального характера;</w:t>
            </w:r>
          </w:p>
          <w:p w:rsidR="00C36D0E" w:rsidRPr="00207014" w:rsidRDefault="00C36D0E" w:rsidP="00C1337E">
            <w:pPr>
              <w:widowControl w:val="0"/>
              <w:suppressAutoHyphens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навыками самостоятельной исследовательской работой по проблематике дисциплины.</w:t>
            </w:r>
          </w:p>
        </w:tc>
        <w:tc>
          <w:tcPr>
            <w:tcW w:w="1262" w:type="dxa"/>
          </w:tcPr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УК-1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ОПК-1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ПК-1</w:t>
            </w:r>
          </w:p>
        </w:tc>
      </w:tr>
      <w:tr w:rsidR="00C36D0E" w:rsidTr="00FC5669">
        <w:tc>
          <w:tcPr>
            <w:tcW w:w="136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Б1.В.ОД.6</w:t>
            </w:r>
          </w:p>
        </w:tc>
        <w:tc>
          <w:tcPr>
            <w:tcW w:w="228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 xml:space="preserve">«Крестьянская ветвь» русской литературы первой трети </w:t>
            </w:r>
            <w:r w:rsidRPr="005D02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 xml:space="preserve"> в. в контексте совреме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ного ей литературн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го процесса</w:t>
            </w:r>
          </w:p>
        </w:tc>
        <w:tc>
          <w:tcPr>
            <w:tcW w:w="5387" w:type="dxa"/>
          </w:tcPr>
          <w:p w:rsidR="00C36D0E" w:rsidRPr="009D7293" w:rsidRDefault="00C36D0E" w:rsidP="005B133F">
            <w:pPr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9D7293">
              <w:rPr>
                <w:rFonts w:ascii="Times New Roman" w:eastAsia="HiddenHorzOCR" w:hAnsi="Times New Roman"/>
                <w:b/>
                <w:sz w:val="22"/>
                <w:szCs w:val="22"/>
              </w:rPr>
              <w:t>Знать</w:t>
            </w:r>
            <w:r w:rsidRPr="009D7293">
              <w:rPr>
                <w:rFonts w:ascii="Times New Roman" w:eastAsia="HiddenHorzOCR" w:hAnsi="Times New Roman"/>
                <w:sz w:val="22"/>
                <w:szCs w:val="22"/>
              </w:rPr>
              <w:t>:</w:t>
            </w:r>
          </w:p>
          <w:p w:rsidR="00C36D0E" w:rsidRPr="009D7293" w:rsidRDefault="00C36D0E" w:rsidP="005B133F">
            <w:pPr>
              <w:pStyle w:val="a5"/>
              <w:widowControl w:val="0"/>
              <w:suppressAutoHyphens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293">
              <w:rPr>
                <w:rFonts w:ascii="Times New Roman" w:hAnsi="Times New Roman"/>
                <w:sz w:val="22"/>
                <w:szCs w:val="22"/>
              </w:rPr>
              <w:t>- общие закономерности литературного процесса 1910-1930-х годов;</w:t>
            </w:r>
          </w:p>
          <w:p w:rsidR="00C36D0E" w:rsidRPr="009D7293" w:rsidRDefault="00C36D0E" w:rsidP="005B133F">
            <w:pPr>
              <w:pStyle w:val="a5"/>
              <w:widowControl w:val="0"/>
              <w:suppressAutoHyphens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293">
              <w:rPr>
                <w:rFonts w:ascii="Times New Roman" w:hAnsi="Times New Roman"/>
                <w:sz w:val="22"/>
                <w:szCs w:val="22"/>
              </w:rPr>
              <w:t>- основные литературные направления, течения, школы данного периода;</w:t>
            </w:r>
          </w:p>
          <w:p w:rsidR="00C36D0E" w:rsidRPr="009D7293" w:rsidRDefault="00C36D0E" w:rsidP="005B133F">
            <w:pPr>
              <w:pStyle w:val="a5"/>
              <w:widowControl w:val="0"/>
              <w:suppressAutoHyphens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293">
              <w:rPr>
                <w:rFonts w:ascii="Times New Roman" w:hAnsi="Times New Roman"/>
                <w:sz w:val="22"/>
                <w:szCs w:val="22"/>
              </w:rPr>
              <w:t>- идейно-эстетическую программу новокрестьянских писателей;</w:t>
            </w:r>
          </w:p>
          <w:p w:rsidR="00C36D0E" w:rsidRPr="009D7293" w:rsidRDefault="00C36D0E" w:rsidP="005B133F">
            <w:pPr>
              <w:pStyle w:val="a5"/>
              <w:widowControl w:val="0"/>
              <w:suppressAutoHyphens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293">
              <w:rPr>
                <w:rFonts w:ascii="Times New Roman" w:eastAsia="HiddenHorzOCR" w:hAnsi="Times New Roman"/>
                <w:sz w:val="22"/>
                <w:szCs w:val="22"/>
              </w:rPr>
              <w:t xml:space="preserve">- творчество представителей крестьянской ветви литературы 10-30-х годов </w:t>
            </w:r>
            <w:r w:rsidRPr="009D7293">
              <w:rPr>
                <w:rFonts w:ascii="Times New Roman" w:eastAsia="HiddenHorzOCR" w:hAnsi="Times New Roman"/>
                <w:sz w:val="22"/>
                <w:szCs w:val="22"/>
                <w:lang w:val="en-US"/>
              </w:rPr>
              <w:t>XX</w:t>
            </w:r>
            <w:r w:rsidRPr="009D7293">
              <w:rPr>
                <w:rFonts w:ascii="Times New Roman" w:eastAsia="HiddenHorzOCR" w:hAnsi="Times New Roman"/>
                <w:sz w:val="22"/>
                <w:szCs w:val="22"/>
              </w:rPr>
              <w:t xml:space="preserve"> века;</w:t>
            </w:r>
          </w:p>
          <w:p w:rsidR="00C36D0E" w:rsidRPr="009D7293" w:rsidRDefault="00C36D0E" w:rsidP="005B133F">
            <w:pPr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9D7293">
              <w:rPr>
                <w:rFonts w:ascii="Times New Roman" w:eastAsia="HiddenHorzOCR" w:hAnsi="Times New Roman"/>
                <w:b/>
                <w:sz w:val="22"/>
                <w:szCs w:val="22"/>
              </w:rPr>
              <w:t>уметь</w:t>
            </w:r>
            <w:r w:rsidRPr="009D7293">
              <w:rPr>
                <w:rFonts w:ascii="Times New Roman" w:eastAsia="HiddenHorzOCR" w:hAnsi="Times New Roman"/>
                <w:sz w:val="22"/>
                <w:szCs w:val="22"/>
              </w:rPr>
              <w:t>:</w:t>
            </w:r>
          </w:p>
          <w:p w:rsidR="00C36D0E" w:rsidRPr="009D7293" w:rsidRDefault="00C36D0E" w:rsidP="005B133F">
            <w:pPr>
              <w:pStyle w:val="af6"/>
              <w:spacing w:after="0"/>
              <w:jc w:val="both"/>
              <w:rPr>
                <w:rFonts w:eastAsia="HiddenHorzOCR"/>
                <w:sz w:val="22"/>
                <w:szCs w:val="22"/>
              </w:rPr>
            </w:pPr>
            <w:r w:rsidRPr="009D7293">
              <w:rPr>
                <w:rFonts w:eastAsia="HiddenHorzOCR"/>
                <w:sz w:val="22"/>
                <w:szCs w:val="22"/>
              </w:rPr>
              <w:t>- выявлять и понимать общие тенденции и закономе</w:t>
            </w:r>
            <w:r w:rsidRPr="009D7293">
              <w:rPr>
                <w:rFonts w:eastAsia="HiddenHorzOCR"/>
                <w:sz w:val="22"/>
                <w:szCs w:val="22"/>
              </w:rPr>
              <w:t>р</w:t>
            </w:r>
            <w:r w:rsidRPr="009D7293">
              <w:rPr>
                <w:rFonts w:eastAsia="HiddenHorzOCR"/>
                <w:sz w:val="22"/>
                <w:szCs w:val="22"/>
              </w:rPr>
              <w:t>ности литературного процесса конкретного периода;</w:t>
            </w:r>
          </w:p>
          <w:p w:rsidR="00C36D0E" w:rsidRPr="009D7293" w:rsidRDefault="00C36D0E" w:rsidP="005B133F">
            <w:pPr>
              <w:pStyle w:val="af6"/>
              <w:spacing w:after="0"/>
              <w:jc w:val="both"/>
              <w:rPr>
                <w:rFonts w:eastAsia="HiddenHorzOCR"/>
                <w:sz w:val="22"/>
                <w:szCs w:val="22"/>
              </w:rPr>
            </w:pPr>
            <w:r w:rsidRPr="009D7293">
              <w:rPr>
                <w:rFonts w:eastAsia="HiddenHorzOCR"/>
                <w:sz w:val="22"/>
                <w:szCs w:val="22"/>
              </w:rPr>
              <w:t xml:space="preserve">- проводить сопоставительный анализ произведений разных авторов, представляющих одно литературное течение; </w:t>
            </w:r>
          </w:p>
          <w:p w:rsidR="00C36D0E" w:rsidRPr="009D7293" w:rsidRDefault="00C36D0E" w:rsidP="005B133F">
            <w:pPr>
              <w:pStyle w:val="af6"/>
              <w:spacing w:after="0"/>
              <w:jc w:val="both"/>
              <w:rPr>
                <w:sz w:val="22"/>
                <w:szCs w:val="22"/>
              </w:rPr>
            </w:pPr>
            <w:r w:rsidRPr="009D7293">
              <w:rPr>
                <w:sz w:val="22"/>
                <w:szCs w:val="22"/>
              </w:rPr>
              <w:t>- анализировать творчество новокрестьянских писат</w:t>
            </w:r>
            <w:r w:rsidRPr="009D7293">
              <w:rPr>
                <w:sz w:val="22"/>
                <w:szCs w:val="22"/>
              </w:rPr>
              <w:t>е</w:t>
            </w:r>
            <w:r w:rsidRPr="009D7293">
              <w:rPr>
                <w:sz w:val="22"/>
                <w:szCs w:val="22"/>
              </w:rPr>
              <w:t>лей в сопоставлении с современными им художес</w:t>
            </w:r>
            <w:r w:rsidRPr="009D7293">
              <w:rPr>
                <w:sz w:val="22"/>
                <w:szCs w:val="22"/>
              </w:rPr>
              <w:t>т</w:t>
            </w:r>
            <w:r w:rsidRPr="009D7293">
              <w:rPr>
                <w:sz w:val="22"/>
                <w:szCs w:val="22"/>
              </w:rPr>
              <w:t>венными явлениями русской литературы 1910-1930-х годов;</w:t>
            </w:r>
          </w:p>
          <w:p w:rsidR="00C36D0E" w:rsidRPr="009D7293" w:rsidRDefault="00C36D0E" w:rsidP="005B133F">
            <w:pPr>
              <w:pStyle w:val="af6"/>
              <w:spacing w:after="0"/>
              <w:jc w:val="both"/>
              <w:rPr>
                <w:sz w:val="22"/>
                <w:szCs w:val="22"/>
              </w:rPr>
            </w:pPr>
            <w:r w:rsidRPr="009D7293">
              <w:rPr>
                <w:sz w:val="22"/>
                <w:szCs w:val="22"/>
              </w:rPr>
              <w:t>- рассматривать прозу и поэзию новокрестьянских а</w:t>
            </w:r>
            <w:r w:rsidRPr="009D7293">
              <w:rPr>
                <w:sz w:val="22"/>
                <w:szCs w:val="22"/>
              </w:rPr>
              <w:t>в</w:t>
            </w:r>
            <w:r w:rsidRPr="009D7293">
              <w:rPr>
                <w:sz w:val="22"/>
                <w:szCs w:val="22"/>
              </w:rPr>
              <w:t>торов в контексте многовековой национальной кул</w:t>
            </w:r>
            <w:r w:rsidRPr="009D7293">
              <w:rPr>
                <w:sz w:val="22"/>
                <w:szCs w:val="22"/>
              </w:rPr>
              <w:t>ь</w:t>
            </w:r>
            <w:r w:rsidRPr="009D7293">
              <w:rPr>
                <w:sz w:val="22"/>
                <w:szCs w:val="22"/>
              </w:rPr>
              <w:t>турной традиции;</w:t>
            </w:r>
          </w:p>
          <w:p w:rsidR="00C36D0E" w:rsidRPr="009D7293" w:rsidRDefault="00C36D0E" w:rsidP="005B133F">
            <w:pPr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9D7293">
              <w:rPr>
                <w:rFonts w:ascii="Times New Roman" w:eastAsia="HiddenHorzOCR" w:hAnsi="Times New Roman"/>
                <w:b/>
                <w:sz w:val="22"/>
                <w:szCs w:val="22"/>
              </w:rPr>
              <w:t>владеть</w:t>
            </w:r>
            <w:r w:rsidRPr="009D7293">
              <w:rPr>
                <w:rFonts w:ascii="Times New Roman" w:eastAsia="HiddenHorzOCR" w:hAnsi="Times New Roman"/>
                <w:sz w:val="22"/>
                <w:szCs w:val="22"/>
              </w:rPr>
              <w:t>:</w:t>
            </w:r>
          </w:p>
          <w:p w:rsidR="00C36D0E" w:rsidRPr="009D7293" w:rsidRDefault="00C36D0E" w:rsidP="005B133F">
            <w:pPr>
              <w:pStyle w:val="a5"/>
              <w:widowControl w:val="0"/>
              <w:suppressAutoHyphens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293">
              <w:rPr>
                <w:rFonts w:ascii="Times New Roman" w:eastAsia="HiddenHorzOCR" w:hAnsi="Times New Roman"/>
                <w:sz w:val="22"/>
                <w:szCs w:val="22"/>
              </w:rPr>
              <w:t>- умениями рассматривать творчество представителей литературного течения как системное единство;</w:t>
            </w:r>
          </w:p>
          <w:p w:rsidR="00C36D0E" w:rsidRPr="009D7293" w:rsidRDefault="00C36D0E" w:rsidP="005B133F">
            <w:pPr>
              <w:pStyle w:val="a5"/>
              <w:widowControl w:val="0"/>
              <w:suppressAutoHyphens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293">
              <w:rPr>
                <w:rFonts w:ascii="Times New Roman" w:hAnsi="Times New Roman"/>
                <w:sz w:val="22"/>
                <w:szCs w:val="22"/>
              </w:rPr>
              <w:t>- навыками анализа художественных текстов в контексте глобального литературного процесса;</w:t>
            </w:r>
          </w:p>
          <w:p w:rsidR="00C36D0E" w:rsidRPr="005D0290" w:rsidRDefault="00C36D0E" w:rsidP="005B133F">
            <w:pPr>
              <w:pStyle w:val="a5"/>
              <w:widowControl w:val="0"/>
              <w:suppressAutoHyphens/>
              <w:ind w:left="0"/>
              <w:jc w:val="both"/>
              <w:rPr>
                <w:sz w:val="22"/>
                <w:szCs w:val="22"/>
              </w:rPr>
            </w:pPr>
            <w:r w:rsidRPr="009D7293">
              <w:rPr>
                <w:rFonts w:ascii="Times New Roman" w:eastAsia="HiddenHorzOCR" w:hAnsi="Times New Roman"/>
                <w:sz w:val="22"/>
                <w:szCs w:val="22"/>
              </w:rPr>
              <w:t xml:space="preserve">- навыками самостоятельного научного поиска </w:t>
            </w:r>
            <w:r w:rsidRPr="009D7293">
              <w:rPr>
                <w:rFonts w:ascii="Times New Roman" w:hAnsi="Times New Roman"/>
                <w:sz w:val="22"/>
                <w:szCs w:val="22"/>
              </w:rPr>
              <w:t>и интерпретации необходимых знаний о масштабных и протяжённых  процессах и явлениях национальной литературы.</w:t>
            </w:r>
          </w:p>
        </w:tc>
        <w:tc>
          <w:tcPr>
            <w:tcW w:w="1262" w:type="dxa"/>
          </w:tcPr>
          <w:p w:rsidR="00C36D0E" w:rsidRPr="009D7293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7293">
              <w:rPr>
                <w:rFonts w:ascii="Times New Roman" w:hAnsi="Times New Roman" w:cs="Times New Roman"/>
                <w:sz w:val="22"/>
                <w:szCs w:val="22"/>
              </w:rPr>
              <w:t>УК-1</w:t>
            </w:r>
          </w:p>
          <w:p w:rsidR="00C36D0E" w:rsidRPr="009D7293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7293">
              <w:rPr>
                <w:rFonts w:ascii="Times New Roman" w:hAnsi="Times New Roman" w:cs="Times New Roman"/>
                <w:sz w:val="22"/>
                <w:szCs w:val="22"/>
              </w:rPr>
              <w:t>ОПК-1</w:t>
            </w:r>
          </w:p>
          <w:p w:rsidR="00C36D0E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293">
              <w:rPr>
                <w:rFonts w:ascii="Times New Roman" w:hAnsi="Times New Roman" w:cs="Times New Roman"/>
                <w:sz w:val="22"/>
                <w:szCs w:val="22"/>
              </w:rPr>
              <w:t>ПК-1</w:t>
            </w:r>
          </w:p>
        </w:tc>
      </w:tr>
      <w:tr w:rsidR="00C36D0E" w:rsidTr="00FC5669">
        <w:tc>
          <w:tcPr>
            <w:tcW w:w="136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Б1.В.ОД.7</w:t>
            </w:r>
          </w:p>
        </w:tc>
        <w:tc>
          <w:tcPr>
            <w:tcW w:w="228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«Деревенская проза» как литературный феномен</w:t>
            </w:r>
          </w:p>
        </w:tc>
        <w:tc>
          <w:tcPr>
            <w:tcW w:w="5387" w:type="dxa"/>
          </w:tcPr>
          <w:p w:rsidR="00C36D0E" w:rsidRPr="00207014" w:rsidRDefault="00C36D0E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 тексты произведений «деревенской прозы», пон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и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мать закономерности её развития и иметь представл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е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ние о её специфике;</w:t>
            </w:r>
          </w:p>
          <w:p w:rsidR="00C36D0E" w:rsidRPr="00207014" w:rsidRDefault="00C36D0E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ведущих представителей «деревенской прозы» и корпус их творческого наследия;</w:t>
            </w:r>
          </w:p>
          <w:p w:rsidR="00C36D0E" w:rsidRPr="00207014" w:rsidRDefault="00C36D0E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применять полученные знания в ходе литератур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о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ведческого анализа текста;</w:t>
            </w:r>
          </w:p>
          <w:p w:rsidR="00C36D0E" w:rsidRPr="00207014" w:rsidRDefault="00C36D0E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владеть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владеть историко-литературным анализом произв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е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дений «деревенской прозы»;</w:t>
            </w:r>
          </w:p>
          <w:p w:rsidR="00C36D0E" w:rsidRPr="00207014" w:rsidRDefault="00C36D0E" w:rsidP="005B13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 xml:space="preserve">- технологиями научного анализа, использования и обновления знаний по истории русской литературы </w:t>
            </w:r>
            <w:r w:rsidRPr="00207014">
              <w:rPr>
                <w:rFonts w:ascii="Times New Roman" w:hAnsi="Times New Roman"/>
                <w:sz w:val="22"/>
                <w:szCs w:val="22"/>
              </w:rPr>
              <w:lastRenderedPageBreak/>
              <w:t>ХХ века.</w:t>
            </w:r>
          </w:p>
        </w:tc>
        <w:tc>
          <w:tcPr>
            <w:tcW w:w="1262" w:type="dxa"/>
          </w:tcPr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ПК-2</w:t>
            </w:r>
          </w:p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</w:tr>
      <w:tr w:rsidR="00C36D0E" w:rsidTr="00FC5669">
        <w:tc>
          <w:tcPr>
            <w:tcW w:w="136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Б1.В.ОД.8</w:t>
            </w:r>
          </w:p>
        </w:tc>
        <w:tc>
          <w:tcPr>
            <w:tcW w:w="228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Роль литературных институций в дин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мике литературного процесса в Приам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рья</w:t>
            </w:r>
          </w:p>
        </w:tc>
        <w:tc>
          <w:tcPr>
            <w:tcW w:w="5387" w:type="dxa"/>
          </w:tcPr>
          <w:p w:rsidR="00C36D0E" w:rsidRPr="00207014" w:rsidRDefault="00C36D0E" w:rsidP="005B133F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207014">
              <w:rPr>
                <w:rFonts w:ascii="Times New Roman" w:hAnsi="Times New Roman"/>
                <w:i/>
                <w:sz w:val="22"/>
                <w:szCs w:val="22"/>
              </w:rPr>
              <w:t xml:space="preserve">: 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207014">
              <w:rPr>
                <w:rFonts w:ascii="Times New Roman" w:hAnsi="Times New Roman"/>
                <w:iCs/>
                <w:sz w:val="22"/>
                <w:szCs w:val="22"/>
              </w:rPr>
              <w:t>- наиболее значительные имена и тексты литературы Приамурья;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207014">
              <w:rPr>
                <w:rFonts w:ascii="Times New Roman" w:hAnsi="Times New Roman"/>
                <w:iCs/>
                <w:sz w:val="22"/>
                <w:szCs w:val="22"/>
              </w:rPr>
              <w:t>- связь литературной эволюции с историческими, культурными, и социальными процессами и практиками – как амурскими, так и общероссийскими;</w:t>
            </w:r>
          </w:p>
          <w:p w:rsidR="00C36D0E" w:rsidRPr="00207014" w:rsidRDefault="00C36D0E" w:rsidP="005B133F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20701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widowControl w:val="0"/>
              <w:tabs>
                <w:tab w:val="left" w:pos="7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iCs/>
                <w:sz w:val="22"/>
                <w:szCs w:val="22"/>
              </w:rPr>
              <w:t>- с помощью литературоведческого инструментария анализировать художественные и иные тексты в историко-культурном и литературном контексте;</w:t>
            </w:r>
          </w:p>
          <w:p w:rsidR="00C36D0E" w:rsidRPr="00207014" w:rsidRDefault="00C36D0E" w:rsidP="005B133F">
            <w:pPr>
              <w:widowControl w:val="0"/>
              <w:tabs>
                <w:tab w:val="left" w:pos="770"/>
              </w:tabs>
              <w:suppressAutoHyphens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207014">
              <w:rPr>
                <w:rFonts w:ascii="Times New Roman" w:hAnsi="Times New Roman"/>
                <w:iCs/>
                <w:sz w:val="22"/>
                <w:szCs w:val="22"/>
              </w:rPr>
              <w:t>- корректно характеризовать и описывать литературные явления и процессы;</w:t>
            </w:r>
          </w:p>
          <w:p w:rsidR="00C36D0E" w:rsidRPr="00207014" w:rsidRDefault="00C36D0E" w:rsidP="005B133F">
            <w:pPr>
              <w:widowControl w:val="0"/>
              <w:tabs>
                <w:tab w:val="left" w:pos="770"/>
              </w:tabs>
              <w:suppressAutoHyphens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207014">
              <w:rPr>
                <w:rFonts w:ascii="Times New Roman" w:hAnsi="Times New Roman"/>
                <w:iCs/>
                <w:sz w:val="22"/>
                <w:szCs w:val="22"/>
              </w:rPr>
              <w:t>- использовать приобретенные знания и навыки для самостоятельной научной деятельности и для преподавания русской литературы в вузе;</w:t>
            </w:r>
          </w:p>
          <w:p w:rsidR="00C36D0E" w:rsidRPr="00207014" w:rsidRDefault="00C36D0E" w:rsidP="005B133F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владеть</w:t>
            </w:r>
            <w:r w:rsidRPr="00207014"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- навыками 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аналитической работы с художественным и научным текстом;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 xml:space="preserve">навыками самостоятельного порождения аналитического текста; </w:t>
            </w:r>
          </w:p>
          <w:p w:rsidR="00C36D0E" w:rsidRPr="00207014" w:rsidRDefault="00C36D0E" w:rsidP="005B133F">
            <w:pPr>
              <w:pStyle w:val="a5"/>
              <w:widowControl w:val="0"/>
              <w:suppressAutoHyphens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- навыками 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самостоятельной работы с научным и фактическим материалом по проблематике курса;</w:t>
            </w:r>
          </w:p>
          <w:p w:rsidR="00C36D0E" w:rsidRPr="00207014" w:rsidRDefault="00C36D0E" w:rsidP="005B133F">
            <w:pPr>
              <w:pStyle w:val="a5"/>
              <w:widowControl w:val="0"/>
              <w:suppressAutoHyphens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навыками использования теоретического материала в практической деятельности преподавателя-исследователя.</w:t>
            </w:r>
          </w:p>
        </w:tc>
        <w:tc>
          <w:tcPr>
            <w:tcW w:w="1262" w:type="dxa"/>
          </w:tcPr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УК-3</w:t>
            </w:r>
          </w:p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ОПК-1</w:t>
            </w:r>
          </w:p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ПК-1</w:t>
            </w:r>
          </w:p>
        </w:tc>
      </w:tr>
      <w:tr w:rsidR="00C36D0E" w:rsidTr="00C36D0E">
        <w:tc>
          <w:tcPr>
            <w:tcW w:w="1366" w:type="dxa"/>
          </w:tcPr>
          <w:p w:rsidR="00C36D0E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Б1.В.ДВ.1</w:t>
            </w:r>
          </w:p>
        </w:tc>
        <w:tc>
          <w:tcPr>
            <w:tcW w:w="2286" w:type="dxa"/>
          </w:tcPr>
          <w:p w:rsidR="00C36D0E" w:rsidRPr="005D0290" w:rsidRDefault="00C36D0E" w:rsidP="00C36D0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Типология персон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жей прозы А. Солж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ницына</w:t>
            </w:r>
          </w:p>
        </w:tc>
        <w:tc>
          <w:tcPr>
            <w:tcW w:w="5387" w:type="dxa"/>
          </w:tcPr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- своеобразие прозаического творчество А. Солженицына;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- основные типы персонажей в прозе А. Солженицына;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-  основные пути классификации персонажей в тво</w:t>
            </w: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честве А.Солженицына;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- анализировать образную структуру произведений;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- соотносить выработанные представления о типол</w:t>
            </w: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гических структурах с полученными ранее научными результатами, вводить их в научный контекст;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tabs>
                <w:tab w:val="left" w:pos="19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- приёмами и методами типологизации и классифик</w:t>
            </w: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ции литературных образов;</w:t>
            </w:r>
          </w:p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tabs>
                <w:tab w:val="left" w:pos="19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- соответствующим понятийным аппаратом.</w:t>
            </w:r>
          </w:p>
        </w:tc>
        <w:tc>
          <w:tcPr>
            <w:tcW w:w="1262" w:type="dxa"/>
          </w:tcPr>
          <w:p w:rsidR="00C36D0E" w:rsidRPr="00207014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</w:tc>
      </w:tr>
      <w:tr w:rsidR="00C36D0E" w:rsidTr="00FC5669">
        <w:tc>
          <w:tcPr>
            <w:tcW w:w="136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Б1.В.ДВ.1</w:t>
            </w:r>
          </w:p>
        </w:tc>
        <w:tc>
          <w:tcPr>
            <w:tcW w:w="228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Целостный анализ литературного пр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изведения (рассказ А. Солженицына «Ма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ренин двор»)</w:t>
            </w:r>
          </w:p>
        </w:tc>
        <w:tc>
          <w:tcPr>
            <w:tcW w:w="5387" w:type="dxa"/>
          </w:tcPr>
          <w:p w:rsidR="00C36D0E" w:rsidRPr="00207014" w:rsidRDefault="00C36D0E" w:rsidP="005B133F">
            <w:pPr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207014">
              <w:rPr>
                <w:rFonts w:ascii="Times New Roman" w:eastAsia="HiddenHorzOCR" w:hAnsi="Times New Roman"/>
                <w:b/>
                <w:sz w:val="22"/>
                <w:szCs w:val="22"/>
              </w:rPr>
              <w:t>Знать</w:t>
            </w:r>
            <w:r w:rsidRPr="00207014">
              <w:rPr>
                <w:rFonts w:ascii="Times New Roman" w:eastAsia="HiddenHorzOCR" w:hAnsi="Times New Roman"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исследования, посвящённые творчеству              А. Солженицына, прежде всего, его рассказу «Матрёнин двор»;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исследования, посвящённые проблеме целостного анализа художественных произведений;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 xml:space="preserve">- творческую историю произведения                     А. </w:t>
            </w:r>
            <w:r w:rsidRPr="00207014">
              <w:rPr>
                <w:rFonts w:ascii="Times New Roman" w:hAnsi="Times New Roman"/>
                <w:sz w:val="22"/>
                <w:szCs w:val="22"/>
              </w:rPr>
              <w:lastRenderedPageBreak/>
              <w:t>Солженицына; его проблематику и поэтику;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особенности созданного А. Солженицыным художественного мира, такие его стороны и аспекты как художественное пространство и художественное время, лексика, фоносемантика, предметный мир, символика, художественная антропонимика и топонимика и т.д.;</w:t>
            </w:r>
          </w:p>
          <w:p w:rsidR="00C36D0E" w:rsidRPr="00207014" w:rsidRDefault="00C36D0E" w:rsidP="005B133F">
            <w:pPr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207014">
              <w:rPr>
                <w:rFonts w:ascii="Times New Roman" w:eastAsia="HiddenHorzOCR" w:hAnsi="Times New Roman"/>
                <w:b/>
                <w:sz w:val="22"/>
                <w:szCs w:val="22"/>
              </w:rPr>
              <w:t>уметь</w:t>
            </w:r>
            <w:r w:rsidRPr="00207014">
              <w:rPr>
                <w:rFonts w:ascii="Times New Roman" w:eastAsia="HiddenHorzOCR" w:hAnsi="Times New Roman"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pStyle w:val="af6"/>
              <w:spacing w:after="0"/>
              <w:jc w:val="both"/>
              <w:rPr>
                <w:rFonts w:eastAsia="HiddenHorzOCR"/>
                <w:sz w:val="22"/>
                <w:szCs w:val="22"/>
              </w:rPr>
            </w:pPr>
            <w:r w:rsidRPr="00207014">
              <w:rPr>
                <w:rFonts w:eastAsia="HiddenHorzOCR"/>
                <w:sz w:val="22"/>
                <w:szCs w:val="22"/>
              </w:rPr>
              <w:t>- анализировать произведение в единстве содержания и формы;</w:t>
            </w:r>
          </w:p>
          <w:p w:rsidR="00C36D0E" w:rsidRPr="00207014" w:rsidRDefault="00C36D0E" w:rsidP="005B133F">
            <w:pPr>
              <w:pStyle w:val="af6"/>
              <w:spacing w:after="0"/>
              <w:jc w:val="both"/>
              <w:rPr>
                <w:rFonts w:eastAsia="HiddenHorzOCR"/>
                <w:sz w:val="22"/>
                <w:szCs w:val="22"/>
              </w:rPr>
            </w:pPr>
            <w:r w:rsidRPr="00207014">
              <w:rPr>
                <w:rFonts w:eastAsia="HiddenHorzOCR"/>
                <w:sz w:val="22"/>
                <w:szCs w:val="22"/>
              </w:rPr>
              <w:t>- анализировать разные уровни и элементы художес</w:t>
            </w:r>
            <w:r w:rsidRPr="00207014">
              <w:rPr>
                <w:rFonts w:eastAsia="HiddenHorzOCR"/>
                <w:sz w:val="22"/>
                <w:szCs w:val="22"/>
              </w:rPr>
              <w:t>т</w:t>
            </w:r>
            <w:r w:rsidRPr="00207014">
              <w:rPr>
                <w:rFonts w:eastAsia="HiddenHorzOCR"/>
                <w:sz w:val="22"/>
                <w:szCs w:val="22"/>
              </w:rPr>
              <w:t>венного мира писателя: художественное пространство и время, художественную вещь, деталь, слово, симв</w:t>
            </w:r>
            <w:r w:rsidRPr="00207014">
              <w:rPr>
                <w:rFonts w:eastAsia="HiddenHorzOCR"/>
                <w:sz w:val="22"/>
                <w:szCs w:val="22"/>
              </w:rPr>
              <w:t>о</w:t>
            </w:r>
            <w:r w:rsidRPr="00207014">
              <w:rPr>
                <w:rFonts w:eastAsia="HiddenHorzOCR"/>
                <w:sz w:val="22"/>
                <w:szCs w:val="22"/>
              </w:rPr>
              <w:t>лику, систему образов и др.;</w:t>
            </w:r>
          </w:p>
          <w:p w:rsidR="00C36D0E" w:rsidRPr="00207014" w:rsidRDefault="00C36D0E" w:rsidP="005B133F">
            <w:pPr>
              <w:pStyle w:val="af6"/>
              <w:spacing w:after="0"/>
              <w:jc w:val="both"/>
              <w:rPr>
                <w:rFonts w:eastAsia="HiddenHorzOCR"/>
                <w:sz w:val="22"/>
                <w:szCs w:val="22"/>
              </w:rPr>
            </w:pPr>
            <w:r w:rsidRPr="00207014">
              <w:rPr>
                <w:rFonts w:eastAsia="HiddenHorzOCR"/>
                <w:sz w:val="22"/>
                <w:szCs w:val="22"/>
              </w:rPr>
              <w:t>- рассматривать отдельное произведение автора в ко</w:t>
            </w:r>
            <w:r w:rsidRPr="00207014">
              <w:rPr>
                <w:rFonts w:eastAsia="HiddenHorzOCR"/>
                <w:sz w:val="22"/>
                <w:szCs w:val="22"/>
              </w:rPr>
              <w:t>н</w:t>
            </w:r>
            <w:r w:rsidRPr="00207014">
              <w:rPr>
                <w:rFonts w:eastAsia="HiddenHorzOCR"/>
                <w:sz w:val="22"/>
                <w:szCs w:val="22"/>
              </w:rPr>
              <w:t>тексте всего творчества писателя, в контексте ко</w:t>
            </w:r>
            <w:r w:rsidRPr="00207014">
              <w:rPr>
                <w:rFonts w:eastAsia="HiddenHorzOCR"/>
                <w:sz w:val="22"/>
                <w:szCs w:val="22"/>
              </w:rPr>
              <w:t>н</w:t>
            </w:r>
            <w:r w:rsidRPr="00207014">
              <w:rPr>
                <w:rFonts w:eastAsia="HiddenHorzOCR"/>
                <w:sz w:val="22"/>
                <w:szCs w:val="22"/>
              </w:rPr>
              <w:t xml:space="preserve">кретной историко-литературной ситуации, в контексте многовековой русской литературы и культуры; </w:t>
            </w:r>
          </w:p>
          <w:p w:rsidR="00C36D0E" w:rsidRPr="00207014" w:rsidRDefault="00C36D0E" w:rsidP="005B133F">
            <w:pPr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207014">
              <w:rPr>
                <w:rFonts w:ascii="Times New Roman" w:eastAsia="HiddenHorzOCR" w:hAnsi="Times New Roman"/>
                <w:b/>
                <w:sz w:val="22"/>
                <w:szCs w:val="22"/>
              </w:rPr>
              <w:t>владеть</w:t>
            </w:r>
            <w:r w:rsidRPr="00207014">
              <w:rPr>
                <w:rFonts w:ascii="Times New Roman" w:eastAsia="HiddenHorzOCR" w:hAnsi="Times New Roman"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методологией и методикой углубленного целостного анализа художественного произведения;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eastAsia="HiddenHorzOCR" w:hAnsi="Times New Roman"/>
                <w:sz w:val="22"/>
                <w:szCs w:val="22"/>
              </w:rPr>
              <w:t>- навыками целостного анализа художественного произведения;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навыками анализа художественных текстов в контексте глобального литературного процесса;</w:t>
            </w:r>
          </w:p>
          <w:p w:rsidR="00C36D0E" w:rsidRPr="00207014" w:rsidRDefault="00C36D0E" w:rsidP="005B133F">
            <w:pPr>
              <w:widowControl w:val="0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eastAsia="HiddenHorzOCR" w:hAnsi="Times New Roman"/>
                <w:sz w:val="22"/>
                <w:szCs w:val="22"/>
              </w:rPr>
              <w:t xml:space="preserve">- навыками самостоятельного научного поиска 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и интерпретации необходимых знаний о масштабных и протяжённых  процессах и явлениях национальной литературы.</w:t>
            </w:r>
          </w:p>
        </w:tc>
        <w:tc>
          <w:tcPr>
            <w:tcW w:w="1262" w:type="dxa"/>
          </w:tcPr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УК-1</w:t>
            </w:r>
          </w:p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ОПК-1</w:t>
            </w:r>
          </w:p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ПК-1</w:t>
            </w:r>
          </w:p>
        </w:tc>
      </w:tr>
      <w:tr w:rsidR="00C36D0E" w:rsidTr="00FC5669">
        <w:tc>
          <w:tcPr>
            <w:tcW w:w="136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Б1.В.ДВ.2</w:t>
            </w:r>
          </w:p>
        </w:tc>
        <w:tc>
          <w:tcPr>
            <w:tcW w:w="228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Литература БАМлага</w:t>
            </w:r>
          </w:p>
        </w:tc>
        <w:tc>
          <w:tcPr>
            <w:tcW w:w="5387" w:type="dxa"/>
          </w:tcPr>
          <w:p w:rsidR="00C36D0E" w:rsidRPr="00207014" w:rsidRDefault="00C36D0E" w:rsidP="005B133F">
            <w:pPr>
              <w:ind w:left="34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ind w:left="34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 тексты произведений литературы БАМлага, пон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и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мать закономерности её развития и иметь предста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в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ление о её специфике;</w:t>
            </w:r>
          </w:p>
          <w:p w:rsidR="00C36D0E" w:rsidRPr="00207014" w:rsidRDefault="00C36D0E" w:rsidP="005B133F">
            <w:pPr>
              <w:ind w:left="34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ведущих представителей литературы БАМлага и корпус их творческого наследия;</w:t>
            </w:r>
          </w:p>
          <w:p w:rsidR="00C36D0E" w:rsidRPr="00207014" w:rsidRDefault="00C36D0E" w:rsidP="005B133F">
            <w:pPr>
              <w:ind w:left="34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ind w:left="34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применять полученные знания в ходе литератур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о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ведческого анализа текста;</w:t>
            </w:r>
          </w:p>
          <w:p w:rsidR="00C36D0E" w:rsidRPr="00207014" w:rsidRDefault="00C36D0E" w:rsidP="005B133F">
            <w:pPr>
              <w:ind w:left="34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b/>
                <w:sz w:val="22"/>
                <w:szCs w:val="22"/>
              </w:rPr>
              <w:t>владеть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6D0E" w:rsidRPr="00207014" w:rsidRDefault="00C36D0E" w:rsidP="005B133F">
            <w:pPr>
              <w:ind w:left="34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владеть историко-литературным анализом произв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е</w:t>
            </w:r>
            <w:r w:rsidRPr="00207014">
              <w:rPr>
                <w:rFonts w:ascii="Times New Roman" w:hAnsi="Times New Roman"/>
                <w:sz w:val="22"/>
                <w:szCs w:val="22"/>
              </w:rPr>
              <w:t>дений литературы БАМлага;</w:t>
            </w:r>
          </w:p>
          <w:p w:rsidR="00C36D0E" w:rsidRPr="00207014" w:rsidRDefault="00C36D0E" w:rsidP="005B133F">
            <w:pPr>
              <w:ind w:left="34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7014">
              <w:rPr>
                <w:rFonts w:ascii="Times New Roman" w:hAnsi="Times New Roman"/>
                <w:sz w:val="22"/>
                <w:szCs w:val="22"/>
              </w:rPr>
              <w:t>- технологиями научного анализа, использования и обновления знаний по истории русской литературы ХХ века.</w:t>
            </w:r>
          </w:p>
        </w:tc>
        <w:tc>
          <w:tcPr>
            <w:tcW w:w="1262" w:type="dxa"/>
          </w:tcPr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C36D0E" w:rsidRPr="00207014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014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</w:tr>
      <w:tr w:rsidR="00C36D0E" w:rsidTr="00FC5669">
        <w:tc>
          <w:tcPr>
            <w:tcW w:w="136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Б1.В.ДВ.2</w:t>
            </w:r>
          </w:p>
        </w:tc>
        <w:tc>
          <w:tcPr>
            <w:tcW w:w="228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Поэзия БАМлага</w:t>
            </w:r>
          </w:p>
        </w:tc>
        <w:tc>
          <w:tcPr>
            <w:tcW w:w="5387" w:type="dxa"/>
          </w:tcPr>
          <w:p w:rsidR="00C36D0E" w:rsidRPr="00FC1A19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FC1A19">
              <w:rPr>
                <w:rFonts w:ascii="Times New Roman" w:hAnsi="Times New Roman"/>
                <w:b/>
                <w:sz w:val="22"/>
                <w:szCs w:val="22"/>
              </w:rPr>
              <w:t>нать</w:t>
            </w:r>
            <w:r w:rsidRPr="00FC1A1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6D0E" w:rsidRPr="00FC1A19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1A19">
              <w:rPr>
                <w:rFonts w:ascii="Times New Roman" w:hAnsi="Times New Roman"/>
                <w:sz w:val="22"/>
                <w:szCs w:val="22"/>
              </w:rPr>
              <w:t>- тексты произведений поэзии БАМлага, понимать закономерности её развития и иметь представление о её специфике;</w:t>
            </w:r>
          </w:p>
          <w:p w:rsidR="00C36D0E" w:rsidRPr="00FC1A19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1A19">
              <w:rPr>
                <w:rFonts w:ascii="Times New Roman" w:hAnsi="Times New Roman"/>
                <w:sz w:val="22"/>
                <w:szCs w:val="22"/>
              </w:rPr>
              <w:t>- ведущих представителей поэзии БАМлага и корпус их творческого наследия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36D0E" w:rsidRPr="00FC1A19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1A1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уметь</w:t>
            </w:r>
            <w:r w:rsidRPr="00FC1A1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6D0E" w:rsidRPr="00FC1A19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1A19">
              <w:rPr>
                <w:rFonts w:ascii="Times New Roman" w:hAnsi="Times New Roman"/>
                <w:sz w:val="22"/>
                <w:szCs w:val="22"/>
              </w:rPr>
              <w:t>- применять полученные знания в ходе литератур</w:t>
            </w:r>
            <w:r w:rsidRPr="00FC1A19"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ведческого анализа текста;</w:t>
            </w:r>
          </w:p>
          <w:p w:rsidR="00C36D0E" w:rsidRPr="00FC1A19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1A19">
              <w:rPr>
                <w:rFonts w:ascii="Times New Roman" w:hAnsi="Times New Roman"/>
                <w:b/>
                <w:sz w:val="22"/>
                <w:szCs w:val="22"/>
              </w:rPr>
              <w:t>владеть</w:t>
            </w:r>
            <w:r w:rsidRPr="00FC1A1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6D0E" w:rsidRPr="00FC1A19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1A19">
              <w:rPr>
                <w:rFonts w:ascii="Times New Roman" w:hAnsi="Times New Roman"/>
                <w:sz w:val="22"/>
                <w:szCs w:val="22"/>
              </w:rPr>
              <w:t>- владеть историко-литературным анализом произв</w:t>
            </w:r>
            <w:r w:rsidRPr="00FC1A19">
              <w:rPr>
                <w:rFonts w:ascii="Times New Roman" w:hAnsi="Times New Roman"/>
                <w:sz w:val="22"/>
                <w:szCs w:val="22"/>
              </w:rPr>
              <w:t>е</w:t>
            </w:r>
            <w:r w:rsidRPr="00FC1A19">
              <w:rPr>
                <w:rFonts w:ascii="Times New Roman" w:hAnsi="Times New Roman"/>
                <w:sz w:val="22"/>
                <w:szCs w:val="22"/>
              </w:rPr>
              <w:t>дений поэзии БАМлага;</w:t>
            </w:r>
          </w:p>
          <w:p w:rsidR="00C36D0E" w:rsidRPr="00FC1A19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1A19">
              <w:rPr>
                <w:rFonts w:ascii="Times New Roman" w:hAnsi="Times New Roman"/>
                <w:sz w:val="22"/>
                <w:szCs w:val="22"/>
              </w:rPr>
              <w:t>- технологиями научного анализа, использования и обновления знаний по истории русской литературы ХХ века.</w:t>
            </w:r>
          </w:p>
        </w:tc>
        <w:tc>
          <w:tcPr>
            <w:tcW w:w="1262" w:type="dxa"/>
          </w:tcPr>
          <w:p w:rsidR="00C36D0E" w:rsidRPr="00FC1A19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1A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ПК-2</w:t>
            </w:r>
          </w:p>
          <w:p w:rsidR="00C36D0E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19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</w:tr>
      <w:tr w:rsidR="00C36D0E" w:rsidTr="00FC5669">
        <w:tc>
          <w:tcPr>
            <w:tcW w:w="136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Б2.1</w:t>
            </w:r>
          </w:p>
        </w:tc>
        <w:tc>
          <w:tcPr>
            <w:tcW w:w="2286" w:type="dxa"/>
          </w:tcPr>
          <w:p w:rsidR="00C36D0E" w:rsidRPr="005D0290" w:rsidRDefault="00C36D0E" w:rsidP="00C1337E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Научно-исследовательская практика</w:t>
            </w:r>
          </w:p>
          <w:p w:rsidR="00C36D0E" w:rsidRPr="005D0290" w:rsidRDefault="00C36D0E" w:rsidP="00C1337E">
            <w:pPr>
              <w:ind w:left="5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:rsidR="00C36D0E" w:rsidRPr="005D0290" w:rsidRDefault="00C36D0E" w:rsidP="00C1337E">
            <w:pPr>
              <w:ind w:firstLine="3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D0290">
              <w:rPr>
                <w:rFonts w:ascii="Times New Roman" w:hAnsi="Times New Roman"/>
                <w:b/>
                <w:sz w:val="22"/>
                <w:szCs w:val="22"/>
              </w:rPr>
              <w:t xml:space="preserve">нать: </w:t>
            </w:r>
          </w:p>
          <w:p w:rsidR="00C36D0E" w:rsidRPr="005D0290" w:rsidRDefault="00C36D0E" w:rsidP="00C1337E">
            <w:pPr>
              <w:tabs>
                <w:tab w:val="left" w:pos="1134"/>
              </w:tabs>
              <w:ind w:left="66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основы методики исследовательской деятельности;</w:t>
            </w:r>
          </w:p>
          <w:p w:rsidR="00C36D0E" w:rsidRPr="005D0290" w:rsidRDefault="00C36D0E" w:rsidP="00C1337E">
            <w:pPr>
              <w:ind w:firstLine="3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</w:p>
          <w:p w:rsidR="00C36D0E" w:rsidRPr="005D0290" w:rsidRDefault="00C36D0E" w:rsidP="00C1337E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выбирать и применять на практике методы исслед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вательской деятельности, адекватные задачам нау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ч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ного исследования;</w:t>
            </w:r>
          </w:p>
          <w:p w:rsidR="00C36D0E" w:rsidRPr="005D0290" w:rsidRDefault="00C36D0E" w:rsidP="00C1337E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sz w:val="22"/>
                <w:szCs w:val="22"/>
              </w:rPr>
              <w:t>- представлять теоретические и экспериментальные результаты научно-исследовательской работы;</w:t>
            </w:r>
          </w:p>
          <w:p w:rsidR="00C36D0E" w:rsidRPr="005D0290" w:rsidRDefault="00C36D0E" w:rsidP="00C1337E">
            <w:pPr>
              <w:ind w:firstLine="3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bCs/>
                <w:sz w:val="22"/>
                <w:szCs w:val="22"/>
              </w:rPr>
              <w:t>владеть:</w:t>
            </w:r>
          </w:p>
          <w:p w:rsidR="00C36D0E" w:rsidRPr="005D0290" w:rsidRDefault="00C36D0E" w:rsidP="00C1337E">
            <w:pPr>
              <w:ind w:left="5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технологиями работы с архивными источниками и музейными фондами, позволяющими получать и 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б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новлять историко-литературные, в том числе, литер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турно-краеведческие знания;</w:t>
            </w:r>
          </w:p>
          <w:p w:rsidR="00C36D0E" w:rsidRPr="005D0290" w:rsidRDefault="00C36D0E" w:rsidP="00C1337E">
            <w:pPr>
              <w:pStyle w:val="msonormalbullet1gifbullet1gif"/>
              <w:tabs>
                <w:tab w:val="left" w:pos="851"/>
              </w:tabs>
              <w:spacing w:before="0" w:beforeAutospacing="0" w:after="0" w:afterAutospacing="0"/>
              <w:ind w:left="52"/>
              <w:contextualSpacing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D0290">
              <w:rPr>
                <w:sz w:val="22"/>
                <w:szCs w:val="22"/>
              </w:rPr>
              <w:t>навыками работы в архиве и музее.</w:t>
            </w:r>
          </w:p>
        </w:tc>
        <w:tc>
          <w:tcPr>
            <w:tcW w:w="1262" w:type="dxa"/>
          </w:tcPr>
          <w:p w:rsidR="00C36D0E" w:rsidRPr="00806CC3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6CC3">
              <w:rPr>
                <w:rFonts w:ascii="Times New Roman" w:hAnsi="Times New Roman" w:cs="Times New Roman"/>
                <w:sz w:val="22"/>
                <w:szCs w:val="22"/>
              </w:rPr>
              <w:t>УК-5</w:t>
            </w:r>
          </w:p>
          <w:p w:rsidR="00C36D0E" w:rsidRPr="00806CC3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6CC3">
              <w:rPr>
                <w:rFonts w:ascii="Times New Roman" w:hAnsi="Times New Roman" w:cs="Times New Roman"/>
                <w:sz w:val="22"/>
                <w:szCs w:val="22"/>
              </w:rPr>
              <w:t>ОПК-1</w:t>
            </w:r>
          </w:p>
          <w:p w:rsidR="00C36D0E" w:rsidRDefault="00C36D0E" w:rsidP="000338ED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09">
              <w:rPr>
                <w:rFonts w:ascii="Times New Roman" w:hAnsi="Times New Roman" w:cs="Times New Roman"/>
                <w:sz w:val="22"/>
                <w:szCs w:val="22"/>
              </w:rPr>
              <w:t>ПК-</w:t>
            </w:r>
            <w:r w:rsidR="000338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6D0E" w:rsidTr="00FC5669">
        <w:tc>
          <w:tcPr>
            <w:tcW w:w="136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Б2.2</w:t>
            </w:r>
          </w:p>
        </w:tc>
        <w:tc>
          <w:tcPr>
            <w:tcW w:w="2286" w:type="dxa"/>
          </w:tcPr>
          <w:p w:rsidR="00C36D0E" w:rsidRPr="005D0290" w:rsidRDefault="00C36D0E" w:rsidP="00C36D0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Педагогическая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 xml:space="preserve"> пра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 xml:space="preserve">тика </w:t>
            </w:r>
          </w:p>
        </w:tc>
        <w:tc>
          <w:tcPr>
            <w:tcW w:w="5387" w:type="dxa"/>
          </w:tcPr>
          <w:p w:rsidR="00C36D0E" w:rsidRPr="005D0290" w:rsidRDefault="00C36D0E" w:rsidP="00C1337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</w:t>
            </w:r>
            <w:r w:rsidRPr="005D0290">
              <w:rPr>
                <w:b/>
                <w:bCs/>
                <w:sz w:val="22"/>
                <w:szCs w:val="22"/>
              </w:rPr>
              <w:t xml:space="preserve">нать: </w:t>
            </w:r>
          </w:p>
          <w:p w:rsidR="00C36D0E" w:rsidRPr="005D0290" w:rsidRDefault="00C36D0E" w:rsidP="00C1337E">
            <w:pPr>
              <w:pStyle w:val="Default"/>
              <w:ind w:left="34"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основные педагогические техники и приемы преп</w:t>
            </w:r>
            <w:r w:rsidRPr="005D0290">
              <w:rPr>
                <w:sz w:val="22"/>
                <w:szCs w:val="22"/>
              </w:rPr>
              <w:t>о</w:t>
            </w:r>
            <w:r w:rsidRPr="005D0290">
              <w:rPr>
                <w:sz w:val="22"/>
                <w:szCs w:val="22"/>
              </w:rPr>
              <w:t xml:space="preserve">давания исторических дисциплин; </w:t>
            </w:r>
          </w:p>
          <w:p w:rsidR="00C36D0E" w:rsidRPr="005D0290" w:rsidRDefault="00C36D0E" w:rsidP="00C1337E">
            <w:pPr>
              <w:pStyle w:val="Default"/>
              <w:ind w:left="34"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основные методы, приемы и формы работы со ст</w:t>
            </w:r>
            <w:r w:rsidRPr="005D0290">
              <w:rPr>
                <w:sz w:val="22"/>
                <w:szCs w:val="22"/>
              </w:rPr>
              <w:t>у</w:t>
            </w:r>
            <w:r w:rsidRPr="005D0290">
              <w:rPr>
                <w:sz w:val="22"/>
                <w:szCs w:val="22"/>
              </w:rPr>
              <w:t>дентами на учебных занятиях;</w:t>
            </w:r>
          </w:p>
          <w:p w:rsidR="00C36D0E" w:rsidRPr="005D0290" w:rsidRDefault="00C36D0E" w:rsidP="00C1337E">
            <w:pPr>
              <w:pStyle w:val="Default"/>
              <w:ind w:left="34"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особенности организации лекционных и практич</w:t>
            </w:r>
            <w:r w:rsidRPr="005D0290">
              <w:rPr>
                <w:sz w:val="22"/>
                <w:szCs w:val="22"/>
              </w:rPr>
              <w:t>е</w:t>
            </w:r>
            <w:r w:rsidRPr="005D0290">
              <w:rPr>
                <w:sz w:val="22"/>
                <w:szCs w:val="22"/>
              </w:rPr>
              <w:t xml:space="preserve">ских занятий по историческим дисциплинам; </w:t>
            </w:r>
          </w:p>
          <w:p w:rsidR="00C36D0E" w:rsidRPr="005D0290" w:rsidRDefault="00C36D0E" w:rsidP="00C1337E">
            <w:pPr>
              <w:pStyle w:val="Default"/>
              <w:ind w:left="34"/>
              <w:jc w:val="both"/>
              <w:rPr>
                <w:sz w:val="22"/>
                <w:szCs w:val="22"/>
              </w:rPr>
            </w:pPr>
            <w:r w:rsidRPr="005D0290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36D0E" w:rsidRPr="005D0290" w:rsidRDefault="00C36D0E" w:rsidP="00C1337E">
            <w:pPr>
              <w:pStyle w:val="Default"/>
              <w:ind w:left="34"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анализировать проведенные занятия;</w:t>
            </w:r>
          </w:p>
          <w:p w:rsidR="00C36D0E" w:rsidRPr="005D0290" w:rsidRDefault="00C36D0E" w:rsidP="00C1337E">
            <w:pPr>
              <w:pStyle w:val="Default"/>
              <w:ind w:left="34"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организовать учебный процесс;  </w:t>
            </w:r>
          </w:p>
          <w:p w:rsidR="00C36D0E" w:rsidRPr="005D0290" w:rsidRDefault="00C36D0E" w:rsidP="00C1337E">
            <w:pPr>
              <w:pStyle w:val="Default"/>
              <w:jc w:val="both"/>
              <w:rPr>
                <w:sz w:val="22"/>
                <w:szCs w:val="22"/>
              </w:rPr>
            </w:pPr>
            <w:r w:rsidRPr="005D0290">
              <w:rPr>
                <w:b/>
                <w:bCs/>
                <w:sz w:val="22"/>
                <w:szCs w:val="22"/>
              </w:rPr>
              <w:t xml:space="preserve">владеть: </w:t>
            </w:r>
          </w:p>
          <w:p w:rsidR="00C36D0E" w:rsidRPr="005D0290" w:rsidRDefault="00C36D0E" w:rsidP="00C1337E">
            <w:pPr>
              <w:pStyle w:val="Default"/>
              <w:ind w:left="34" w:firstLine="32"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технологиями преподавания исторических дисци</w:t>
            </w:r>
            <w:r w:rsidRPr="005D0290">
              <w:rPr>
                <w:sz w:val="22"/>
                <w:szCs w:val="22"/>
              </w:rPr>
              <w:t>п</w:t>
            </w:r>
            <w:r w:rsidRPr="005D0290">
              <w:rPr>
                <w:sz w:val="22"/>
                <w:szCs w:val="22"/>
              </w:rPr>
              <w:t xml:space="preserve">лин; </w:t>
            </w:r>
          </w:p>
          <w:p w:rsidR="00C36D0E" w:rsidRPr="005D0290" w:rsidRDefault="00C36D0E" w:rsidP="00C1337E">
            <w:pPr>
              <w:pStyle w:val="Default"/>
              <w:ind w:left="34" w:firstLine="32"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навыками и приемами самосовершенствования и саморазвития. </w:t>
            </w:r>
          </w:p>
        </w:tc>
        <w:tc>
          <w:tcPr>
            <w:tcW w:w="1262" w:type="dxa"/>
          </w:tcPr>
          <w:p w:rsidR="00C36D0E" w:rsidRPr="00806CC3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6CC3">
              <w:rPr>
                <w:rFonts w:ascii="Times New Roman" w:hAnsi="Times New Roman" w:cs="Times New Roman"/>
                <w:sz w:val="22"/>
                <w:szCs w:val="22"/>
              </w:rPr>
              <w:t>УК-5</w:t>
            </w:r>
          </w:p>
          <w:p w:rsidR="00C36D0E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6CC3">
              <w:rPr>
                <w:rFonts w:ascii="Times New Roman" w:hAnsi="Times New Roman" w:cs="Times New Roman"/>
                <w:sz w:val="22"/>
                <w:szCs w:val="22"/>
              </w:rPr>
              <w:t>ОПК-2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36D0E" w:rsidRDefault="00C36D0E" w:rsidP="00C1337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</w:tr>
      <w:tr w:rsidR="00C36D0E" w:rsidTr="00FC5669">
        <w:tc>
          <w:tcPr>
            <w:tcW w:w="136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Б3.1</w:t>
            </w:r>
          </w:p>
        </w:tc>
        <w:tc>
          <w:tcPr>
            <w:tcW w:w="2286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Научные исследов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5387" w:type="dxa"/>
          </w:tcPr>
          <w:p w:rsidR="00C36D0E" w:rsidRPr="005D0290" w:rsidRDefault="00C36D0E" w:rsidP="005B133F">
            <w:pPr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D0290">
              <w:rPr>
                <w:rFonts w:ascii="Times New Roman" w:hAnsi="Times New Roman"/>
                <w:b/>
                <w:sz w:val="22"/>
                <w:szCs w:val="22"/>
              </w:rPr>
              <w:t xml:space="preserve">нать: </w:t>
            </w:r>
          </w:p>
          <w:p w:rsidR="00C36D0E" w:rsidRPr="005D0290" w:rsidRDefault="00C36D0E" w:rsidP="005B133F">
            <w:pPr>
              <w:pStyle w:val="msonormalbullet2gifbullet3gi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contextualSpacing/>
              <w:jc w:val="both"/>
              <w:rPr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>- историю русской литературы, в том числе история литературы родного края;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основы методологии исследовательской деятельн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сти;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структуру и правила оформления кандидатской ди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с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сертации;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eastAsia="MS Mincho" w:hAnsi="Times New Roman"/>
                <w:sz w:val="22"/>
                <w:szCs w:val="22"/>
              </w:rPr>
              <w:t>процедуру защиты кандидатской диссертации;</w:t>
            </w:r>
          </w:p>
          <w:p w:rsidR="00C36D0E" w:rsidRPr="005D0290" w:rsidRDefault="00C36D0E" w:rsidP="005B133F">
            <w:pPr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конструировать тему научно-квалификационной р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боты (НКР), аргументировать ее актуальность;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lastRenderedPageBreak/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составлять индивидуальный план диссертационного исследования;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определять цель и задачи, формулировать гипотезу научно-квалификационной работы;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работать с различными источниками информации, в том числе с первоисточниками, грамотно их цитир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вать, оформлять библиографические ссылки, соста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в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лять библиографический список по проблеме;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выбирать и применять на практике методы исслед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вательской деятельности, адекватные задачам нау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ч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ного исследования;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представлять теоретические и экспериментальные результаты научно-исследовательской работы;</w:t>
            </w:r>
          </w:p>
          <w:p w:rsidR="00C36D0E" w:rsidRPr="005D0290" w:rsidRDefault="00C36D0E" w:rsidP="005B133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редактировать и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 xml:space="preserve"> рецензировать научные публик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ции;</w:t>
            </w:r>
          </w:p>
          <w:p w:rsidR="00C36D0E" w:rsidRPr="005D0290" w:rsidRDefault="00C36D0E" w:rsidP="005B133F">
            <w:pPr>
              <w:pStyle w:val="Style1"/>
              <w:widowControl/>
              <w:tabs>
                <w:tab w:val="left" w:pos="1134"/>
              </w:tabs>
              <w:ind w:left="34"/>
              <w:contextualSpacing/>
              <w:rPr>
                <w:rStyle w:val="FontStyle27"/>
                <w:rFonts w:eastAsia="Arial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Style w:val="FontStyle27"/>
                <w:rFonts w:eastAsia="Arial"/>
                <w:sz w:val="22"/>
                <w:szCs w:val="22"/>
              </w:rPr>
              <w:t>работать с конкретными программными продуктами и конкретными электронными ресурсами, в том числе сети «Интернет»;</w:t>
            </w:r>
          </w:p>
          <w:p w:rsidR="00C36D0E" w:rsidRPr="005D0290" w:rsidRDefault="00C36D0E" w:rsidP="005B133F">
            <w:pPr>
              <w:ind w:left="3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D0290">
              <w:rPr>
                <w:rFonts w:ascii="Times New Roman" w:hAnsi="Times New Roman"/>
                <w:b/>
                <w:bCs/>
                <w:sz w:val="22"/>
                <w:szCs w:val="22"/>
              </w:rPr>
              <w:t>владеть:</w:t>
            </w:r>
          </w:p>
          <w:p w:rsidR="00C36D0E" w:rsidRPr="005D0290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технологиями научного литературоведческого ан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лиза, позволяющими получать и обновлять историко-литературные и теоретико-литературные знания;</w:t>
            </w:r>
          </w:p>
          <w:p w:rsidR="00C36D0E" w:rsidRPr="005D0290" w:rsidRDefault="00C36D0E" w:rsidP="005B133F">
            <w:pPr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0290">
              <w:rPr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/>
                <w:sz w:val="22"/>
                <w:szCs w:val="22"/>
              </w:rPr>
              <w:t>литературоведческими понятиями и терминами;</w:t>
            </w:r>
          </w:p>
          <w:p w:rsidR="00C36D0E" w:rsidRPr="005D0290" w:rsidRDefault="00C36D0E" w:rsidP="005B133F">
            <w:pPr>
              <w:pStyle w:val="msonormalbullet1gifbullet1gif"/>
              <w:tabs>
                <w:tab w:val="left" w:pos="851"/>
              </w:tabs>
              <w:spacing w:before="0" w:beforeAutospacing="0" w:after="0" w:afterAutospacing="0"/>
              <w:ind w:left="34"/>
              <w:contextualSpacing/>
              <w:jc w:val="both"/>
              <w:rPr>
                <w:sz w:val="22"/>
                <w:szCs w:val="22"/>
                <w:highlight w:val="yellow"/>
              </w:rPr>
            </w:pPr>
            <w:r w:rsidRPr="005D0290">
              <w:rPr>
                <w:sz w:val="22"/>
                <w:szCs w:val="22"/>
              </w:rPr>
              <w:t>- навыками подготовки научных письменных работ.</w:t>
            </w:r>
          </w:p>
        </w:tc>
        <w:tc>
          <w:tcPr>
            <w:tcW w:w="1262" w:type="dxa"/>
          </w:tcPr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УК-1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УК-2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УК-3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УК-4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УК-5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ОПК-1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ПК-1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C36D0E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</w:tr>
      <w:tr w:rsidR="00C36D0E" w:rsidTr="00FC5669">
        <w:tc>
          <w:tcPr>
            <w:tcW w:w="1366" w:type="dxa"/>
          </w:tcPr>
          <w:p w:rsidR="00C36D0E" w:rsidRPr="00DC576A" w:rsidRDefault="00DC576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lastRenderedPageBreak/>
              <w:t>Б4.Г.1</w:t>
            </w:r>
          </w:p>
        </w:tc>
        <w:tc>
          <w:tcPr>
            <w:tcW w:w="2286" w:type="dxa"/>
          </w:tcPr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iCs/>
                <w:sz w:val="22"/>
                <w:szCs w:val="22"/>
                <w:highlight w:val="yellow"/>
              </w:rPr>
              <w:t>Государственный экзамен</w:t>
            </w:r>
          </w:p>
        </w:tc>
        <w:tc>
          <w:tcPr>
            <w:tcW w:w="5387" w:type="dxa"/>
          </w:tcPr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Владеть:</w:t>
            </w:r>
          </w:p>
          <w:p w:rsidR="00C36D0E" w:rsidRPr="00DC576A" w:rsidRDefault="00C36D0E" w:rsidP="005B133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C576A">
              <w:rPr>
                <w:sz w:val="22"/>
                <w:szCs w:val="22"/>
                <w:highlight w:val="yellow"/>
              </w:rPr>
              <w:t xml:space="preserve">- 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знаниями широкого круга проблем современной л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и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тературоведческой науки и смежных с нею сфер г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у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манитарных знаний;</w:t>
            </w:r>
          </w:p>
          <w:p w:rsidR="00C36D0E" w:rsidRPr="00DC576A" w:rsidRDefault="00C36D0E" w:rsidP="005B133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C576A">
              <w:rPr>
                <w:sz w:val="22"/>
                <w:szCs w:val="22"/>
                <w:highlight w:val="yellow"/>
              </w:rPr>
              <w:t xml:space="preserve">- </w:t>
            </w:r>
            <w:r w:rsidRPr="00DC576A">
              <w:rPr>
                <w:rFonts w:ascii="Times New Roman" w:hAnsi="Times New Roman"/>
                <w:sz w:val="22"/>
                <w:szCs w:val="22"/>
                <w:highlight w:val="yellow"/>
              </w:rPr>
              <w:t>современной</w:t>
            </w:r>
            <w:r w:rsidRPr="00DC576A">
              <w:rPr>
                <w:sz w:val="22"/>
                <w:szCs w:val="22"/>
                <w:highlight w:val="yellow"/>
              </w:rPr>
              <w:t xml:space="preserve"> 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научной терминологией;</w:t>
            </w:r>
          </w:p>
          <w:p w:rsidR="00C36D0E" w:rsidRPr="00DC576A" w:rsidRDefault="00C36D0E" w:rsidP="005B133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C576A">
              <w:rPr>
                <w:sz w:val="22"/>
                <w:szCs w:val="22"/>
                <w:highlight w:val="yellow"/>
              </w:rPr>
              <w:t xml:space="preserve">- 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знанием методики преподавания в высшей школе;</w:t>
            </w:r>
          </w:p>
          <w:p w:rsidR="00C36D0E" w:rsidRPr="00DC576A" w:rsidRDefault="00C36D0E" w:rsidP="005B133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C576A">
              <w:rPr>
                <w:sz w:val="22"/>
                <w:szCs w:val="22"/>
                <w:highlight w:val="yellow"/>
              </w:rPr>
              <w:t xml:space="preserve">- 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знаниями методики организации образовательного и воспитательного процесса в вузе, основ его моделир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о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вания;</w:t>
            </w:r>
          </w:p>
          <w:p w:rsidR="00C36D0E" w:rsidRPr="00DC576A" w:rsidRDefault="00C36D0E" w:rsidP="005B133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C576A">
              <w:rPr>
                <w:sz w:val="22"/>
                <w:szCs w:val="22"/>
                <w:highlight w:val="yellow"/>
              </w:rPr>
              <w:t xml:space="preserve">- 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современными методами  педагогических исслед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о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ваний;</w:t>
            </w:r>
          </w:p>
          <w:p w:rsidR="00C36D0E" w:rsidRPr="00DC576A" w:rsidRDefault="00C36D0E" w:rsidP="005B133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C576A">
              <w:rPr>
                <w:sz w:val="22"/>
                <w:szCs w:val="22"/>
                <w:highlight w:val="yellow"/>
              </w:rPr>
              <w:t xml:space="preserve">- 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умениями осуществлять обработку и интерпретацию в </w:t>
            </w:r>
            <w:r w:rsidRPr="00DC576A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научно-квалификационной работе 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полученных р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е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зультатов  исследования;</w:t>
            </w:r>
          </w:p>
          <w:p w:rsidR="00C36D0E" w:rsidRPr="00DC576A" w:rsidRDefault="00C36D0E" w:rsidP="005B133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умениями представлять итоги проделанной исслед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о</w:t>
            </w:r>
            <w:r w:rsidRPr="00DC576A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вательской работы в виде научной квалификационной работы.</w:t>
            </w:r>
          </w:p>
        </w:tc>
        <w:tc>
          <w:tcPr>
            <w:tcW w:w="1262" w:type="dxa"/>
          </w:tcPr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УК-1</w:t>
            </w:r>
          </w:p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УК-2</w:t>
            </w:r>
          </w:p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УК-3</w:t>
            </w:r>
          </w:p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УК-4</w:t>
            </w:r>
          </w:p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УК-5</w:t>
            </w:r>
          </w:p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ОПК-1</w:t>
            </w:r>
          </w:p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ОПК-2</w:t>
            </w:r>
          </w:p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ПК-1</w:t>
            </w:r>
          </w:p>
          <w:p w:rsidR="00C36D0E" w:rsidRPr="00DC576A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ПК-2</w:t>
            </w:r>
          </w:p>
          <w:p w:rsidR="00C36D0E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ПК-3</w:t>
            </w:r>
          </w:p>
          <w:p w:rsidR="00C36D0E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8ED" w:rsidTr="00FC5669">
        <w:tc>
          <w:tcPr>
            <w:tcW w:w="1366" w:type="dxa"/>
          </w:tcPr>
          <w:p w:rsidR="000338ED" w:rsidRPr="00DC576A" w:rsidRDefault="000338ED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Б4.Г.2</w:t>
            </w:r>
          </w:p>
        </w:tc>
        <w:tc>
          <w:tcPr>
            <w:tcW w:w="2286" w:type="dxa"/>
          </w:tcPr>
          <w:p w:rsidR="000338ED" w:rsidRPr="00DC576A" w:rsidRDefault="000338ED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5387" w:type="dxa"/>
          </w:tcPr>
          <w:p w:rsidR="000338ED" w:rsidRPr="00DC576A" w:rsidRDefault="000338ED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2" w:type="dxa"/>
          </w:tcPr>
          <w:p w:rsidR="000338ED" w:rsidRPr="00DC576A" w:rsidRDefault="000338ED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36D0E" w:rsidTr="00FC5669">
        <w:tc>
          <w:tcPr>
            <w:tcW w:w="1366" w:type="dxa"/>
          </w:tcPr>
          <w:p w:rsidR="00C36D0E" w:rsidRPr="005D0290" w:rsidRDefault="00DC576A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Б4.Г.3</w:t>
            </w:r>
          </w:p>
        </w:tc>
        <w:tc>
          <w:tcPr>
            <w:tcW w:w="2286" w:type="dxa"/>
          </w:tcPr>
          <w:p w:rsidR="00C36D0E" w:rsidRPr="005D0290" w:rsidRDefault="00DC576A" w:rsidP="00DC576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</w:t>
            </w:r>
            <w:r w:rsidR="00C36D0E" w:rsidRPr="005D0290">
              <w:rPr>
                <w:rFonts w:ascii="Times New Roman" w:hAnsi="Times New Roman" w:cs="Times New Roman"/>
                <w:iCs/>
                <w:sz w:val="22"/>
                <w:szCs w:val="22"/>
              </w:rPr>
              <w:t>редставление нау</w:t>
            </w:r>
            <w:r w:rsidR="00C36D0E" w:rsidRPr="005D0290">
              <w:rPr>
                <w:rFonts w:ascii="Times New Roman" w:hAnsi="Times New Roman" w:cs="Times New Roman"/>
                <w:iCs/>
                <w:sz w:val="22"/>
                <w:szCs w:val="22"/>
              </w:rPr>
              <w:t>ч</w:t>
            </w:r>
            <w:r w:rsidR="00C36D0E" w:rsidRPr="005D029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ного доклада </w:t>
            </w:r>
            <w:r w:rsidR="00C36D0E"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</w:t>
            </w:r>
            <w:r w:rsidR="00C36D0E"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="00C36D0E"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новных результатах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подготовленной </w:t>
            </w:r>
            <w:r w:rsidR="00C36D0E"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="00C36D0E"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C36D0E"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учно-квалификационной работы (диссертации)</w:t>
            </w:r>
          </w:p>
        </w:tc>
        <w:tc>
          <w:tcPr>
            <w:tcW w:w="5387" w:type="dxa"/>
          </w:tcPr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5D0290">
              <w:rPr>
                <w:rFonts w:ascii="Times New Roman" w:hAnsi="Times New Roman" w:cs="Times New Roman"/>
                <w:b/>
                <w:sz w:val="22"/>
                <w:szCs w:val="22"/>
              </w:rPr>
              <w:t>ладеть:</w:t>
            </w:r>
          </w:p>
          <w:p w:rsidR="00C36D0E" w:rsidRPr="005D0290" w:rsidRDefault="00C36D0E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- навыками исследовательской работы в различных сферах научной и педагогической деятельности;</w:t>
            </w:r>
          </w:p>
          <w:p w:rsidR="00C36D0E" w:rsidRPr="005D0290" w:rsidRDefault="00C36D0E" w:rsidP="005B133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- знаниями новейших информационно-коммуникационных технологий, практическими н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выками их использования в научных исследованиях; </w:t>
            </w:r>
          </w:p>
          <w:p w:rsidR="00C36D0E" w:rsidRPr="005D0290" w:rsidRDefault="00C36D0E" w:rsidP="005B133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умениями осуществить обработку и интерпретацию 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(качественную и количественную) полученной и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>формации;</w:t>
            </w:r>
          </w:p>
          <w:p w:rsidR="00C36D0E" w:rsidRPr="005D029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02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умениями представлять итоги проделанной исслед</w:t>
            </w:r>
            <w:r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вательской работы в виде научной письменной раб</w:t>
            </w:r>
            <w:r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5D02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ты;</w:t>
            </w:r>
          </w:p>
          <w:p w:rsidR="00C36D0E" w:rsidRPr="005D0290" w:rsidRDefault="00C36D0E" w:rsidP="005B133F">
            <w:pPr>
              <w:pStyle w:val="8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2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5D0290">
              <w:rPr>
                <w:rFonts w:ascii="Times New Roman" w:hAnsi="Times New Roman" w:cs="Times New Roman"/>
                <w:sz w:val="22"/>
                <w:szCs w:val="22"/>
              </w:rPr>
              <w:t>навыками публичной речи, аргументации, ведения дискуссии.</w:t>
            </w:r>
          </w:p>
        </w:tc>
        <w:tc>
          <w:tcPr>
            <w:tcW w:w="1262" w:type="dxa"/>
          </w:tcPr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УК-1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УК-2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УК-3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УК-4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УК-5</w:t>
            </w:r>
          </w:p>
          <w:p w:rsidR="00C36D0E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ОПК-1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ОПК-2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ПК-1</w:t>
            </w:r>
          </w:p>
          <w:p w:rsidR="00C36D0E" w:rsidRPr="00001FE0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C36D0E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E0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  <w:p w:rsidR="00C36D0E" w:rsidRDefault="00C36D0E" w:rsidP="005B133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0290" w:rsidRDefault="005D0290" w:rsidP="005B133F">
      <w:pPr>
        <w:pStyle w:val="24"/>
        <w:widowControl w:val="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848" w:rsidRPr="001624CD" w:rsidRDefault="00816848" w:rsidP="005B133F">
      <w:pPr>
        <w:pStyle w:val="24"/>
        <w:widowControl w:val="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E029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FE0298">
        <w:rPr>
          <w:rFonts w:ascii="Times New Roman" w:hAnsi="Times New Roman" w:cs="Times New Roman"/>
          <w:b/>
          <w:sz w:val="24"/>
          <w:szCs w:val="24"/>
        </w:rPr>
        <w:t xml:space="preserve">Документы, регламентирующие содержание и организацию </w:t>
      </w:r>
      <w:r w:rsidRPr="00FD4657">
        <w:rPr>
          <w:rFonts w:ascii="Times New Roman" w:hAnsi="Times New Roman" w:cs="Times New Roman"/>
          <w:b/>
          <w:sz w:val="24"/>
          <w:szCs w:val="24"/>
        </w:rPr>
        <w:t>образовательного пр</w:t>
      </w:r>
      <w:r w:rsidRPr="00FD4657">
        <w:rPr>
          <w:rFonts w:ascii="Times New Roman" w:hAnsi="Times New Roman" w:cs="Times New Roman"/>
          <w:b/>
          <w:sz w:val="24"/>
          <w:szCs w:val="24"/>
        </w:rPr>
        <w:t>о</w:t>
      </w:r>
      <w:r w:rsidRPr="00FD4657">
        <w:rPr>
          <w:rFonts w:ascii="Times New Roman" w:hAnsi="Times New Roman" w:cs="Times New Roman"/>
          <w:b/>
          <w:sz w:val="24"/>
          <w:szCs w:val="24"/>
        </w:rPr>
        <w:t xml:space="preserve">цесса при реализации программы </w:t>
      </w:r>
      <w:r w:rsidRPr="00FD4657">
        <w:rPr>
          <w:rFonts w:ascii="Times New Roman" w:hAnsi="Times New Roman"/>
          <w:b/>
          <w:sz w:val="24"/>
          <w:szCs w:val="24"/>
          <w:lang w:eastAsia="ru-RU"/>
        </w:rPr>
        <w:t xml:space="preserve">аспирантуры </w:t>
      </w:r>
      <w:r w:rsidRPr="00FD4657">
        <w:rPr>
          <w:rFonts w:ascii="Times New Roman" w:hAnsi="Times New Roman" w:cs="Times New Roman"/>
          <w:b/>
          <w:sz w:val="24"/>
          <w:szCs w:val="24"/>
        </w:rPr>
        <w:t xml:space="preserve">по направлению подготовки научно-педагогических кадров в аспирантуре 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.06.01 «</w:t>
      </w:r>
      <w:r>
        <w:rPr>
          <w:rFonts w:ascii="Times New Roman" w:hAnsi="Times New Roman" w:cs="Times New Roman"/>
          <w:b/>
          <w:bCs/>
          <w:sz w:val="24"/>
          <w:szCs w:val="24"/>
        </w:rPr>
        <w:t>Языкознание и литературоведение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» профиль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Русская литература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» (уровень подготовки кадров высшей квалификации)</w:t>
      </w:r>
    </w:p>
    <w:p w:rsidR="00816848" w:rsidRPr="001624CD" w:rsidRDefault="00816848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ФГОС </w:t>
      </w:r>
      <w:r w:rsidRPr="00FD4657">
        <w:rPr>
          <w:rFonts w:ascii="Times New Roman" w:hAnsi="Times New Roman" w:cs="Times New Roman"/>
          <w:sz w:val="24"/>
          <w:szCs w:val="24"/>
        </w:rPr>
        <w:t>ВО</w:t>
      </w:r>
      <w:r w:rsidR="00BE7E39">
        <w:rPr>
          <w:rFonts w:ascii="Times New Roman" w:hAnsi="Times New Roman" w:cs="Times New Roman"/>
          <w:sz w:val="24"/>
          <w:szCs w:val="24"/>
        </w:rPr>
        <w:t xml:space="preserve"> </w:t>
      </w:r>
      <w:r w:rsidRPr="00FD4657">
        <w:rPr>
          <w:rFonts w:ascii="Times New Roman" w:hAnsi="Times New Roman"/>
          <w:sz w:val="24"/>
          <w:szCs w:val="24"/>
          <w:lang w:eastAsia="ru-RU"/>
        </w:rPr>
        <w:t xml:space="preserve">аспирантуры </w:t>
      </w:r>
      <w:r w:rsidRPr="00FD4657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Pr="00FD465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D4657">
        <w:rPr>
          <w:rFonts w:ascii="Times New Roman" w:hAnsi="Times New Roman" w:cs="Times New Roman"/>
          <w:bCs/>
          <w:sz w:val="24"/>
          <w:szCs w:val="24"/>
        </w:rPr>
        <w:t>.06.01 «</w:t>
      </w:r>
      <w:r>
        <w:rPr>
          <w:rFonts w:ascii="Times New Roman" w:hAnsi="Times New Roman" w:cs="Times New Roman"/>
          <w:bCs/>
          <w:sz w:val="24"/>
          <w:szCs w:val="24"/>
        </w:rPr>
        <w:t>Языкозн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ние и литературоведение</w:t>
      </w:r>
      <w:r w:rsidRPr="00FD465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4657">
        <w:rPr>
          <w:rFonts w:ascii="Times New Roman" w:hAnsi="Times New Roman" w:cs="Times New Roman"/>
          <w:sz w:val="24"/>
          <w:szCs w:val="24"/>
        </w:rPr>
        <w:t xml:space="preserve">содержание и организация образовательного процесса при реализации данной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FD4657">
        <w:rPr>
          <w:rFonts w:ascii="Times New Roman" w:hAnsi="Times New Roman" w:cs="Times New Roman"/>
          <w:sz w:val="24"/>
          <w:szCs w:val="24"/>
        </w:rPr>
        <w:t xml:space="preserve"> регламентиру</w:t>
      </w:r>
      <w:r w:rsidR="00584B74">
        <w:rPr>
          <w:rFonts w:ascii="Times New Roman" w:hAnsi="Times New Roman" w:cs="Times New Roman"/>
          <w:sz w:val="24"/>
          <w:szCs w:val="24"/>
        </w:rPr>
        <w:t>ю</w:t>
      </w:r>
      <w:r w:rsidRPr="00FD4657">
        <w:rPr>
          <w:rFonts w:ascii="Times New Roman" w:hAnsi="Times New Roman" w:cs="Times New Roman"/>
          <w:sz w:val="24"/>
          <w:szCs w:val="24"/>
        </w:rPr>
        <w:t>тся</w:t>
      </w:r>
      <w:r w:rsidRPr="001624CD">
        <w:rPr>
          <w:rFonts w:ascii="Times New Roman" w:hAnsi="Times New Roman" w:cs="Times New Roman"/>
          <w:sz w:val="24"/>
          <w:szCs w:val="24"/>
        </w:rPr>
        <w:t xml:space="preserve"> учебным планом </w:t>
      </w:r>
      <w:r>
        <w:rPr>
          <w:rFonts w:ascii="Times New Roman" w:hAnsi="Times New Roman"/>
          <w:sz w:val="24"/>
          <w:szCs w:val="24"/>
          <w:lang w:eastAsia="ru-RU"/>
        </w:rPr>
        <w:t xml:space="preserve">аспирантуры </w:t>
      </w:r>
      <w:r w:rsidRPr="001624CD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584B74">
        <w:rPr>
          <w:rFonts w:ascii="Times New Roman" w:hAnsi="Times New Roman" w:cs="Times New Roman"/>
          <w:sz w:val="24"/>
          <w:szCs w:val="24"/>
        </w:rPr>
        <w:t>ее направленности (</w:t>
      </w:r>
      <w:r w:rsidRPr="001624CD">
        <w:rPr>
          <w:rFonts w:ascii="Times New Roman" w:hAnsi="Times New Roman" w:cs="Times New Roman"/>
          <w:sz w:val="24"/>
          <w:szCs w:val="24"/>
        </w:rPr>
        <w:t>профиля</w:t>
      </w:r>
      <w:r w:rsidR="00584B74">
        <w:rPr>
          <w:rFonts w:ascii="Times New Roman" w:hAnsi="Times New Roman" w:cs="Times New Roman"/>
          <w:sz w:val="24"/>
          <w:szCs w:val="24"/>
        </w:rPr>
        <w:t>)</w:t>
      </w:r>
      <w:r w:rsidRPr="001624CD">
        <w:rPr>
          <w:rFonts w:ascii="Times New Roman" w:hAnsi="Times New Roman" w:cs="Times New Roman"/>
          <w:sz w:val="24"/>
          <w:szCs w:val="24"/>
        </w:rPr>
        <w:t>; рабочими программами учебных курсов, предметов, дисциплин (модулей); материал</w:t>
      </w:r>
      <w:r w:rsidRPr="001624CD">
        <w:rPr>
          <w:rFonts w:ascii="Times New Roman" w:hAnsi="Times New Roman" w:cs="Times New Roman"/>
          <w:sz w:val="24"/>
          <w:szCs w:val="24"/>
        </w:rPr>
        <w:t>а</w:t>
      </w:r>
      <w:r w:rsidRPr="001624CD">
        <w:rPr>
          <w:rFonts w:ascii="Times New Roman" w:hAnsi="Times New Roman" w:cs="Times New Roman"/>
          <w:sz w:val="24"/>
          <w:szCs w:val="24"/>
        </w:rPr>
        <w:t xml:space="preserve">ми, обеспечивающими качество подготовки </w:t>
      </w:r>
      <w:r w:rsidR="00584B74">
        <w:rPr>
          <w:rFonts w:ascii="Times New Roman" w:hAnsi="Times New Roman" w:cs="Times New Roman"/>
          <w:sz w:val="24"/>
          <w:szCs w:val="24"/>
        </w:rPr>
        <w:t>аспирантов</w:t>
      </w:r>
      <w:r w:rsidRPr="001624CD">
        <w:rPr>
          <w:rFonts w:ascii="Times New Roman" w:hAnsi="Times New Roman" w:cs="Times New Roman"/>
          <w:sz w:val="24"/>
          <w:szCs w:val="24"/>
        </w:rPr>
        <w:t>; программами учебной и производстве</w:t>
      </w:r>
      <w:r w:rsidRPr="001624CD">
        <w:rPr>
          <w:rFonts w:ascii="Times New Roman" w:hAnsi="Times New Roman" w:cs="Times New Roman"/>
          <w:sz w:val="24"/>
          <w:szCs w:val="24"/>
        </w:rPr>
        <w:t>н</w:t>
      </w:r>
      <w:r w:rsidRPr="001624CD">
        <w:rPr>
          <w:rFonts w:ascii="Times New Roman" w:hAnsi="Times New Roman" w:cs="Times New Roman"/>
          <w:sz w:val="24"/>
          <w:szCs w:val="24"/>
        </w:rPr>
        <w:t>ной практик; годовым календарным учебным графиком; а также методическими материалами, обеспечивающими реализацию соответствующих образовательных технологий.</w:t>
      </w:r>
    </w:p>
    <w:p w:rsidR="00234050" w:rsidRPr="00FE0298" w:rsidRDefault="00234050" w:rsidP="005B133F">
      <w:pPr>
        <w:pStyle w:val="24"/>
        <w:widowControl w:val="0"/>
        <w:shd w:val="clear" w:color="auto" w:fill="auto"/>
        <w:tabs>
          <w:tab w:val="left" w:pos="442"/>
        </w:tabs>
        <w:spacing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</w:t>
      </w:r>
      <w:r w:rsidRPr="00FE0298">
        <w:rPr>
          <w:rFonts w:ascii="Times New Roman" w:hAnsi="Times New Roman" w:cs="Times New Roman"/>
          <w:b/>
          <w:sz w:val="24"/>
          <w:szCs w:val="24"/>
        </w:rPr>
        <w:t xml:space="preserve">.1 Календарный учебный график по направлению подготовки 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.06.01 «</w:t>
      </w:r>
      <w:r>
        <w:rPr>
          <w:rFonts w:ascii="Times New Roman" w:hAnsi="Times New Roman" w:cs="Times New Roman"/>
          <w:b/>
          <w:bCs/>
          <w:sz w:val="24"/>
          <w:szCs w:val="24"/>
        </w:rPr>
        <w:t>Языкозн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ние и литературоведение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» профиль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Русская литература</w:t>
      </w:r>
      <w:r w:rsidRPr="00FD465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34050" w:rsidRPr="001624CD" w:rsidRDefault="00234050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В календарном учебном графике (</w:t>
      </w:r>
      <w:r w:rsidRPr="000A7844">
        <w:rPr>
          <w:rFonts w:ascii="Times New Roman" w:hAnsi="Times New Roman" w:cs="Times New Roman"/>
          <w:i/>
          <w:sz w:val="24"/>
          <w:szCs w:val="24"/>
        </w:rPr>
        <w:t>см. п</w:t>
      </w:r>
      <w:r w:rsidRPr="000A7844">
        <w:rPr>
          <w:rStyle w:val="aa"/>
          <w:rFonts w:ascii="Times New Roman" w:hAnsi="Times New Roman" w:cs="Times New Roman"/>
          <w:i w:val="0"/>
          <w:sz w:val="24"/>
          <w:szCs w:val="24"/>
        </w:rPr>
        <w:t>ри</w:t>
      </w:r>
      <w:r w:rsidRPr="000A7844">
        <w:rPr>
          <w:rStyle w:val="aa"/>
          <w:rFonts w:ascii="Times New Roman" w:hAnsi="Times New Roman" w:cs="Times New Roman"/>
          <w:sz w:val="24"/>
          <w:szCs w:val="24"/>
        </w:rPr>
        <w:t>л</w:t>
      </w:r>
      <w:r w:rsidRPr="000A7844">
        <w:rPr>
          <w:rStyle w:val="aa"/>
          <w:rFonts w:ascii="Times New Roman" w:hAnsi="Times New Roman" w:cs="Times New Roman"/>
          <w:i w:val="0"/>
          <w:sz w:val="24"/>
          <w:szCs w:val="24"/>
        </w:rPr>
        <w:t>.</w:t>
      </w:r>
      <w:r w:rsidRPr="001624CD">
        <w:rPr>
          <w:rStyle w:val="aa"/>
          <w:rFonts w:ascii="Times New Roman" w:hAnsi="Times New Roman" w:cs="Times New Roman"/>
          <w:sz w:val="24"/>
          <w:szCs w:val="24"/>
        </w:rPr>
        <w:t xml:space="preserve">) </w:t>
      </w:r>
      <w:r w:rsidRPr="001624CD">
        <w:rPr>
          <w:rFonts w:ascii="Times New Roman" w:hAnsi="Times New Roman" w:cs="Times New Roman"/>
          <w:sz w:val="24"/>
          <w:szCs w:val="24"/>
        </w:rPr>
        <w:t xml:space="preserve">отражена последовательность реализации 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граммы аспирантуры</w:t>
      </w:r>
      <w:r w:rsidRPr="001624CD">
        <w:rPr>
          <w:rFonts w:ascii="Times New Roman" w:hAnsi="Times New Roman" w:cs="Times New Roman"/>
          <w:sz w:val="24"/>
          <w:szCs w:val="24"/>
        </w:rPr>
        <w:t>: продолжительность теоретического обучения, количество и сроки практик, последовательность промежуточной и итоговой а</w:t>
      </w:r>
      <w:r>
        <w:rPr>
          <w:rFonts w:ascii="Times New Roman" w:hAnsi="Times New Roman" w:cs="Times New Roman"/>
          <w:sz w:val="24"/>
          <w:szCs w:val="24"/>
        </w:rPr>
        <w:t>ттестаций, объем и сроки каникул.</w:t>
      </w:r>
    </w:p>
    <w:p w:rsidR="00234050" w:rsidRPr="008D64B2" w:rsidRDefault="00234050" w:rsidP="005B133F">
      <w:pPr>
        <w:pStyle w:val="24"/>
        <w:widowControl w:val="0"/>
        <w:shd w:val="clear" w:color="auto" w:fill="auto"/>
        <w:tabs>
          <w:tab w:val="left" w:pos="427"/>
        </w:tabs>
        <w:spacing w:line="24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</w:t>
      </w:r>
      <w:r w:rsidRPr="008D64B2">
        <w:rPr>
          <w:rFonts w:ascii="Times New Roman" w:hAnsi="Times New Roman" w:cs="Times New Roman"/>
          <w:b/>
          <w:sz w:val="24"/>
          <w:szCs w:val="24"/>
        </w:rPr>
        <w:t>.2 Учебный план</w:t>
      </w:r>
    </w:p>
    <w:p w:rsidR="00234050" w:rsidRPr="001624CD" w:rsidRDefault="00234050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1624C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см. п</w:t>
      </w:r>
      <w:r w:rsidRPr="001624CD">
        <w:rPr>
          <w:rFonts w:ascii="Times New Roman" w:hAnsi="Times New Roman" w:cs="Times New Roman"/>
          <w:i/>
          <w:sz w:val="24"/>
          <w:szCs w:val="24"/>
        </w:rPr>
        <w:t>рил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624CD">
        <w:rPr>
          <w:rFonts w:ascii="Times New Roman" w:hAnsi="Times New Roman" w:cs="Times New Roman"/>
          <w:i/>
          <w:sz w:val="24"/>
          <w:szCs w:val="24"/>
        </w:rPr>
        <w:t>)</w:t>
      </w:r>
      <w:r w:rsidRPr="001624CD">
        <w:rPr>
          <w:rFonts w:ascii="Times New Roman" w:hAnsi="Times New Roman" w:cs="Times New Roman"/>
          <w:sz w:val="24"/>
          <w:szCs w:val="24"/>
        </w:rPr>
        <w:t xml:space="preserve"> отображает логическую последовательность освоения </w:t>
      </w:r>
      <w:r>
        <w:rPr>
          <w:rFonts w:ascii="Times New Roman" w:hAnsi="Times New Roman" w:cs="Times New Roman"/>
          <w:sz w:val="24"/>
          <w:szCs w:val="24"/>
        </w:rPr>
        <w:t>дисциплин (модулей) программы</w:t>
      </w:r>
      <w:r w:rsidRPr="001624CD">
        <w:rPr>
          <w:rFonts w:ascii="Times New Roman" w:hAnsi="Times New Roman" w:cs="Times New Roman"/>
          <w:sz w:val="24"/>
          <w:szCs w:val="24"/>
        </w:rPr>
        <w:t>, обеспечивающих формирование компетенций. При составлении учебного плана вуз руководствовался общими требованиями к условиям реализации основн</w:t>
      </w:r>
      <w:r w:rsidR="005D3560">
        <w:rPr>
          <w:rFonts w:ascii="Times New Roman" w:hAnsi="Times New Roman" w:cs="Times New Roman"/>
          <w:sz w:val="24"/>
          <w:szCs w:val="24"/>
        </w:rPr>
        <w:t>ых</w:t>
      </w:r>
      <w:r w:rsidR="00707F71">
        <w:rPr>
          <w:rFonts w:ascii="Times New Roman" w:hAnsi="Times New Roman" w:cs="Times New Roman"/>
          <w:sz w:val="24"/>
          <w:szCs w:val="24"/>
        </w:rPr>
        <w:t xml:space="preserve"> професси</w:t>
      </w:r>
      <w:r w:rsidR="00707F71">
        <w:rPr>
          <w:rFonts w:ascii="Times New Roman" w:hAnsi="Times New Roman" w:cs="Times New Roman"/>
          <w:sz w:val="24"/>
          <w:szCs w:val="24"/>
        </w:rPr>
        <w:t>о</w:t>
      </w:r>
      <w:r w:rsidR="00707F71">
        <w:rPr>
          <w:rFonts w:ascii="Times New Roman" w:hAnsi="Times New Roman" w:cs="Times New Roman"/>
          <w:sz w:val="24"/>
          <w:szCs w:val="24"/>
        </w:rPr>
        <w:t>нальн</w:t>
      </w:r>
      <w:r w:rsidR="005D3560">
        <w:rPr>
          <w:rFonts w:ascii="Times New Roman" w:hAnsi="Times New Roman" w:cs="Times New Roman"/>
          <w:sz w:val="24"/>
          <w:szCs w:val="24"/>
        </w:rPr>
        <w:t>ых</w:t>
      </w:r>
      <w:r w:rsidRPr="001624CD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5D3560">
        <w:rPr>
          <w:rFonts w:ascii="Times New Roman" w:hAnsi="Times New Roman" w:cs="Times New Roman"/>
          <w:sz w:val="24"/>
          <w:szCs w:val="24"/>
        </w:rPr>
        <w:t>ых</w:t>
      </w:r>
      <w:r w:rsidRPr="001624CD">
        <w:rPr>
          <w:rFonts w:ascii="Times New Roman" w:hAnsi="Times New Roman" w:cs="Times New Roman"/>
          <w:sz w:val="24"/>
          <w:szCs w:val="24"/>
        </w:rPr>
        <w:t xml:space="preserve"> программ, сформулированными в </w:t>
      </w:r>
      <w:r w:rsidRPr="007D2455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7D245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624CD">
        <w:rPr>
          <w:rFonts w:ascii="Times New Roman" w:hAnsi="Times New Roman" w:cs="Times New Roman"/>
          <w:sz w:val="24"/>
          <w:szCs w:val="24"/>
        </w:rPr>
        <w:t xml:space="preserve"> ФГОС ВО. </w:t>
      </w:r>
    </w:p>
    <w:p w:rsidR="00207014" w:rsidRPr="001624CD" w:rsidRDefault="00234050" w:rsidP="00207014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В учебном плане содержится информация об общей трудоемкости дисциплин</w:t>
      </w:r>
      <w:r>
        <w:rPr>
          <w:rFonts w:ascii="Times New Roman" w:hAnsi="Times New Roman" w:cs="Times New Roman"/>
          <w:sz w:val="24"/>
          <w:szCs w:val="24"/>
        </w:rPr>
        <w:t xml:space="preserve"> (модулей)</w:t>
      </w:r>
      <w:r w:rsidRPr="001624CD">
        <w:rPr>
          <w:rFonts w:ascii="Times New Roman" w:hAnsi="Times New Roman" w:cs="Times New Roman"/>
          <w:sz w:val="24"/>
          <w:szCs w:val="24"/>
        </w:rPr>
        <w:t>, практик в зачетных единицах, а также общая и аудиторная трудоемкость в часах.</w:t>
      </w:r>
      <w:r w:rsidR="00207014" w:rsidRPr="00207014">
        <w:rPr>
          <w:rFonts w:ascii="Times New Roman" w:hAnsi="Times New Roman" w:cs="Times New Roman"/>
          <w:sz w:val="24"/>
          <w:szCs w:val="24"/>
        </w:rPr>
        <w:t xml:space="preserve"> </w:t>
      </w:r>
      <w:r w:rsidR="00207014" w:rsidRPr="001624CD">
        <w:rPr>
          <w:rFonts w:ascii="Times New Roman" w:hAnsi="Times New Roman" w:cs="Times New Roman"/>
          <w:sz w:val="24"/>
          <w:szCs w:val="24"/>
        </w:rPr>
        <w:t>Для каждой ди</w:t>
      </w:r>
      <w:r w:rsidR="00207014" w:rsidRPr="001624CD">
        <w:rPr>
          <w:rFonts w:ascii="Times New Roman" w:hAnsi="Times New Roman" w:cs="Times New Roman"/>
          <w:sz w:val="24"/>
          <w:szCs w:val="24"/>
        </w:rPr>
        <w:t>с</w:t>
      </w:r>
      <w:r w:rsidR="00207014" w:rsidRPr="001624CD">
        <w:rPr>
          <w:rFonts w:ascii="Times New Roman" w:hAnsi="Times New Roman" w:cs="Times New Roman"/>
          <w:sz w:val="24"/>
          <w:szCs w:val="24"/>
        </w:rPr>
        <w:t xml:space="preserve">циплины в учебном плане указано количество лекционных и практических (семинарских) занятий по семестрам, форма семестрового контроля. </w:t>
      </w:r>
    </w:p>
    <w:p w:rsidR="00207014" w:rsidRDefault="00234050" w:rsidP="00207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В базов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624CD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и блока 1</w:t>
      </w:r>
      <w:r w:rsidRPr="001624CD">
        <w:rPr>
          <w:rFonts w:ascii="Times New Roman" w:hAnsi="Times New Roman" w:cs="Times New Roman"/>
          <w:sz w:val="24"/>
          <w:szCs w:val="24"/>
        </w:rPr>
        <w:t xml:space="preserve"> указывается перечень основных (базовых) дисциплин в соответствии с ФГОС ВО</w:t>
      </w:r>
      <w:r w:rsidR="00BE7E39">
        <w:rPr>
          <w:rFonts w:ascii="Times New Roman" w:hAnsi="Times New Roman" w:cs="Times New Roman"/>
          <w:sz w:val="24"/>
          <w:szCs w:val="24"/>
        </w:rPr>
        <w:t xml:space="preserve"> </w:t>
      </w:r>
      <w:r w:rsidRPr="001624CD">
        <w:rPr>
          <w:rFonts w:ascii="Times New Roman" w:hAnsi="Times New Roman" w:cs="Times New Roman"/>
          <w:sz w:val="24"/>
          <w:szCs w:val="24"/>
        </w:rPr>
        <w:t xml:space="preserve">по направлению подготовки. </w:t>
      </w:r>
      <w:r w:rsidR="00207014" w:rsidRPr="002B4195">
        <w:rPr>
          <w:rFonts w:ascii="Times New Roman" w:hAnsi="Times New Roman" w:cs="Times New Roman"/>
          <w:sz w:val="24"/>
          <w:szCs w:val="24"/>
        </w:rPr>
        <w:t>Дисциплины, относ</w:t>
      </w:r>
      <w:r w:rsidR="00207014">
        <w:rPr>
          <w:rFonts w:ascii="Times New Roman" w:hAnsi="Times New Roman" w:cs="Times New Roman"/>
          <w:sz w:val="24"/>
          <w:szCs w:val="24"/>
        </w:rPr>
        <w:t xml:space="preserve">ящиеся к базовой части блока 1, </w:t>
      </w:r>
      <w:r w:rsidR="00207014" w:rsidRPr="002B4195">
        <w:rPr>
          <w:rFonts w:ascii="Times New Roman" w:hAnsi="Times New Roman" w:cs="Times New Roman"/>
          <w:sz w:val="24"/>
          <w:szCs w:val="24"/>
        </w:rPr>
        <w:t>н</w:t>
      </w:r>
      <w:r w:rsidR="00207014" w:rsidRPr="002B4195">
        <w:rPr>
          <w:rFonts w:ascii="Times New Roman" w:hAnsi="Times New Roman" w:cs="Times New Roman"/>
          <w:sz w:val="24"/>
          <w:szCs w:val="24"/>
        </w:rPr>
        <w:t>а</w:t>
      </w:r>
      <w:r w:rsidR="00207014" w:rsidRPr="002B4195">
        <w:rPr>
          <w:rFonts w:ascii="Times New Roman" w:hAnsi="Times New Roman" w:cs="Times New Roman"/>
          <w:sz w:val="24"/>
          <w:szCs w:val="24"/>
        </w:rPr>
        <w:t>правленные на подготовку к сдаче кандидатских экзаменов, являются обязательными для осво</w:t>
      </w:r>
      <w:r w:rsidR="00207014" w:rsidRPr="002B4195">
        <w:rPr>
          <w:rFonts w:ascii="Times New Roman" w:hAnsi="Times New Roman" w:cs="Times New Roman"/>
          <w:sz w:val="24"/>
          <w:szCs w:val="24"/>
        </w:rPr>
        <w:t>е</w:t>
      </w:r>
      <w:r w:rsidR="00207014" w:rsidRPr="002B4195">
        <w:rPr>
          <w:rFonts w:ascii="Times New Roman" w:hAnsi="Times New Roman" w:cs="Times New Roman"/>
          <w:sz w:val="24"/>
          <w:szCs w:val="24"/>
        </w:rPr>
        <w:t>ния обучающимся независимо от направленности программы ас</w:t>
      </w:r>
      <w:r w:rsidR="00207014">
        <w:rPr>
          <w:rFonts w:ascii="Times New Roman" w:hAnsi="Times New Roman" w:cs="Times New Roman"/>
          <w:sz w:val="24"/>
          <w:szCs w:val="24"/>
        </w:rPr>
        <w:t>пирантуры, которую он осваивает:</w:t>
      </w:r>
    </w:p>
    <w:p w:rsidR="00207014" w:rsidRPr="00F63689" w:rsidRDefault="00207014" w:rsidP="00207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689">
        <w:rPr>
          <w:rFonts w:ascii="Times New Roman" w:hAnsi="Times New Roman" w:cs="Times New Roman"/>
          <w:sz w:val="24"/>
          <w:szCs w:val="24"/>
        </w:rPr>
        <w:t>- История и философия науки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7014" w:rsidRPr="00F63689" w:rsidRDefault="00207014" w:rsidP="00207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689">
        <w:rPr>
          <w:rFonts w:ascii="Times New Roman" w:hAnsi="Times New Roman" w:cs="Times New Roman"/>
          <w:sz w:val="24"/>
          <w:szCs w:val="24"/>
        </w:rPr>
        <w:t>- Иностранный язык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7014" w:rsidRPr="00F63689" w:rsidRDefault="00207014" w:rsidP="00207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689">
        <w:rPr>
          <w:rFonts w:ascii="Times New Roman" w:hAnsi="Times New Roman" w:cs="Times New Roman"/>
          <w:sz w:val="24"/>
          <w:szCs w:val="24"/>
        </w:rPr>
        <w:t>- Акмеология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7014" w:rsidRPr="00F63689" w:rsidRDefault="00207014" w:rsidP="00207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689">
        <w:rPr>
          <w:rFonts w:ascii="Times New Roman" w:hAnsi="Times New Roman" w:cs="Times New Roman"/>
          <w:sz w:val="24"/>
          <w:szCs w:val="24"/>
        </w:rPr>
        <w:t>- Современная организация научно-исследовательской деятельности в России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7014" w:rsidRPr="00F63689" w:rsidRDefault="00207014" w:rsidP="00207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689">
        <w:rPr>
          <w:rFonts w:ascii="Times New Roman" w:hAnsi="Times New Roman" w:cs="Times New Roman"/>
          <w:sz w:val="24"/>
          <w:szCs w:val="24"/>
        </w:rPr>
        <w:t>- Методология и методы научного исследования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7014" w:rsidRPr="00F63689" w:rsidRDefault="00207014" w:rsidP="00207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689">
        <w:rPr>
          <w:rFonts w:ascii="Times New Roman" w:hAnsi="Times New Roman" w:cs="Times New Roman"/>
          <w:sz w:val="24"/>
          <w:szCs w:val="24"/>
        </w:rPr>
        <w:t>- Информационно-коммуникативные технологии в научно-исследовательской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7014" w:rsidRPr="00F63689" w:rsidRDefault="00207014" w:rsidP="00207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689">
        <w:rPr>
          <w:rFonts w:ascii="Times New Roman" w:hAnsi="Times New Roman" w:cs="Times New Roman"/>
          <w:sz w:val="24"/>
          <w:szCs w:val="24"/>
        </w:rPr>
        <w:t>- Педагогика и психология высшей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050" w:rsidRPr="001624CD" w:rsidRDefault="00234050" w:rsidP="005B133F">
      <w:pPr>
        <w:pStyle w:val="8"/>
        <w:widowControl w:val="0"/>
        <w:shd w:val="clear" w:color="auto" w:fill="auto"/>
        <w:spacing w:line="240" w:lineRule="auto"/>
        <w:ind w:firstLine="709"/>
        <w:rPr>
          <w:rStyle w:val="11"/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В вариативн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624CD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624CD">
        <w:rPr>
          <w:rFonts w:ascii="Times New Roman" w:hAnsi="Times New Roman" w:cs="Times New Roman"/>
          <w:sz w:val="24"/>
          <w:szCs w:val="24"/>
        </w:rPr>
        <w:t xml:space="preserve"> вуз самостоятельно </w:t>
      </w:r>
      <w:r>
        <w:rPr>
          <w:rFonts w:ascii="Times New Roman" w:hAnsi="Times New Roman" w:cs="Times New Roman"/>
          <w:sz w:val="24"/>
          <w:szCs w:val="24"/>
        </w:rPr>
        <w:t>сформировал</w:t>
      </w:r>
      <w:r w:rsidRPr="001624CD">
        <w:rPr>
          <w:rFonts w:ascii="Times New Roman" w:hAnsi="Times New Roman" w:cs="Times New Roman"/>
          <w:sz w:val="24"/>
          <w:szCs w:val="24"/>
        </w:rPr>
        <w:t xml:space="preserve"> перечень и последовательность ди</w:t>
      </w:r>
      <w:r w:rsidRPr="001624CD">
        <w:rPr>
          <w:rFonts w:ascii="Times New Roman" w:hAnsi="Times New Roman" w:cs="Times New Roman"/>
          <w:sz w:val="24"/>
          <w:szCs w:val="24"/>
        </w:rPr>
        <w:t>с</w:t>
      </w:r>
      <w:r w:rsidRPr="001624CD">
        <w:rPr>
          <w:rFonts w:ascii="Times New Roman" w:hAnsi="Times New Roman" w:cs="Times New Roman"/>
          <w:sz w:val="24"/>
          <w:szCs w:val="24"/>
        </w:rPr>
        <w:t>циплин</w:t>
      </w:r>
      <w:r w:rsidR="00207014">
        <w:rPr>
          <w:rFonts w:ascii="Times New Roman" w:hAnsi="Times New Roman" w:cs="Times New Roman"/>
          <w:sz w:val="24"/>
          <w:szCs w:val="24"/>
        </w:rPr>
        <w:t xml:space="preserve"> </w:t>
      </w:r>
      <w:r w:rsidR="00207014" w:rsidRPr="002B41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07014" w:rsidRPr="00207014">
        <w:rPr>
          <w:rFonts w:ascii="Times New Roman" w:hAnsi="Times New Roman" w:cs="Times New Roman"/>
          <w:sz w:val="24"/>
          <w:szCs w:val="24"/>
        </w:rPr>
        <w:t>направленностью</w:t>
      </w:r>
      <w:r w:rsidR="0020701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07014" w:rsidRPr="002B4195">
        <w:rPr>
          <w:rFonts w:ascii="Times New Roman" w:hAnsi="Times New Roman" w:cs="Times New Roman"/>
          <w:sz w:val="24"/>
          <w:szCs w:val="24"/>
        </w:rPr>
        <w:t>программы аспирантуры</w:t>
      </w:r>
      <w:r w:rsidRPr="001624CD">
        <w:rPr>
          <w:rFonts w:ascii="Times New Roman" w:hAnsi="Times New Roman" w:cs="Times New Roman"/>
          <w:sz w:val="24"/>
          <w:szCs w:val="24"/>
        </w:rPr>
        <w:t>.</w:t>
      </w:r>
    </w:p>
    <w:p w:rsidR="00285FD5" w:rsidRDefault="00285FD5" w:rsidP="005B133F">
      <w:pPr>
        <w:pStyle w:val="24"/>
        <w:widowControl w:val="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69B" w:rsidRPr="00FE0298" w:rsidRDefault="00D0669B" w:rsidP="005B133F">
      <w:pPr>
        <w:pStyle w:val="24"/>
        <w:widowControl w:val="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 w:rsidRPr="00FE0298">
        <w:rPr>
          <w:rFonts w:ascii="Times New Roman" w:hAnsi="Times New Roman" w:cs="Times New Roman"/>
          <w:b/>
          <w:sz w:val="24"/>
          <w:szCs w:val="24"/>
        </w:rPr>
        <w:t>3 Рабочие программы дисциплин</w:t>
      </w:r>
    </w:p>
    <w:p w:rsidR="005B133F" w:rsidRDefault="00D0669B" w:rsidP="005B1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4CD">
        <w:rPr>
          <w:rFonts w:ascii="Times New Roman" w:hAnsi="Times New Roman"/>
          <w:sz w:val="24"/>
          <w:szCs w:val="24"/>
        </w:rPr>
        <w:t>Рабочие программы дисциплин (</w:t>
      </w:r>
      <w:r w:rsidRPr="000A7844">
        <w:rPr>
          <w:rFonts w:ascii="Times New Roman" w:hAnsi="Times New Roman"/>
          <w:i/>
          <w:sz w:val="24"/>
          <w:szCs w:val="24"/>
        </w:rPr>
        <w:t>см п</w:t>
      </w:r>
      <w:r w:rsidRPr="001624CD">
        <w:rPr>
          <w:rFonts w:ascii="Times New Roman" w:hAnsi="Times New Roman"/>
          <w:i/>
          <w:sz w:val="24"/>
          <w:szCs w:val="24"/>
        </w:rPr>
        <w:t>рил</w:t>
      </w:r>
      <w:r>
        <w:rPr>
          <w:rFonts w:ascii="Times New Roman" w:hAnsi="Times New Roman"/>
          <w:i/>
          <w:sz w:val="24"/>
          <w:szCs w:val="24"/>
        </w:rPr>
        <w:t>.</w:t>
      </w:r>
      <w:r w:rsidRPr="001624CD">
        <w:rPr>
          <w:rFonts w:ascii="Times New Roman" w:hAnsi="Times New Roman"/>
          <w:sz w:val="24"/>
          <w:szCs w:val="24"/>
        </w:rPr>
        <w:t xml:space="preserve">) разработаны в соответствии с требованиями </w:t>
      </w:r>
      <w:r>
        <w:rPr>
          <w:rFonts w:ascii="Times New Roman" w:hAnsi="Times New Roman"/>
          <w:sz w:val="24"/>
          <w:szCs w:val="24"/>
        </w:rPr>
        <w:t>ФГ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>С</w:t>
      </w:r>
      <w:r w:rsidR="00425035">
        <w:rPr>
          <w:rFonts w:ascii="Times New Roman" w:hAnsi="Times New Roman"/>
          <w:sz w:val="24"/>
          <w:szCs w:val="24"/>
        </w:rPr>
        <w:t xml:space="preserve"> </w:t>
      </w:r>
      <w:r w:rsidRPr="005B133F">
        <w:rPr>
          <w:rFonts w:ascii="Times New Roman" w:hAnsi="Times New Roman"/>
          <w:sz w:val="24"/>
          <w:szCs w:val="24"/>
        </w:rPr>
        <w:t>ВО и содержат в себе последовательно следующие компоненты: пояснительную записку; учебно-тематический план;  содержание разделов (тем);  методические рекомендации (указания) для а</w:t>
      </w:r>
      <w:r w:rsidRPr="005B133F">
        <w:rPr>
          <w:rFonts w:ascii="Times New Roman" w:hAnsi="Times New Roman"/>
          <w:sz w:val="24"/>
          <w:szCs w:val="24"/>
        </w:rPr>
        <w:t>с</w:t>
      </w:r>
      <w:r w:rsidRPr="005B133F">
        <w:rPr>
          <w:rFonts w:ascii="Times New Roman" w:hAnsi="Times New Roman"/>
          <w:sz w:val="24"/>
          <w:szCs w:val="24"/>
        </w:rPr>
        <w:t>пирантов по изучению дисциплины; дидактические материалы (фонды оценочных средств) для контроля (самоконтроля) усвоенного материала; перечень информационных технологий, испол</w:t>
      </w:r>
      <w:r w:rsidRPr="005B133F">
        <w:rPr>
          <w:rFonts w:ascii="Times New Roman" w:hAnsi="Times New Roman"/>
          <w:sz w:val="24"/>
          <w:szCs w:val="24"/>
        </w:rPr>
        <w:t>ь</w:t>
      </w:r>
      <w:r w:rsidRPr="005B133F">
        <w:rPr>
          <w:rFonts w:ascii="Times New Roman" w:hAnsi="Times New Roman"/>
          <w:sz w:val="24"/>
          <w:szCs w:val="24"/>
        </w:rPr>
        <w:t>зуемых в процессе обучения; список литературы</w:t>
      </w:r>
      <w:r w:rsidR="00425035" w:rsidRPr="005B133F">
        <w:rPr>
          <w:rFonts w:ascii="Times New Roman" w:hAnsi="Times New Roman"/>
          <w:sz w:val="24"/>
          <w:szCs w:val="24"/>
        </w:rPr>
        <w:t xml:space="preserve"> и информационных ресурсов</w:t>
      </w:r>
      <w:r w:rsidRPr="005B133F">
        <w:rPr>
          <w:rFonts w:ascii="Times New Roman" w:hAnsi="Times New Roman"/>
          <w:sz w:val="24"/>
          <w:szCs w:val="24"/>
        </w:rPr>
        <w:t>; описание матер</w:t>
      </w:r>
      <w:r w:rsidRPr="005B133F">
        <w:rPr>
          <w:rFonts w:ascii="Times New Roman" w:hAnsi="Times New Roman"/>
          <w:sz w:val="24"/>
          <w:szCs w:val="24"/>
        </w:rPr>
        <w:t>и</w:t>
      </w:r>
      <w:r w:rsidRPr="005B133F">
        <w:rPr>
          <w:rFonts w:ascii="Times New Roman" w:hAnsi="Times New Roman"/>
          <w:sz w:val="24"/>
          <w:szCs w:val="24"/>
        </w:rPr>
        <w:t xml:space="preserve">ально-технической базы.  </w:t>
      </w:r>
    </w:p>
    <w:p w:rsidR="005B133F" w:rsidRPr="005B133F" w:rsidRDefault="005B133F" w:rsidP="005B1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B133F">
        <w:rPr>
          <w:rFonts w:ascii="Times New Roman" w:hAnsi="Times New Roman"/>
          <w:sz w:val="24"/>
          <w:szCs w:val="24"/>
        </w:rPr>
        <w:t>При формировании рабочих программ дисциплин учтены Программы  кандидатских мин</w:t>
      </w:r>
      <w:r w:rsidRPr="005B133F">
        <w:rPr>
          <w:rFonts w:ascii="Times New Roman" w:hAnsi="Times New Roman"/>
          <w:sz w:val="24"/>
          <w:szCs w:val="24"/>
        </w:rPr>
        <w:t>и</w:t>
      </w:r>
      <w:r w:rsidRPr="005B133F">
        <w:rPr>
          <w:rFonts w:ascii="Times New Roman" w:hAnsi="Times New Roman"/>
          <w:sz w:val="24"/>
          <w:szCs w:val="24"/>
        </w:rPr>
        <w:t>мумов по истории и философии науки, иностранному языку и педагогике, утвержденные  прик</w:t>
      </w:r>
      <w:r w:rsidRPr="005B133F">
        <w:rPr>
          <w:rFonts w:ascii="Times New Roman" w:hAnsi="Times New Roman"/>
          <w:sz w:val="24"/>
          <w:szCs w:val="24"/>
        </w:rPr>
        <w:t>а</w:t>
      </w:r>
      <w:r w:rsidRPr="005B133F">
        <w:rPr>
          <w:rFonts w:ascii="Times New Roman" w:hAnsi="Times New Roman"/>
          <w:sz w:val="24"/>
          <w:szCs w:val="24"/>
        </w:rPr>
        <w:t>зом  Минобрнауки России  от 28 марта 2014 г. № 247 «Об утверждении порядка прикрепления лиц для сдачи кандидатских экзаменов, сдачи кандидатских экзаменов и их перечня» (зарегистрирован в Минюсте России 5 июня 2014 г. № 32577); Положения о присуждении ученых степеней, утве</w:t>
      </w:r>
      <w:r w:rsidRPr="005B133F">
        <w:rPr>
          <w:rFonts w:ascii="Times New Roman" w:hAnsi="Times New Roman"/>
          <w:sz w:val="24"/>
          <w:szCs w:val="24"/>
        </w:rPr>
        <w:t>р</w:t>
      </w:r>
      <w:r w:rsidRPr="005B133F">
        <w:rPr>
          <w:rFonts w:ascii="Times New Roman" w:hAnsi="Times New Roman"/>
          <w:sz w:val="24"/>
          <w:szCs w:val="24"/>
        </w:rPr>
        <w:t>жденного постановлением Правительства Российской Федерации от 24 сентября 2013 г. N 842 (Собрание законодательства Российской Федерации, 2013, N 40, ст. 5074).</w:t>
      </w:r>
    </w:p>
    <w:p w:rsidR="00D0669B" w:rsidRPr="005B133F" w:rsidRDefault="00D0669B" w:rsidP="005B133F">
      <w:pPr>
        <w:pStyle w:val="24"/>
        <w:widowControl w:val="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33F">
        <w:rPr>
          <w:rFonts w:ascii="Times New Roman" w:hAnsi="Times New Roman" w:cs="Times New Roman"/>
          <w:b/>
          <w:sz w:val="24"/>
          <w:szCs w:val="24"/>
        </w:rPr>
        <w:t>4.4.4 Программы практик:</w:t>
      </w:r>
    </w:p>
    <w:p w:rsidR="008B6B68" w:rsidRDefault="008B6B68" w:rsidP="008B6B68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3A4AF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C576A">
        <w:rPr>
          <w:rFonts w:ascii="Times New Roman" w:hAnsi="Times New Roman" w:cs="Times New Roman"/>
          <w:i/>
          <w:sz w:val="24"/>
          <w:szCs w:val="24"/>
        </w:rPr>
        <w:t xml:space="preserve">научно-исследовательская </w:t>
      </w:r>
      <w:r w:rsidRPr="003A4AFB">
        <w:rPr>
          <w:rFonts w:ascii="Times New Roman" w:hAnsi="Times New Roman" w:cs="Times New Roman"/>
          <w:i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B6B68" w:rsidRPr="003A4AFB" w:rsidRDefault="008B6B68" w:rsidP="008B6B68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D64B2">
        <w:rPr>
          <w:rFonts w:ascii="Times New Roman" w:hAnsi="Times New Roman" w:cs="Times New Roman"/>
          <w:sz w:val="24"/>
          <w:szCs w:val="24"/>
        </w:rPr>
        <w:t>чебным планом предусмотрено проведение</w:t>
      </w:r>
      <w:r>
        <w:rPr>
          <w:rFonts w:ascii="Times New Roman" w:hAnsi="Times New Roman" w:cs="Times New Roman"/>
          <w:sz w:val="24"/>
          <w:szCs w:val="24"/>
        </w:rPr>
        <w:t xml:space="preserve"> научно-исследовательской </w:t>
      </w:r>
      <w:r w:rsidRPr="008D64B2">
        <w:rPr>
          <w:rFonts w:ascii="Times New Roman" w:hAnsi="Times New Roman" w:cs="Times New Roman"/>
          <w:sz w:val="24"/>
          <w:szCs w:val="24"/>
        </w:rPr>
        <w:t>практик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bookmarkStart w:id="10" w:name="_GoBack"/>
      <w:bookmarkEnd w:id="10"/>
      <w:r w:rsidRPr="008D6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форме архивно-музейной </w:t>
      </w:r>
      <w:r w:rsidRPr="008D64B2">
        <w:rPr>
          <w:rFonts w:ascii="Times New Roman" w:hAnsi="Times New Roman" w:cs="Times New Roman"/>
          <w:sz w:val="24"/>
          <w:szCs w:val="24"/>
        </w:rPr>
        <w:t xml:space="preserve">продолжительностью 2 недели с общим объемом 3 зачетные </w:t>
      </w:r>
      <w:r w:rsidRPr="000A7844">
        <w:rPr>
          <w:rFonts w:ascii="Times New Roman" w:hAnsi="Times New Roman" w:cs="Times New Roman"/>
          <w:sz w:val="24"/>
          <w:szCs w:val="24"/>
        </w:rPr>
        <w:t>единицы (</w:t>
      </w:r>
      <w:r w:rsidRPr="000A7844">
        <w:rPr>
          <w:rFonts w:ascii="Times New Roman" w:hAnsi="Times New Roman" w:cs="Times New Roman"/>
          <w:i/>
          <w:sz w:val="24"/>
          <w:szCs w:val="24"/>
        </w:rPr>
        <w:t>см. прил.)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669B" w:rsidRPr="003A4AFB" w:rsidRDefault="008B6B68" w:rsidP="005B133F">
      <w:pPr>
        <w:pStyle w:val="24"/>
        <w:widowControl w:val="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</w:t>
      </w:r>
      <w:r w:rsidR="00D0669B" w:rsidRPr="003A4AFB">
        <w:rPr>
          <w:rFonts w:ascii="Times New Roman" w:hAnsi="Times New Roman" w:cs="Times New Roman"/>
          <w:i/>
          <w:sz w:val="24"/>
          <w:szCs w:val="24"/>
        </w:rPr>
        <w:t>)</w:t>
      </w:r>
      <w:r w:rsidR="00BE7E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576A">
        <w:rPr>
          <w:rFonts w:ascii="Times New Roman" w:hAnsi="Times New Roman" w:cs="Times New Roman"/>
          <w:i/>
          <w:sz w:val="24"/>
          <w:szCs w:val="24"/>
        </w:rPr>
        <w:t>педагогическая</w:t>
      </w:r>
      <w:r w:rsidR="00D0669B" w:rsidRPr="003A4AFB">
        <w:rPr>
          <w:rFonts w:ascii="Times New Roman" w:hAnsi="Times New Roman" w:cs="Times New Roman"/>
          <w:i/>
          <w:sz w:val="24"/>
          <w:szCs w:val="24"/>
        </w:rPr>
        <w:t xml:space="preserve"> практика</w:t>
      </w:r>
      <w:r w:rsidR="00425035">
        <w:rPr>
          <w:rFonts w:ascii="Times New Roman" w:hAnsi="Times New Roman" w:cs="Times New Roman"/>
          <w:i/>
          <w:sz w:val="24"/>
          <w:szCs w:val="24"/>
        </w:rPr>
        <w:t>:</w:t>
      </w:r>
    </w:p>
    <w:p w:rsidR="00D0669B" w:rsidRDefault="00425035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0669B" w:rsidRPr="008D64B2">
        <w:rPr>
          <w:rFonts w:ascii="Times New Roman" w:hAnsi="Times New Roman" w:cs="Times New Roman"/>
          <w:sz w:val="24"/>
          <w:szCs w:val="24"/>
        </w:rPr>
        <w:t xml:space="preserve">чебным планом предусмотрено проведение </w:t>
      </w:r>
      <w:r w:rsidR="00BE7E39">
        <w:rPr>
          <w:rFonts w:ascii="Times New Roman" w:hAnsi="Times New Roman" w:cs="Times New Roman"/>
          <w:sz w:val="24"/>
          <w:szCs w:val="24"/>
        </w:rPr>
        <w:t>педагогической</w:t>
      </w:r>
      <w:r w:rsidR="00BE7E39" w:rsidRPr="008D64B2">
        <w:rPr>
          <w:rFonts w:ascii="Times New Roman" w:hAnsi="Times New Roman" w:cs="Times New Roman"/>
          <w:sz w:val="24"/>
          <w:szCs w:val="24"/>
        </w:rPr>
        <w:t xml:space="preserve"> </w:t>
      </w:r>
      <w:r w:rsidR="00D0669B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D0669B" w:rsidRPr="008D64B2">
        <w:rPr>
          <w:rFonts w:ascii="Times New Roman" w:hAnsi="Times New Roman" w:cs="Times New Roman"/>
          <w:sz w:val="24"/>
          <w:szCs w:val="24"/>
        </w:rPr>
        <w:t>продолжительн</w:t>
      </w:r>
      <w:r w:rsidR="00D0669B" w:rsidRPr="008D64B2">
        <w:rPr>
          <w:rFonts w:ascii="Times New Roman" w:hAnsi="Times New Roman" w:cs="Times New Roman"/>
          <w:sz w:val="24"/>
          <w:szCs w:val="24"/>
        </w:rPr>
        <w:t>о</w:t>
      </w:r>
      <w:r w:rsidR="00D0669B" w:rsidRPr="008D64B2">
        <w:rPr>
          <w:rFonts w:ascii="Times New Roman" w:hAnsi="Times New Roman" w:cs="Times New Roman"/>
          <w:sz w:val="24"/>
          <w:szCs w:val="24"/>
        </w:rPr>
        <w:t xml:space="preserve">стью 2 недели с общим объемом 3 зачетные </w:t>
      </w:r>
      <w:r w:rsidR="00D0669B" w:rsidRPr="000A7844">
        <w:rPr>
          <w:rFonts w:ascii="Times New Roman" w:hAnsi="Times New Roman" w:cs="Times New Roman"/>
          <w:sz w:val="24"/>
          <w:szCs w:val="24"/>
        </w:rPr>
        <w:t>единицы (</w:t>
      </w:r>
      <w:r w:rsidR="00D0669B" w:rsidRPr="000A7844">
        <w:rPr>
          <w:rFonts w:ascii="Times New Roman" w:hAnsi="Times New Roman" w:cs="Times New Roman"/>
          <w:i/>
          <w:sz w:val="24"/>
          <w:szCs w:val="24"/>
        </w:rPr>
        <w:t>см. прил.)</w:t>
      </w:r>
      <w:r w:rsidR="008B6B68">
        <w:rPr>
          <w:rFonts w:ascii="Times New Roman" w:hAnsi="Times New Roman" w:cs="Times New Roman"/>
          <w:sz w:val="24"/>
          <w:szCs w:val="24"/>
        </w:rPr>
        <w:t>.</w:t>
      </w:r>
    </w:p>
    <w:p w:rsidR="00D0669B" w:rsidRDefault="00D0669B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4.4.5 Программа научно-исследовательской деятельности (научные исследования)</w:t>
      </w:r>
    </w:p>
    <w:p w:rsidR="00D0669B" w:rsidRPr="008D64B2" w:rsidRDefault="00D0669B" w:rsidP="005B133F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64B2">
        <w:rPr>
          <w:rFonts w:ascii="Times New Roman" w:hAnsi="Times New Roman"/>
          <w:color w:val="000000"/>
          <w:sz w:val="24"/>
          <w:szCs w:val="24"/>
        </w:rPr>
        <w:t xml:space="preserve">Научно-исследовательская </w:t>
      </w:r>
      <w:r>
        <w:rPr>
          <w:rFonts w:ascii="Times New Roman" w:hAnsi="Times New Roman"/>
          <w:color w:val="000000"/>
          <w:sz w:val="24"/>
          <w:szCs w:val="24"/>
        </w:rPr>
        <w:t>деятельность (научные исследования)</w:t>
      </w:r>
      <w:r w:rsidRPr="008D64B2">
        <w:rPr>
          <w:rFonts w:ascii="Times New Roman" w:hAnsi="Times New Roman"/>
          <w:color w:val="000000"/>
          <w:sz w:val="24"/>
          <w:szCs w:val="24"/>
        </w:rPr>
        <w:t xml:space="preserve"> и выполнение </w:t>
      </w:r>
      <w:r>
        <w:rPr>
          <w:rFonts w:ascii="Times New Roman" w:hAnsi="Times New Roman"/>
          <w:color w:val="000000"/>
          <w:sz w:val="24"/>
          <w:szCs w:val="24"/>
        </w:rPr>
        <w:t>научно-квалификационной работы (</w:t>
      </w:r>
      <w:r w:rsidRPr="008D64B2">
        <w:rPr>
          <w:rFonts w:ascii="Times New Roman" w:hAnsi="Times New Roman"/>
          <w:color w:val="000000"/>
          <w:sz w:val="24"/>
          <w:szCs w:val="24"/>
        </w:rPr>
        <w:t>диссертационного исследования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4F3E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64B2">
        <w:rPr>
          <w:rFonts w:ascii="Times New Roman" w:hAnsi="Times New Roman"/>
          <w:color w:val="000000"/>
          <w:spacing w:val="-1"/>
          <w:sz w:val="24"/>
          <w:szCs w:val="24"/>
        </w:rPr>
        <w:t>является состав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ной частью данной</w:t>
      </w:r>
      <w:r w:rsidR="00BE7E3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программы аспирантуры (</w:t>
      </w:r>
      <w:r w:rsidRPr="008D64B2">
        <w:rPr>
          <w:rFonts w:ascii="Times New Roman" w:hAnsi="Times New Roman"/>
          <w:color w:val="000000"/>
          <w:spacing w:val="-1"/>
          <w:sz w:val="24"/>
          <w:szCs w:val="24"/>
        </w:rPr>
        <w:t>наряду с образовательной составляющей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Pr="008D64B2">
        <w:rPr>
          <w:rFonts w:ascii="Times New Roman" w:hAnsi="Times New Roman"/>
          <w:color w:val="000000"/>
          <w:spacing w:val="-1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является </w:t>
      </w:r>
      <w:r w:rsidRPr="008D64B2">
        <w:rPr>
          <w:rFonts w:ascii="Times New Roman" w:hAnsi="Times New Roman"/>
          <w:color w:val="000000"/>
          <w:spacing w:val="-1"/>
          <w:sz w:val="24"/>
          <w:szCs w:val="24"/>
        </w:rPr>
        <w:t>основным видом деятельности аспиранта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 общим объёмом</w:t>
      </w:r>
      <w:r w:rsidRPr="008D64B2">
        <w:rPr>
          <w:rFonts w:ascii="Times New Roman" w:hAnsi="Times New Roman"/>
          <w:sz w:val="24"/>
          <w:szCs w:val="24"/>
        </w:rPr>
        <w:t xml:space="preserve"> 135 зачетных единиц</w:t>
      </w:r>
      <w:r>
        <w:rPr>
          <w:rFonts w:ascii="Times New Roman" w:hAnsi="Times New Roman"/>
          <w:sz w:val="24"/>
          <w:szCs w:val="24"/>
        </w:rPr>
        <w:t>.</w:t>
      </w:r>
    </w:p>
    <w:p w:rsidR="00D0669B" w:rsidRPr="00B21CB0" w:rsidRDefault="00D0669B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4.4.6 </w:t>
      </w:r>
      <w:r w:rsidRPr="00B21CB0">
        <w:rPr>
          <w:rFonts w:ascii="Times New Roman" w:hAnsi="Times New Roman" w:cs="Times New Roman"/>
          <w:b/>
          <w:sz w:val="24"/>
          <w:szCs w:val="24"/>
        </w:rPr>
        <w:t>Программа госу</w:t>
      </w:r>
      <w:r>
        <w:rPr>
          <w:rFonts w:ascii="Times New Roman" w:hAnsi="Times New Roman" w:cs="Times New Roman"/>
          <w:b/>
          <w:sz w:val="24"/>
          <w:szCs w:val="24"/>
        </w:rPr>
        <w:t>дарственной итоговой аттестации</w:t>
      </w:r>
    </w:p>
    <w:p w:rsidR="00D0669B" w:rsidRDefault="00D0669B" w:rsidP="005B133F">
      <w:pPr>
        <w:pStyle w:val="8"/>
        <w:shd w:val="clear" w:color="auto" w:fill="auto"/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A4AFB">
        <w:rPr>
          <w:rFonts w:ascii="Times New Roman" w:hAnsi="Times New Roman" w:cs="Times New Roman"/>
          <w:sz w:val="24"/>
          <w:szCs w:val="24"/>
        </w:rPr>
        <w:t>государственную итоговую аттестацию по итогам освоения программы аспирантуры входит подготовка и сдача государственного экзамена по направлению подготовки и защита</w:t>
      </w:r>
      <w:r w:rsidRPr="003A4AFB">
        <w:rPr>
          <w:rFonts w:ascii="Times New Roman" w:hAnsi="Times New Roman" w:cs="Times New Roman"/>
          <w:iCs/>
          <w:sz w:val="24"/>
          <w:szCs w:val="24"/>
        </w:rPr>
        <w:t xml:space="preserve"> нау</w:t>
      </w:r>
      <w:r w:rsidRPr="003A4AFB">
        <w:rPr>
          <w:rFonts w:ascii="Times New Roman" w:hAnsi="Times New Roman" w:cs="Times New Roman"/>
          <w:iCs/>
          <w:sz w:val="24"/>
          <w:szCs w:val="24"/>
        </w:rPr>
        <w:t>ч</w:t>
      </w:r>
      <w:r w:rsidRPr="003A4AFB">
        <w:rPr>
          <w:rFonts w:ascii="Times New Roman" w:hAnsi="Times New Roman" w:cs="Times New Roman"/>
          <w:iCs/>
          <w:sz w:val="24"/>
          <w:szCs w:val="24"/>
        </w:rPr>
        <w:t xml:space="preserve">ного доклада </w:t>
      </w:r>
      <w:r w:rsidRPr="003A4AFB">
        <w:rPr>
          <w:rFonts w:ascii="Times New Roman" w:hAnsi="Times New Roman" w:cs="Times New Roman"/>
          <w:color w:val="000000"/>
          <w:sz w:val="24"/>
          <w:szCs w:val="24"/>
        </w:rPr>
        <w:t>об основных результатах выполненной научно-квалификационной работы (диссе</w:t>
      </w:r>
      <w:r w:rsidRPr="003A4AF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3A4AFB">
        <w:rPr>
          <w:rFonts w:ascii="Times New Roman" w:hAnsi="Times New Roman" w:cs="Times New Roman"/>
          <w:color w:val="000000"/>
          <w:sz w:val="24"/>
          <w:szCs w:val="24"/>
        </w:rPr>
        <w:t>тации)</w:t>
      </w:r>
      <w:r w:rsidR="00BE7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4AFB">
        <w:rPr>
          <w:rFonts w:ascii="Times New Roman" w:hAnsi="Times New Roman" w:cs="Times New Roman"/>
          <w:i/>
          <w:sz w:val="24"/>
          <w:szCs w:val="24"/>
        </w:rPr>
        <w:t>(см. прил.).</w:t>
      </w:r>
    </w:p>
    <w:p w:rsidR="00832FD7" w:rsidRDefault="00832FD7" w:rsidP="00832FD7">
      <w:pPr>
        <w:pStyle w:val="8"/>
        <w:shd w:val="clear" w:color="auto" w:fill="auto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4.6.7 </w:t>
      </w:r>
      <w:r>
        <w:rPr>
          <w:rFonts w:ascii="Times New Roman" w:hAnsi="Times New Roman"/>
          <w:b/>
          <w:sz w:val="24"/>
          <w:szCs w:val="24"/>
        </w:rPr>
        <w:t>Программа факультатива</w:t>
      </w:r>
    </w:p>
    <w:p w:rsidR="00832FD7" w:rsidRDefault="00832FD7" w:rsidP="00832FD7">
      <w:pPr>
        <w:pStyle w:val="8"/>
        <w:shd w:val="clear" w:color="auto" w:fill="auto"/>
        <w:spacing w:line="240" w:lineRule="auto"/>
        <w:ind w:right="20" w:firstLine="567"/>
        <w:rPr>
          <w:rFonts w:ascii="Times New Roman" w:hAnsi="Times New Roman"/>
          <w:color w:val="365F9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программы высшего образования обеспечивается возможность освоения факультативной (необязательной для изучения) дисциплины </w:t>
      </w:r>
      <w:r w:rsidRPr="0067247B">
        <w:rPr>
          <w:rFonts w:ascii="Times New Roman" w:hAnsi="Times New Roman"/>
          <w:sz w:val="24"/>
          <w:szCs w:val="24"/>
          <w:highlight w:val="yellow"/>
        </w:rPr>
        <w:t>«Основы психологии семьи» в п</w:t>
      </w:r>
      <w:r w:rsidRPr="0067247B">
        <w:rPr>
          <w:rFonts w:ascii="Times New Roman" w:hAnsi="Times New Roman"/>
          <w:sz w:val="24"/>
          <w:szCs w:val="24"/>
          <w:highlight w:val="yellow"/>
        </w:rPr>
        <w:t>о</w:t>
      </w:r>
      <w:r w:rsidRPr="0067247B">
        <w:rPr>
          <w:rFonts w:ascii="Times New Roman" w:hAnsi="Times New Roman"/>
          <w:sz w:val="24"/>
          <w:szCs w:val="24"/>
          <w:highlight w:val="yellow"/>
        </w:rPr>
        <w:t>рядке</w:t>
      </w:r>
      <w:r>
        <w:rPr>
          <w:rFonts w:ascii="Times New Roman" w:hAnsi="Times New Roman"/>
          <w:sz w:val="24"/>
          <w:szCs w:val="24"/>
        </w:rPr>
        <w:t>, установленном учебным планом.</w:t>
      </w:r>
    </w:p>
    <w:p w:rsidR="00207014" w:rsidRDefault="00207014" w:rsidP="005B133F">
      <w:pPr>
        <w:pStyle w:val="24"/>
        <w:widowControl w:val="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9DC" w:rsidRDefault="00D629DC" w:rsidP="005B133F">
      <w:pPr>
        <w:pStyle w:val="24"/>
        <w:widowControl w:val="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65A3A">
        <w:rPr>
          <w:rFonts w:ascii="Times New Roman" w:hAnsi="Times New Roman" w:cs="Times New Roman"/>
          <w:b/>
          <w:sz w:val="24"/>
          <w:szCs w:val="24"/>
        </w:rPr>
        <w:t>ОЦЕНКА КАЧЕСТВА ОСВОЕНИЯ ПРОГРАММ</w:t>
      </w:r>
      <w:r>
        <w:rPr>
          <w:rFonts w:ascii="Times New Roman" w:hAnsi="Times New Roman" w:cs="Times New Roman"/>
          <w:b/>
          <w:sz w:val="24"/>
          <w:szCs w:val="24"/>
        </w:rPr>
        <w:t>Ы АСПИРАНТУРЫ</w:t>
      </w:r>
    </w:p>
    <w:p w:rsidR="00D629DC" w:rsidRPr="00E65A3A" w:rsidRDefault="00D629DC" w:rsidP="005B133F">
      <w:pPr>
        <w:pStyle w:val="24"/>
        <w:widowControl w:val="0"/>
        <w:tabs>
          <w:tab w:val="left" w:pos="20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02"/>
      <w:r w:rsidRPr="00E65A3A">
        <w:rPr>
          <w:rFonts w:ascii="Times New Roman" w:hAnsi="Times New Roman" w:cs="Times New Roman"/>
          <w:sz w:val="24"/>
          <w:szCs w:val="24"/>
        </w:rPr>
        <w:t>Обеспечение качества програм</w:t>
      </w:r>
      <w:r>
        <w:rPr>
          <w:rFonts w:ascii="Times New Roman" w:hAnsi="Times New Roman" w:cs="Times New Roman"/>
          <w:sz w:val="24"/>
          <w:szCs w:val="24"/>
        </w:rPr>
        <w:t>мы аспирантуры и соответствия её</w:t>
      </w:r>
      <w:r w:rsidRPr="00E65A3A">
        <w:rPr>
          <w:rFonts w:ascii="Times New Roman" w:hAnsi="Times New Roman" w:cs="Times New Roman"/>
          <w:sz w:val="24"/>
          <w:szCs w:val="24"/>
        </w:rPr>
        <w:t xml:space="preserve"> требованиям ФГОС </w:t>
      </w:r>
      <w:r>
        <w:rPr>
          <w:rFonts w:ascii="Times New Roman" w:hAnsi="Times New Roman" w:cs="Times New Roman"/>
          <w:sz w:val="24"/>
          <w:szCs w:val="24"/>
        </w:rPr>
        <w:t xml:space="preserve">ВО </w:t>
      </w:r>
      <w:r w:rsidRPr="00E65A3A">
        <w:rPr>
          <w:rFonts w:ascii="Times New Roman" w:hAnsi="Times New Roman" w:cs="Times New Roman"/>
          <w:sz w:val="24"/>
          <w:szCs w:val="24"/>
        </w:rPr>
        <w:t>осуществляет ФГБОУ ВО «БГПУ».</w:t>
      </w:r>
    </w:p>
    <w:p w:rsidR="00D629DC" w:rsidRDefault="00D629DC" w:rsidP="005B133F">
      <w:pPr>
        <w:pStyle w:val="24"/>
        <w:widowControl w:val="0"/>
        <w:tabs>
          <w:tab w:val="left" w:pos="20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A3A">
        <w:rPr>
          <w:rFonts w:ascii="Times New Roman" w:hAnsi="Times New Roman" w:cs="Times New Roman"/>
          <w:sz w:val="24"/>
          <w:szCs w:val="24"/>
        </w:rPr>
        <w:t>Оценка качества освоения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65A3A">
        <w:rPr>
          <w:rFonts w:ascii="Times New Roman" w:hAnsi="Times New Roman" w:cs="Times New Roman"/>
          <w:sz w:val="24"/>
          <w:szCs w:val="24"/>
        </w:rPr>
        <w:t xml:space="preserve"> аспирантуры обучающимися включает текущий ко</w:t>
      </w:r>
      <w:r w:rsidRPr="00E65A3A">
        <w:rPr>
          <w:rFonts w:ascii="Times New Roman" w:hAnsi="Times New Roman" w:cs="Times New Roman"/>
          <w:sz w:val="24"/>
          <w:szCs w:val="24"/>
        </w:rPr>
        <w:t>н</w:t>
      </w:r>
      <w:r w:rsidRPr="00E65A3A">
        <w:rPr>
          <w:rFonts w:ascii="Times New Roman" w:hAnsi="Times New Roman" w:cs="Times New Roman"/>
          <w:sz w:val="24"/>
          <w:szCs w:val="24"/>
        </w:rPr>
        <w:t>троль успеваемости, промежуточную аттестацию обучающихся и государственную итоговую а</w:t>
      </w:r>
      <w:r w:rsidRPr="00E65A3A">
        <w:rPr>
          <w:rFonts w:ascii="Times New Roman" w:hAnsi="Times New Roman" w:cs="Times New Roman"/>
          <w:sz w:val="24"/>
          <w:szCs w:val="24"/>
        </w:rPr>
        <w:t>т</w:t>
      </w:r>
      <w:r w:rsidRPr="00E65A3A">
        <w:rPr>
          <w:rFonts w:ascii="Times New Roman" w:hAnsi="Times New Roman" w:cs="Times New Roman"/>
          <w:sz w:val="24"/>
          <w:szCs w:val="24"/>
        </w:rPr>
        <w:t>тестацию.</w:t>
      </w:r>
    </w:p>
    <w:p w:rsidR="00D629DC" w:rsidRPr="00E65A3A" w:rsidRDefault="00D629DC" w:rsidP="005B133F">
      <w:pPr>
        <w:pStyle w:val="24"/>
        <w:widowControl w:val="0"/>
        <w:tabs>
          <w:tab w:val="left" w:pos="20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A3A">
        <w:rPr>
          <w:rFonts w:ascii="Times New Roman" w:hAnsi="Times New Roman" w:cs="Times New Roman"/>
          <w:sz w:val="24"/>
          <w:szCs w:val="24"/>
        </w:rPr>
        <w:t xml:space="preserve">В целях приближения текущего контроля успеваемости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65A3A">
        <w:rPr>
          <w:rFonts w:ascii="Times New Roman" w:hAnsi="Times New Roman" w:cs="Times New Roman"/>
          <w:sz w:val="24"/>
          <w:szCs w:val="24"/>
        </w:rPr>
        <w:t>промежуточной а</w:t>
      </w:r>
      <w:r>
        <w:rPr>
          <w:rFonts w:ascii="Times New Roman" w:hAnsi="Times New Roman" w:cs="Times New Roman"/>
          <w:sz w:val="24"/>
          <w:szCs w:val="24"/>
        </w:rPr>
        <w:t>ттестации об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lastRenderedPageBreak/>
        <w:t>чающихся</w:t>
      </w:r>
      <w:r w:rsidRPr="00E65A3A">
        <w:rPr>
          <w:rFonts w:ascii="Times New Roman" w:hAnsi="Times New Roman" w:cs="Times New Roman"/>
          <w:sz w:val="24"/>
          <w:szCs w:val="24"/>
        </w:rPr>
        <w:t xml:space="preserve"> к задачам их </w:t>
      </w:r>
      <w:r>
        <w:rPr>
          <w:rFonts w:ascii="Times New Roman" w:hAnsi="Times New Roman" w:cs="Times New Roman"/>
          <w:sz w:val="24"/>
          <w:szCs w:val="24"/>
        </w:rPr>
        <w:t xml:space="preserve">будущей </w:t>
      </w:r>
      <w:r w:rsidRPr="00E65A3A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к </w:t>
      </w:r>
      <w:r w:rsidRPr="00E65A3A">
        <w:rPr>
          <w:rFonts w:ascii="Times New Roman" w:hAnsi="Times New Roman" w:cs="Times New Roman"/>
          <w:sz w:val="24"/>
          <w:szCs w:val="24"/>
        </w:rPr>
        <w:t>процедурам текущего контр</w:t>
      </w:r>
      <w:r w:rsidRPr="00E65A3A">
        <w:rPr>
          <w:rFonts w:ascii="Times New Roman" w:hAnsi="Times New Roman" w:cs="Times New Roman"/>
          <w:sz w:val="24"/>
          <w:szCs w:val="24"/>
        </w:rPr>
        <w:t>о</w:t>
      </w:r>
      <w:r w:rsidRPr="00E65A3A">
        <w:rPr>
          <w:rFonts w:ascii="Times New Roman" w:hAnsi="Times New Roman" w:cs="Times New Roman"/>
          <w:sz w:val="24"/>
          <w:szCs w:val="24"/>
        </w:rPr>
        <w:t>ля успеваемости и промежуточной</w:t>
      </w:r>
      <w:r w:rsidR="00BE7E39">
        <w:rPr>
          <w:rFonts w:ascii="Times New Roman" w:hAnsi="Times New Roman" w:cs="Times New Roman"/>
          <w:sz w:val="24"/>
          <w:szCs w:val="24"/>
        </w:rPr>
        <w:t xml:space="preserve"> </w:t>
      </w:r>
      <w:r w:rsidRPr="00E65A3A">
        <w:rPr>
          <w:rFonts w:ascii="Times New Roman" w:hAnsi="Times New Roman" w:cs="Times New Roman"/>
          <w:sz w:val="24"/>
          <w:szCs w:val="24"/>
        </w:rPr>
        <w:t xml:space="preserve">аттестации, а также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E65A3A">
        <w:rPr>
          <w:rFonts w:ascii="Times New Roman" w:hAnsi="Times New Roman" w:cs="Times New Roman"/>
          <w:sz w:val="24"/>
          <w:szCs w:val="24"/>
        </w:rPr>
        <w:t xml:space="preserve">экспертизе оценочных средств </w:t>
      </w:r>
      <w:r>
        <w:rPr>
          <w:rFonts w:ascii="Times New Roman" w:hAnsi="Times New Roman" w:cs="Times New Roman"/>
          <w:sz w:val="24"/>
          <w:szCs w:val="24"/>
        </w:rPr>
        <w:t>привл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каются </w:t>
      </w:r>
      <w:r w:rsidRPr="00E65A3A">
        <w:rPr>
          <w:rFonts w:ascii="Times New Roman" w:hAnsi="Times New Roman" w:cs="Times New Roman"/>
          <w:sz w:val="24"/>
          <w:szCs w:val="24"/>
        </w:rPr>
        <w:t>внешни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5A3A">
        <w:rPr>
          <w:rFonts w:ascii="Times New Roman" w:hAnsi="Times New Roman" w:cs="Times New Roman"/>
          <w:sz w:val="24"/>
          <w:szCs w:val="24"/>
        </w:rPr>
        <w:t xml:space="preserve"> эксперт</w:t>
      </w:r>
      <w:r>
        <w:rPr>
          <w:rFonts w:ascii="Times New Roman" w:hAnsi="Times New Roman" w:cs="Times New Roman"/>
          <w:sz w:val="24"/>
          <w:szCs w:val="24"/>
        </w:rPr>
        <w:t>ы –</w:t>
      </w:r>
      <w:r w:rsidRPr="00E65A3A">
        <w:rPr>
          <w:rFonts w:ascii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5A3A">
        <w:rPr>
          <w:rFonts w:ascii="Times New Roman" w:hAnsi="Times New Roman" w:cs="Times New Roman"/>
          <w:sz w:val="24"/>
          <w:szCs w:val="24"/>
        </w:rPr>
        <w:t>,</w:t>
      </w:r>
      <w:r w:rsidR="00BE7E39">
        <w:rPr>
          <w:rFonts w:ascii="Times New Roman" w:hAnsi="Times New Roman" w:cs="Times New Roman"/>
          <w:sz w:val="24"/>
          <w:szCs w:val="24"/>
        </w:rPr>
        <w:t xml:space="preserve"> </w:t>
      </w:r>
      <w:r w:rsidRPr="00E65A3A">
        <w:rPr>
          <w:rFonts w:ascii="Times New Roman" w:hAnsi="Times New Roman" w:cs="Times New Roman"/>
          <w:sz w:val="24"/>
          <w:szCs w:val="24"/>
        </w:rPr>
        <w:t>преподавател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5A3A">
        <w:rPr>
          <w:rFonts w:ascii="Times New Roman" w:hAnsi="Times New Roman" w:cs="Times New Roman"/>
          <w:sz w:val="24"/>
          <w:szCs w:val="24"/>
        </w:rPr>
        <w:t xml:space="preserve"> смежных образовательных областей, 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65A3A">
        <w:rPr>
          <w:rFonts w:ascii="Times New Roman" w:hAnsi="Times New Roman" w:cs="Times New Roman"/>
          <w:sz w:val="24"/>
          <w:szCs w:val="24"/>
        </w:rPr>
        <w:t xml:space="preserve"> по разработке и сертификации оценочных средств.</w:t>
      </w:r>
    </w:p>
    <w:p w:rsidR="00D629DC" w:rsidRPr="00A142A5" w:rsidRDefault="00D629DC" w:rsidP="005B133F">
      <w:pPr>
        <w:pStyle w:val="24"/>
        <w:widowControl w:val="0"/>
        <w:shd w:val="clear" w:color="auto" w:fill="auto"/>
        <w:tabs>
          <w:tab w:val="left" w:pos="312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bookmark103"/>
      <w:bookmarkEnd w:id="11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142A5">
        <w:rPr>
          <w:rFonts w:ascii="Times New Roman" w:hAnsi="Times New Roman" w:cs="Times New Roman"/>
          <w:b/>
          <w:sz w:val="24"/>
          <w:szCs w:val="24"/>
        </w:rPr>
        <w:t>.1 Текущий контроль и промежуточная аттестация</w:t>
      </w:r>
      <w:bookmarkEnd w:id="12"/>
    </w:p>
    <w:p w:rsidR="00D629DC" w:rsidRDefault="00D629DC" w:rsidP="005B133F">
      <w:pPr>
        <w:pStyle w:val="24"/>
        <w:widowControl w:val="0"/>
        <w:tabs>
          <w:tab w:val="left" w:pos="20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A3A">
        <w:rPr>
          <w:rFonts w:ascii="Times New Roman" w:hAnsi="Times New Roman" w:cs="Times New Roman"/>
          <w:sz w:val="24"/>
          <w:szCs w:val="24"/>
        </w:rPr>
        <w:t xml:space="preserve">Для осуществления процедур текущего контроля успеваемости и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</w:rPr>
        <w:t>по программе аспирантуры в университете сформированы</w:t>
      </w:r>
      <w:r w:rsidRPr="00E65A3A">
        <w:rPr>
          <w:rFonts w:ascii="Times New Roman" w:hAnsi="Times New Roman" w:cs="Times New Roman"/>
          <w:sz w:val="24"/>
          <w:szCs w:val="24"/>
        </w:rPr>
        <w:t xml:space="preserve"> фонды оценочных</w:t>
      </w:r>
      <w:r>
        <w:rPr>
          <w:rFonts w:ascii="Times New Roman" w:hAnsi="Times New Roman" w:cs="Times New Roman"/>
          <w:sz w:val="24"/>
          <w:szCs w:val="24"/>
        </w:rPr>
        <w:t xml:space="preserve"> средств (ФОС),</w:t>
      </w:r>
      <w:r w:rsidRPr="00E65A3A">
        <w:rPr>
          <w:rFonts w:ascii="Times New Roman" w:hAnsi="Times New Roman" w:cs="Times New Roman"/>
          <w:sz w:val="24"/>
          <w:szCs w:val="24"/>
        </w:rPr>
        <w:t xml:space="preserve"> позволяющие оценить достижение</w:t>
      </w:r>
      <w:r w:rsidR="00BE7E39">
        <w:rPr>
          <w:rFonts w:ascii="Times New Roman" w:hAnsi="Times New Roman" w:cs="Times New Roman"/>
          <w:sz w:val="24"/>
          <w:szCs w:val="24"/>
        </w:rPr>
        <w:t xml:space="preserve"> </w:t>
      </w:r>
      <w:r w:rsidRPr="00E65A3A">
        <w:rPr>
          <w:rFonts w:ascii="Times New Roman" w:hAnsi="Times New Roman" w:cs="Times New Roman"/>
          <w:sz w:val="24"/>
          <w:szCs w:val="24"/>
        </w:rPr>
        <w:t>запланированных результатов обучения и ур</w:t>
      </w:r>
      <w:r w:rsidRPr="00E65A3A">
        <w:rPr>
          <w:rFonts w:ascii="Times New Roman" w:hAnsi="Times New Roman" w:cs="Times New Roman"/>
          <w:sz w:val="24"/>
          <w:szCs w:val="24"/>
        </w:rPr>
        <w:t>о</w:t>
      </w:r>
      <w:r w:rsidRPr="00E65A3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ень сформированных компетенций,</w:t>
      </w:r>
      <w:r w:rsidR="00BE7E39">
        <w:rPr>
          <w:rFonts w:ascii="Times New Roman" w:hAnsi="Times New Roman" w:cs="Times New Roman"/>
          <w:sz w:val="24"/>
          <w:szCs w:val="24"/>
        </w:rPr>
        <w:t xml:space="preserve"> </w:t>
      </w:r>
      <w:r w:rsidRPr="001624CD">
        <w:rPr>
          <w:rFonts w:ascii="Times New Roman" w:hAnsi="Times New Roman" w:cs="Times New Roman"/>
          <w:sz w:val="24"/>
          <w:szCs w:val="24"/>
        </w:rPr>
        <w:t>конкретный состав и наполнение к</w:t>
      </w:r>
      <w:r w:rsidR="005B133F">
        <w:rPr>
          <w:rFonts w:ascii="Times New Roman" w:hAnsi="Times New Roman" w:cs="Times New Roman"/>
          <w:sz w:val="24"/>
          <w:szCs w:val="24"/>
        </w:rPr>
        <w:t xml:space="preserve">оторых (тесты, вопросы, задания </w:t>
      </w:r>
      <w:r w:rsidRPr="001624CD">
        <w:rPr>
          <w:rFonts w:ascii="Times New Roman" w:hAnsi="Times New Roman" w:cs="Times New Roman"/>
          <w:sz w:val="24"/>
          <w:szCs w:val="24"/>
        </w:rPr>
        <w:t>и др.)</w:t>
      </w:r>
      <w:r w:rsidR="00BE7E39">
        <w:rPr>
          <w:rFonts w:ascii="Times New Roman" w:hAnsi="Times New Roman" w:cs="Times New Roman"/>
          <w:sz w:val="24"/>
          <w:szCs w:val="24"/>
        </w:rPr>
        <w:t xml:space="preserve"> </w:t>
      </w:r>
      <w:r w:rsidRPr="001624CD">
        <w:rPr>
          <w:rFonts w:ascii="Times New Roman" w:hAnsi="Times New Roman" w:cs="Times New Roman"/>
          <w:sz w:val="24"/>
          <w:szCs w:val="24"/>
        </w:rPr>
        <w:t>представлен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624CD">
        <w:rPr>
          <w:rFonts w:ascii="Times New Roman" w:hAnsi="Times New Roman" w:cs="Times New Roman"/>
          <w:sz w:val="24"/>
          <w:szCs w:val="24"/>
        </w:rPr>
        <w:t xml:space="preserve"> в рабочих программах</w:t>
      </w:r>
      <w:r w:rsidR="00BE7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 отдельного элемента программы 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пиранты.</w:t>
      </w:r>
    </w:p>
    <w:p w:rsidR="00D629DC" w:rsidRPr="001624CD" w:rsidRDefault="00D629DC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Промежуточная аттестация обучающихся проходит в соответствии с учебным планом.</w:t>
      </w:r>
    </w:p>
    <w:p w:rsidR="00D629DC" w:rsidRPr="00503394" w:rsidRDefault="00D629DC" w:rsidP="005B133F">
      <w:pPr>
        <w:pStyle w:val="24"/>
        <w:widowControl w:val="0"/>
        <w:shd w:val="clear" w:color="auto" w:fill="auto"/>
        <w:tabs>
          <w:tab w:val="left" w:pos="312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13" w:name="bookmark104"/>
      <w:r w:rsidRPr="00503394">
        <w:rPr>
          <w:rFonts w:ascii="Times New Roman" w:hAnsi="Times New Roman" w:cs="Times New Roman"/>
          <w:b/>
          <w:sz w:val="24"/>
          <w:szCs w:val="24"/>
          <w:highlight w:val="yellow"/>
        </w:rPr>
        <w:t>5.2 Государственная итоговая аттестация</w:t>
      </w:r>
      <w:bookmarkEnd w:id="13"/>
    </w:p>
    <w:p w:rsidR="00D629DC" w:rsidRPr="001624CD" w:rsidRDefault="00D629DC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03394">
        <w:rPr>
          <w:rFonts w:ascii="Times New Roman" w:hAnsi="Times New Roman" w:cs="Times New Roman"/>
          <w:sz w:val="24"/>
          <w:szCs w:val="24"/>
          <w:highlight w:val="yellow"/>
        </w:rPr>
        <w:t>Государственная итоговая</w:t>
      </w:r>
      <w:r w:rsidR="00BE7E39" w:rsidRPr="0050339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03394">
        <w:rPr>
          <w:rFonts w:ascii="Times New Roman" w:hAnsi="Times New Roman" w:cs="Times New Roman"/>
          <w:sz w:val="24"/>
          <w:szCs w:val="24"/>
          <w:highlight w:val="yellow"/>
        </w:rPr>
        <w:t>аттестация состоит из государственного междисциплинарного э</w:t>
      </w:r>
      <w:r w:rsidRPr="00503394">
        <w:rPr>
          <w:rFonts w:ascii="Times New Roman" w:hAnsi="Times New Roman" w:cs="Times New Roman"/>
          <w:sz w:val="24"/>
          <w:szCs w:val="24"/>
          <w:highlight w:val="yellow"/>
        </w:rPr>
        <w:t>к</w:t>
      </w:r>
      <w:r w:rsidRPr="00503394">
        <w:rPr>
          <w:rFonts w:ascii="Times New Roman" w:hAnsi="Times New Roman" w:cs="Times New Roman"/>
          <w:sz w:val="24"/>
          <w:szCs w:val="24"/>
          <w:highlight w:val="yellow"/>
        </w:rPr>
        <w:t>замена и защиты доклада по итогам подготовленной научно-квалификационной работы (диссерт</w:t>
      </w:r>
      <w:r w:rsidRPr="00503394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503394">
        <w:rPr>
          <w:rFonts w:ascii="Times New Roman" w:hAnsi="Times New Roman" w:cs="Times New Roman"/>
          <w:sz w:val="24"/>
          <w:szCs w:val="24"/>
          <w:highlight w:val="yellow"/>
        </w:rPr>
        <w:t>ции)</w:t>
      </w:r>
      <w:r w:rsidR="005B133F" w:rsidRPr="0050339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03394">
        <w:rPr>
          <w:rFonts w:ascii="Times New Roman" w:hAnsi="Times New Roman" w:cs="Times New Roman"/>
          <w:sz w:val="24"/>
          <w:szCs w:val="24"/>
          <w:highlight w:val="yellow"/>
        </w:rPr>
        <w:t>аспиранта.</w:t>
      </w:r>
    </w:p>
    <w:p w:rsidR="00D629DC" w:rsidRPr="001624CD" w:rsidRDefault="00D629DC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624CD">
        <w:rPr>
          <w:rFonts w:ascii="Times New Roman" w:hAnsi="Times New Roman" w:cs="Times New Roman"/>
          <w:sz w:val="24"/>
          <w:szCs w:val="24"/>
        </w:rPr>
        <w:t xml:space="preserve">етодические рекомендации для подготовки к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1624CD">
        <w:rPr>
          <w:rFonts w:ascii="Times New Roman" w:hAnsi="Times New Roman" w:cs="Times New Roman"/>
          <w:sz w:val="24"/>
          <w:szCs w:val="24"/>
        </w:rPr>
        <w:t>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нах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дятся в рабочей программе данного элемента общей программы аспирантуры.</w:t>
      </w:r>
    </w:p>
    <w:p w:rsidR="00D629DC" w:rsidRPr="00C61E53" w:rsidRDefault="00D629DC" w:rsidP="005B133F">
      <w:pPr>
        <w:pStyle w:val="24"/>
        <w:widowControl w:val="0"/>
        <w:shd w:val="clear" w:color="auto" w:fill="auto"/>
        <w:tabs>
          <w:tab w:val="left" w:pos="1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="00BE7E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Pr="00C61E53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61E53">
        <w:rPr>
          <w:rFonts w:ascii="Times New Roman" w:hAnsi="Times New Roman" w:cs="Times New Roman"/>
          <w:b/>
          <w:sz w:val="24"/>
          <w:szCs w:val="24"/>
        </w:rPr>
        <w:t xml:space="preserve"> качества подготовки обучающихся</w:t>
      </w:r>
      <w:r w:rsidR="00BE7E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программе асп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рантуры</w:t>
      </w:r>
    </w:p>
    <w:p w:rsidR="00D629DC" w:rsidRPr="00BB7D9B" w:rsidRDefault="00D629DC" w:rsidP="005B133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D9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ФГБОУ ВО «</w:t>
      </w:r>
      <w:r w:rsidRPr="00BB7D9B">
        <w:rPr>
          <w:rFonts w:ascii="Times New Roman" w:hAnsi="Times New Roman"/>
          <w:sz w:val="24"/>
          <w:szCs w:val="24"/>
        </w:rPr>
        <w:t>БГПУ</w:t>
      </w:r>
      <w:r>
        <w:rPr>
          <w:rFonts w:ascii="Times New Roman" w:hAnsi="Times New Roman"/>
          <w:sz w:val="24"/>
          <w:szCs w:val="24"/>
        </w:rPr>
        <w:t>»</w:t>
      </w:r>
      <w:r w:rsidRPr="00BB7D9B">
        <w:rPr>
          <w:rFonts w:ascii="Times New Roman" w:hAnsi="Times New Roman"/>
          <w:sz w:val="24"/>
          <w:szCs w:val="24"/>
        </w:rPr>
        <w:t xml:space="preserve"> внедрена Система менеджмента качества (СМК) по стандарту ГОСТ Р ИСО 9001-2011 (ИСО 9001-2008), которая распространена на все основные </w:t>
      </w:r>
      <w:r>
        <w:rPr>
          <w:rFonts w:ascii="Times New Roman" w:hAnsi="Times New Roman"/>
          <w:sz w:val="24"/>
          <w:szCs w:val="24"/>
        </w:rPr>
        <w:t xml:space="preserve">образовательные </w:t>
      </w:r>
      <w:r w:rsidRPr="00BB7D9B">
        <w:rPr>
          <w:rFonts w:ascii="Times New Roman" w:hAnsi="Times New Roman"/>
          <w:sz w:val="24"/>
          <w:szCs w:val="24"/>
        </w:rPr>
        <w:t>процессы университета. Основная цель внедрения СМК в вузе</w:t>
      </w:r>
      <w:r w:rsidR="00BE7E39">
        <w:rPr>
          <w:rFonts w:ascii="Times New Roman" w:hAnsi="Times New Roman"/>
          <w:sz w:val="24"/>
          <w:szCs w:val="24"/>
        </w:rPr>
        <w:t xml:space="preserve"> </w:t>
      </w:r>
      <w:r w:rsidR="00293FD9">
        <w:rPr>
          <w:rFonts w:ascii="Times New Roman" w:hAnsi="Times New Roman"/>
          <w:sz w:val="24"/>
          <w:szCs w:val="24"/>
        </w:rPr>
        <w:t xml:space="preserve">– </w:t>
      </w:r>
      <w:r w:rsidRPr="00BB7D9B">
        <w:rPr>
          <w:rFonts w:ascii="Times New Roman" w:hAnsi="Times New Roman"/>
          <w:sz w:val="24"/>
          <w:szCs w:val="24"/>
        </w:rPr>
        <w:t>обеспечение условий для пост</w:t>
      </w:r>
      <w:r w:rsidRPr="00BB7D9B">
        <w:rPr>
          <w:rFonts w:ascii="Times New Roman" w:hAnsi="Times New Roman"/>
          <w:sz w:val="24"/>
          <w:szCs w:val="24"/>
        </w:rPr>
        <w:t>о</w:t>
      </w:r>
      <w:r w:rsidRPr="00BB7D9B">
        <w:rPr>
          <w:rFonts w:ascii="Times New Roman" w:hAnsi="Times New Roman"/>
          <w:sz w:val="24"/>
          <w:szCs w:val="24"/>
        </w:rPr>
        <w:t>янного совершенствования качества реализации основных образовательных программ вуза и и</w:t>
      </w:r>
      <w:r w:rsidRPr="00BB7D9B">
        <w:rPr>
          <w:rFonts w:ascii="Times New Roman" w:hAnsi="Times New Roman"/>
          <w:sz w:val="24"/>
          <w:szCs w:val="24"/>
        </w:rPr>
        <w:t>з</w:t>
      </w:r>
      <w:r w:rsidRPr="00BB7D9B">
        <w:rPr>
          <w:rFonts w:ascii="Times New Roman" w:hAnsi="Times New Roman"/>
          <w:sz w:val="24"/>
          <w:szCs w:val="24"/>
        </w:rPr>
        <w:t>мерение удовлетворенности потребителей образовательных услуг университета.</w:t>
      </w:r>
    </w:p>
    <w:p w:rsidR="00D629DC" w:rsidRPr="001624CD" w:rsidRDefault="00D629DC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7D9B">
        <w:rPr>
          <w:rFonts w:ascii="Times New Roman" w:hAnsi="Times New Roman" w:cs="Times New Roman"/>
          <w:sz w:val="24"/>
          <w:szCs w:val="24"/>
        </w:rPr>
        <w:t>Внутренняя документация СМК (Руководство по качеству, основные стандарты предпр</w:t>
      </w:r>
      <w:r w:rsidRPr="00BB7D9B">
        <w:rPr>
          <w:rFonts w:ascii="Times New Roman" w:hAnsi="Times New Roman" w:cs="Times New Roman"/>
          <w:sz w:val="24"/>
          <w:szCs w:val="24"/>
        </w:rPr>
        <w:t>и</w:t>
      </w:r>
      <w:r w:rsidRPr="00BB7D9B">
        <w:rPr>
          <w:rFonts w:ascii="Times New Roman" w:hAnsi="Times New Roman" w:cs="Times New Roman"/>
          <w:sz w:val="24"/>
          <w:szCs w:val="24"/>
        </w:rPr>
        <w:t>ятия, методические инструкции, положения и т.д.) охватывает ключевые для системы качества процессы. Изложенные во</w:t>
      </w:r>
      <w:r w:rsidRPr="001624CD">
        <w:rPr>
          <w:rFonts w:ascii="Times New Roman" w:hAnsi="Times New Roman" w:cs="Times New Roman"/>
          <w:sz w:val="24"/>
          <w:szCs w:val="24"/>
        </w:rPr>
        <w:t xml:space="preserve"> внутренних документах СМК требования являются дополнительными по отношению к нормативным требованиям к условиям и порядку оказания образовательных у</w:t>
      </w:r>
      <w:r w:rsidRPr="001624CD">
        <w:rPr>
          <w:rFonts w:ascii="Times New Roman" w:hAnsi="Times New Roman" w:cs="Times New Roman"/>
          <w:sz w:val="24"/>
          <w:szCs w:val="24"/>
        </w:rPr>
        <w:t>с</w:t>
      </w:r>
      <w:r w:rsidRPr="001624CD">
        <w:rPr>
          <w:rFonts w:ascii="Times New Roman" w:hAnsi="Times New Roman" w:cs="Times New Roman"/>
          <w:sz w:val="24"/>
          <w:szCs w:val="24"/>
        </w:rPr>
        <w:t>луг или качеству подготовки специалистов, которые отражены в нормативно-правовых докуме</w:t>
      </w:r>
      <w:r w:rsidRPr="001624CD">
        <w:rPr>
          <w:rFonts w:ascii="Times New Roman" w:hAnsi="Times New Roman" w:cs="Times New Roman"/>
          <w:sz w:val="24"/>
          <w:szCs w:val="24"/>
        </w:rPr>
        <w:t>н</w:t>
      </w:r>
      <w:r w:rsidRPr="001624CD">
        <w:rPr>
          <w:rFonts w:ascii="Times New Roman" w:hAnsi="Times New Roman" w:cs="Times New Roman"/>
          <w:sz w:val="24"/>
          <w:szCs w:val="24"/>
        </w:rPr>
        <w:t>тах федерального уровня.</w:t>
      </w:r>
    </w:p>
    <w:p w:rsidR="00D629DC" w:rsidRPr="001624CD" w:rsidRDefault="00D629DC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Для эффективного функционирования СМК университета создана организационная структ</w:t>
      </w:r>
      <w:r w:rsidRPr="001624CD">
        <w:rPr>
          <w:rFonts w:ascii="Times New Roman" w:hAnsi="Times New Roman" w:cs="Times New Roman"/>
          <w:sz w:val="24"/>
          <w:szCs w:val="24"/>
        </w:rPr>
        <w:t>у</w:t>
      </w:r>
      <w:r w:rsidRPr="001624CD">
        <w:rPr>
          <w:rFonts w:ascii="Times New Roman" w:hAnsi="Times New Roman" w:cs="Times New Roman"/>
          <w:sz w:val="24"/>
          <w:szCs w:val="24"/>
        </w:rPr>
        <w:t>ра СМК: ректор, ответственный по качеству от ректората (первый проректор, проректор по уче</w:t>
      </w:r>
      <w:r w:rsidRPr="001624CD">
        <w:rPr>
          <w:rFonts w:ascii="Times New Roman" w:hAnsi="Times New Roman" w:cs="Times New Roman"/>
          <w:sz w:val="24"/>
          <w:szCs w:val="24"/>
        </w:rPr>
        <w:t>б</w:t>
      </w:r>
      <w:r w:rsidRPr="001624CD">
        <w:rPr>
          <w:rFonts w:ascii="Times New Roman" w:hAnsi="Times New Roman" w:cs="Times New Roman"/>
          <w:sz w:val="24"/>
          <w:szCs w:val="24"/>
        </w:rPr>
        <w:t>но-воспитательной работе), совет по качеству, центр качества образования, аудиторы, уполном</w:t>
      </w:r>
      <w:r w:rsidRPr="001624CD">
        <w:rPr>
          <w:rFonts w:ascii="Times New Roman" w:hAnsi="Times New Roman" w:cs="Times New Roman"/>
          <w:sz w:val="24"/>
          <w:szCs w:val="24"/>
        </w:rPr>
        <w:t>о</w:t>
      </w:r>
      <w:r w:rsidRPr="001624CD">
        <w:rPr>
          <w:rFonts w:ascii="Times New Roman" w:hAnsi="Times New Roman" w:cs="Times New Roman"/>
          <w:sz w:val="24"/>
          <w:szCs w:val="24"/>
        </w:rPr>
        <w:t>ченные по качеству в структурных подразделениях. Организационную и методическую поддержку СМК университета осуществляет Центр качества образования (ЦКО). Проверка СМК осуществл</w:t>
      </w:r>
      <w:r w:rsidRPr="001624CD">
        <w:rPr>
          <w:rFonts w:ascii="Times New Roman" w:hAnsi="Times New Roman" w:cs="Times New Roman"/>
          <w:sz w:val="24"/>
          <w:szCs w:val="24"/>
        </w:rPr>
        <w:t>я</w:t>
      </w:r>
      <w:r w:rsidRPr="001624CD">
        <w:rPr>
          <w:rFonts w:ascii="Times New Roman" w:hAnsi="Times New Roman" w:cs="Times New Roman"/>
          <w:sz w:val="24"/>
          <w:szCs w:val="24"/>
        </w:rPr>
        <w:t>ется посредством регулярных внутренних и внешних аудитов. СМК университета прошла повто</w:t>
      </w:r>
      <w:r w:rsidRPr="001624CD">
        <w:rPr>
          <w:rFonts w:ascii="Times New Roman" w:hAnsi="Times New Roman" w:cs="Times New Roman"/>
          <w:sz w:val="24"/>
          <w:szCs w:val="24"/>
        </w:rPr>
        <w:t>р</w:t>
      </w:r>
      <w:r w:rsidRPr="001624CD">
        <w:rPr>
          <w:rFonts w:ascii="Times New Roman" w:hAnsi="Times New Roman" w:cs="Times New Roman"/>
          <w:sz w:val="24"/>
          <w:szCs w:val="24"/>
        </w:rPr>
        <w:t>ную сертификацию 25.02.2013 г. в процессе внешней экспертизы представителем органа по се</w:t>
      </w:r>
      <w:r w:rsidRPr="001624CD">
        <w:rPr>
          <w:rFonts w:ascii="Times New Roman" w:hAnsi="Times New Roman" w:cs="Times New Roman"/>
          <w:sz w:val="24"/>
          <w:szCs w:val="24"/>
        </w:rPr>
        <w:t>р</w:t>
      </w:r>
      <w:r w:rsidRPr="001624CD">
        <w:rPr>
          <w:rFonts w:ascii="Times New Roman" w:hAnsi="Times New Roman" w:cs="Times New Roman"/>
          <w:sz w:val="24"/>
          <w:szCs w:val="24"/>
        </w:rPr>
        <w:t>тификации систем менеджмента качества «МГУ им. адмирала Г.И. Невельского» (г. Владивосток).</w:t>
      </w:r>
    </w:p>
    <w:p w:rsidR="00D629DC" w:rsidRPr="001624CD" w:rsidRDefault="00D629DC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Информация об СМК университета доступна на сайте вуза.</w:t>
      </w:r>
    </w:p>
    <w:p w:rsidR="00D629DC" w:rsidRPr="001624CD" w:rsidRDefault="00D629DC" w:rsidP="005B133F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Важнейшим элементом  системы менеджмента качества в университете является организ</w:t>
      </w:r>
      <w:r w:rsidRPr="001624CD">
        <w:rPr>
          <w:rFonts w:ascii="Times New Roman" w:hAnsi="Times New Roman" w:cs="Times New Roman"/>
          <w:sz w:val="24"/>
          <w:szCs w:val="24"/>
        </w:rPr>
        <w:t>а</w:t>
      </w:r>
      <w:r w:rsidRPr="001624CD">
        <w:rPr>
          <w:rFonts w:ascii="Times New Roman" w:hAnsi="Times New Roman" w:cs="Times New Roman"/>
          <w:sz w:val="24"/>
          <w:szCs w:val="24"/>
        </w:rPr>
        <w:t>ция внутривузовского контроля качества подготовки специалистов, который функционирует по нескольким уровням: 1) уровень университета; 2) уровень цикла, уровень курса; 3)</w:t>
      </w:r>
      <w:r w:rsidR="00BE7E39">
        <w:rPr>
          <w:rFonts w:ascii="Times New Roman" w:hAnsi="Times New Roman" w:cs="Times New Roman"/>
          <w:sz w:val="24"/>
          <w:szCs w:val="24"/>
        </w:rPr>
        <w:t xml:space="preserve"> </w:t>
      </w:r>
      <w:r w:rsidRPr="001624CD">
        <w:rPr>
          <w:rFonts w:ascii="Times New Roman" w:hAnsi="Times New Roman" w:cs="Times New Roman"/>
          <w:sz w:val="24"/>
          <w:szCs w:val="24"/>
        </w:rPr>
        <w:t>уровень уче</w:t>
      </w:r>
      <w:r w:rsidRPr="001624CD">
        <w:rPr>
          <w:rFonts w:ascii="Times New Roman" w:hAnsi="Times New Roman" w:cs="Times New Roman"/>
          <w:sz w:val="24"/>
          <w:szCs w:val="24"/>
        </w:rPr>
        <w:t>б</w:t>
      </w:r>
      <w:r w:rsidRPr="001624CD">
        <w:rPr>
          <w:rFonts w:ascii="Times New Roman" w:hAnsi="Times New Roman" w:cs="Times New Roman"/>
          <w:sz w:val="24"/>
          <w:szCs w:val="24"/>
        </w:rPr>
        <w:t>ной дисциплины.</w:t>
      </w:r>
    </w:p>
    <w:p w:rsidR="00D629DC" w:rsidRPr="00A960D1" w:rsidRDefault="00D629DC" w:rsidP="005B133F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BB7D9B">
        <w:rPr>
          <w:i/>
          <w:sz w:val="24"/>
          <w:szCs w:val="24"/>
        </w:rPr>
        <w:t>Первый</w:t>
      </w:r>
      <w:r w:rsidRPr="00A960D1">
        <w:rPr>
          <w:sz w:val="24"/>
          <w:szCs w:val="24"/>
        </w:rPr>
        <w:t xml:space="preserve"> общеуниверситетский уровень контроля за качеством (</w:t>
      </w:r>
      <w:r w:rsidR="00881ABA">
        <w:rPr>
          <w:sz w:val="24"/>
          <w:szCs w:val="24"/>
        </w:rPr>
        <w:t>у</w:t>
      </w:r>
      <w:r w:rsidRPr="00A960D1">
        <w:rPr>
          <w:sz w:val="24"/>
          <w:szCs w:val="24"/>
        </w:rPr>
        <w:t xml:space="preserve">ченый совет, ректорат, управление по учебно-методической работе, центр качества образования, учебно-методический </w:t>
      </w:r>
      <w:r w:rsidRPr="00A960D1">
        <w:rPr>
          <w:sz w:val="24"/>
          <w:szCs w:val="24"/>
        </w:rPr>
        <w:lastRenderedPageBreak/>
        <w:t>совет) предусматривает:</w:t>
      </w:r>
    </w:p>
    <w:p w:rsidR="00D629DC" w:rsidRPr="001624CD" w:rsidRDefault="00D629DC" w:rsidP="005B133F">
      <w:pPr>
        <w:pStyle w:val="8"/>
        <w:widowControl w:val="0"/>
        <w:numPr>
          <w:ilvl w:val="0"/>
          <w:numId w:val="16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проверку документов по планированию и отчетности с точки зрения мероприятий, направле</w:t>
      </w:r>
      <w:r w:rsidRPr="001624CD">
        <w:rPr>
          <w:rFonts w:ascii="Times New Roman" w:hAnsi="Times New Roman" w:cs="Times New Roman"/>
          <w:sz w:val="24"/>
          <w:szCs w:val="24"/>
        </w:rPr>
        <w:t>н</w:t>
      </w:r>
      <w:r w:rsidRPr="001624CD">
        <w:rPr>
          <w:rFonts w:ascii="Times New Roman" w:hAnsi="Times New Roman" w:cs="Times New Roman"/>
          <w:sz w:val="24"/>
          <w:szCs w:val="24"/>
        </w:rPr>
        <w:t>ных на повышение качества подготовки специалиста;</w:t>
      </w:r>
    </w:p>
    <w:p w:rsidR="00D629DC" w:rsidRPr="001624CD" w:rsidRDefault="00D629DC" w:rsidP="005B133F">
      <w:pPr>
        <w:pStyle w:val="8"/>
        <w:widowControl w:val="0"/>
        <w:numPr>
          <w:ilvl w:val="0"/>
          <w:numId w:val="16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проверку качества учебно-методической обеспеченности структурных подразделений, циклов дисциплин, учебных предметов (рабочие программы, методические рекомендации и указания, списки литературы, дополнительный методический и справочный материалы и т.д.);</w:t>
      </w:r>
    </w:p>
    <w:p w:rsidR="00D629DC" w:rsidRPr="001624CD" w:rsidRDefault="00D629DC" w:rsidP="005B133F">
      <w:pPr>
        <w:pStyle w:val="8"/>
        <w:widowControl w:val="0"/>
        <w:numPr>
          <w:ilvl w:val="0"/>
          <w:numId w:val="16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отчеты и самоотчеты на заседаниях Ученого совета вуза, советах факультетов, заседаниях к</w:t>
      </w:r>
      <w:r w:rsidRPr="001624CD">
        <w:rPr>
          <w:rFonts w:ascii="Times New Roman" w:hAnsi="Times New Roman" w:cs="Times New Roman"/>
          <w:sz w:val="24"/>
          <w:szCs w:val="24"/>
        </w:rPr>
        <w:t>а</w:t>
      </w:r>
      <w:r w:rsidRPr="001624CD">
        <w:rPr>
          <w:rFonts w:ascii="Times New Roman" w:hAnsi="Times New Roman" w:cs="Times New Roman"/>
          <w:sz w:val="24"/>
          <w:szCs w:val="24"/>
        </w:rPr>
        <w:t>федр;</w:t>
      </w:r>
    </w:p>
    <w:p w:rsidR="00D629DC" w:rsidRPr="001624CD" w:rsidRDefault="00D629DC" w:rsidP="005B133F">
      <w:pPr>
        <w:pStyle w:val="8"/>
        <w:widowControl w:val="0"/>
        <w:numPr>
          <w:ilvl w:val="0"/>
          <w:numId w:val="16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обобщение опыта;</w:t>
      </w:r>
    </w:p>
    <w:p w:rsidR="00D629DC" w:rsidRPr="001624CD" w:rsidRDefault="00D629DC" w:rsidP="005B133F">
      <w:pPr>
        <w:pStyle w:val="8"/>
        <w:widowControl w:val="0"/>
        <w:numPr>
          <w:ilvl w:val="0"/>
          <w:numId w:val="16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участие структурных подразделений в научно-практических, научно-методических конфере</w:t>
      </w:r>
      <w:r w:rsidRPr="001624CD">
        <w:rPr>
          <w:rFonts w:ascii="Times New Roman" w:hAnsi="Times New Roman" w:cs="Times New Roman"/>
          <w:sz w:val="24"/>
          <w:szCs w:val="24"/>
        </w:rPr>
        <w:t>н</w:t>
      </w:r>
      <w:r w:rsidRPr="001624CD">
        <w:rPr>
          <w:rFonts w:ascii="Times New Roman" w:hAnsi="Times New Roman" w:cs="Times New Roman"/>
          <w:sz w:val="24"/>
          <w:szCs w:val="24"/>
        </w:rPr>
        <w:t>циях, методических семинарах, оценку их роли в повышении квалификации преподавателей;</w:t>
      </w:r>
    </w:p>
    <w:p w:rsidR="00D629DC" w:rsidRPr="001624CD" w:rsidRDefault="00D629DC" w:rsidP="005B133F">
      <w:pPr>
        <w:pStyle w:val="8"/>
        <w:widowControl w:val="0"/>
        <w:numPr>
          <w:ilvl w:val="0"/>
          <w:numId w:val="16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анализ кадрового состава структурных подразделений;</w:t>
      </w:r>
    </w:p>
    <w:p w:rsidR="00D629DC" w:rsidRPr="00A960D1" w:rsidRDefault="00D629DC" w:rsidP="005B133F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BB7D9B">
        <w:rPr>
          <w:i/>
          <w:sz w:val="24"/>
          <w:szCs w:val="24"/>
        </w:rPr>
        <w:t>Второй</w:t>
      </w:r>
      <w:r>
        <w:rPr>
          <w:sz w:val="24"/>
          <w:szCs w:val="24"/>
        </w:rPr>
        <w:t xml:space="preserve"> уровень </w:t>
      </w:r>
      <w:r w:rsidR="008F79C9">
        <w:rPr>
          <w:sz w:val="24"/>
          <w:szCs w:val="24"/>
        </w:rPr>
        <w:t>–</w:t>
      </w:r>
      <w:r w:rsidRPr="00A960D1">
        <w:rPr>
          <w:sz w:val="24"/>
          <w:szCs w:val="24"/>
        </w:rPr>
        <w:t xml:space="preserve"> уровень цикла, уровень курса (цикл </w:t>
      </w:r>
      <w:r>
        <w:rPr>
          <w:sz w:val="24"/>
          <w:szCs w:val="24"/>
        </w:rPr>
        <w:t xml:space="preserve">федерального </w:t>
      </w:r>
      <w:r w:rsidRPr="00A960D1">
        <w:rPr>
          <w:sz w:val="24"/>
          <w:szCs w:val="24"/>
        </w:rPr>
        <w:t>государственного обр</w:t>
      </w:r>
      <w:r w:rsidRPr="00A960D1">
        <w:rPr>
          <w:sz w:val="24"/>
          <w:szCs w:val="24"/>
        </w:rPr>
        <w:t>а</w:t>
      </w:r>
      <w:r w:rsidRPr="00A960D1">
        <w:rPr>
          <w:sz w:val="24"/>
          <w:szCs w:val="24"/>
        </w:rPr>
        <w:t>зовательного стандарта) предусматривает:</w:t>
      </w:r>
    </w:p>
    <w:p w:rsidR="00D629DC" w:rsidRPr="001624CD" w:rsidRDefault="00D629DC" w:rsidP="005B133F">
      <w:pPr>
        <w:pStyle w:val="8"/>
        <w:widowControl w:val="0"/>
        <w:numPr>
          <w:ilvl w:val="0"/>
          <w:numId w:val="17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проверку учебно-методической документации, наличия и качества учебных программ и т.д.;</w:t>
      </w:r>
    </w:p>
    <w:p w:rsidR="00D629DC" w:rsidRPr="001624CD" w:rsidRDefault="005B133F" w:rsidP="005B133F">
      <w:pPr>
        <w:pStyle w:val="8"/>
        <w:widowControl w:val="0"/>
        <w:numPr>
          <w:ilvl w:val="0"/>
          <w:numId w:val="17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="00D629DC" w:rsidRPr="001624CD">
        <w:rPr>
          <w:rFonts w:ascii="Times New Roman" w:hAnsi="Times New Roman" w:cs="Times New Roman"/>
          <w:sz w:val="24"/>
          <w:szCs w:val="24"/>
        </w:rPr>
        <w:t xml:space="preserve"> по итогам педагогической практики;</w:t>
      </w:r>
    </w:p>
    <w:p w:rsidR="00D629DC" w:rsidRPr="005B133F" w:rsidRDefault="00D629DC" w:rsidP="005B133F">
      <w:pPr>
        <w:pStyle w:val="8"/>
        <w:widowControl w:val="0"/>
        <w:numPr>
          <w:ilvl w:val="0"/>
          <w:numId w:val="17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B133F">
        <w:rPr>
          <w:rFonts w:ascii="Times New Roman" w:hAnsi="Times New Roman" w:cs="Times New Roman"/>
          <w:sz w:val="24"/>
          <w:szCs w:val="24"/>
        </w:rPr>
        <w:t>проведение структурными подразделениями совместных заседаний, круглых столов по пр</w:t>
      </w:r>
      <w:r w:rsidRPr="005B133F">
        <w:rPr>
          <w:rFonts w:ascii="Times New Roman" w:hAnsi="Times New Roman" w:cs="Times New Roman"/>
          <w:sz w:val="24"/>
          <w:szCs w:val="24"/>
        </w:rPr>
        <w:t>о</w:t>
      </w:r>
      <w:r w:rsidRPr="005B133F">
        <w:rPr>
          <w:rFonts w:ascii="Times New Roman" w:hAnsi="Times New Roman" w:cs="Times New Roman"/>
          <w:sz w:val="24"/>
          <w:szCs w:val="24"/>
        </w:rPr>
        <w:t xml:space="preserve">блемам подготовки </w:t>
      </w:r>
      <w:r w:rsidR="005B133F" w:rsidRPr="005B133F">
        <w:rPr>
          <w:rFonts w:ascii="Times New Roman" w:hAnsi="Times New Roman" w:cs="Times New Roman"/>
          <w:sz w:val="24"/>
          <w:szCs w:val="24"/>
        </w:rPr>
        <w:t>аспирантов</w:t>
      </w:r>
      <w:r w:rsidR="005B133F">
        <w:rPr>
          <w:rFonts w:ascii="Times New Roman" w:hAnsi="Times New Roman" w:cs="Times New Roman"/>
          <w:sz w:val="24"/>
          <w:szCs w:val="24"/>
        </w:rPr>
        <w:t xml:space="preserve"> </w:t>
      </w:r>
      <w:r w:rsidRPr="005B133F">
        <w:rPr>
          <w:rFonts w:ascii="Times New Roman" w:hAnsi="Times New Roman" w:cs="Times New Roman"/>
          <w:sz w:val="24"/>
          <w:szCs w:val="24"/>
        </w:rPr>
        <w:t>и др.</w:t>
      </w:r>
    </w:p>
    <w:p w:rsidR="00D629DC" w:rsidRPr="00A960D1" w:rsidRDefault="00D629DC" w:rsidP="005B133F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BB7D9B">
        <w:rPr>
          <w:i/>
          <w:sz w:val="24"/>
          <w:szCs w:val="24"/>
        </w:rPr>
        <w:t>Третий</w:t>
      </w:r>
      <w:r w:rsidRPr="00A960D1">
        <w:rPr>
          <w:sz w:val="24"/>
          <w:szCs w:val="24"/>
        </w:rPr>
        <w:t xml:space="preserve"> уровень включает в себя структурные элементы, предусматривающие три стратег</w:t>
      </w:r>
      <w:r w:rsidRPr="00A960D1">
        <w:rPr>
          <w:sz w:val="24"/>
          <w:szCs w:val="24"/>
        </w:rPr>
        <w:t>и</w:t>
      </w:r>
      <w:r w:rsidRPr="00A960D1">
        <w:rPr>
          <w:sz w:val="24"/>
          <w:szCs w:val="24"/>
        </w:rPr>
        <w:t xml:space="preserve">ческих направления контроля: поэтапный контроль, контроль самостоятельной работы </w:t>
      </w:r>
      <w:r>
        <w:rPr>
          <w:sz w:val="24"/>
          <w:szCs w:val="24"/>
        </w:rPr>
        <w:t>обуча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щихся</w:t>
      </w:r>
      <w:r w:rsidRPr="00A960D1">
        <w:rPr>
          <w:sz w:val="24"/>
          <w:szCs w:val="24"/>
        </w:rPr>
        <w:t xml:space="preserve"> и модульно-рейтинговую систему обучения и контроля. </w:t>
      </w:r>
    </w:p>
    <w:p w:rsidR="00D629DC" w:rsidRPr="00A142A5" w:rsidRDefault="00D629DC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B17AD">
        <w:rPr>
          <w:rFonts w:ascii="Times New Roman" w:hAnsi="Times New Roman" w:cs="Times New Roman"/>
          <w:b/>
          <w:sz w:val="24"/>
          <w:szCs w:val="24"/>
        </w:rPr>
        <w:t>5.4</w:t>
      </w:r>
      <w:bookmarkStart w:id="14" w:name="bookmark105"/>
      <w:r w:rsidR="006A6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2A5">
        <w:rPr>
          <w:rFonts w:ascii="Times New Roman" w:hAnsi="Times New Roman" w:cs="Times New Roman"/>
          <w:b/>
          <w:sz w:val="24"/>
          <w:szCs w:val="24"/>
        </w:rPr>
        <w:t>Нормативно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A142A5">
        <w:rPr>
          <w:rFonts w:ascii="Times New Roman" w:hAnsi="Times New Roman" w:cs="Times New Roman"/>
          <w:b/>
          <w:sz w:val="24"/>
          <w:szCs w:val="24"/>
        </w:rPr>
        <w:t>обеспечение системы оценки качества освоения обучающимися пр</w:t>
      </w:r>
      <w:r w:rsidRPr="00A142A5">
        <w:rPr>
          <w:rFonts w:ascii="Times New Roman" w:hAnsi="Times New Roman" w:cs="Times New Roman"/>
          <w:b/>
          <w:sz w:val="24"/>
          <w:szCs w:val="24"/>
        </w:rPr>
        <w:t>о</w:t>
      </w:r>
      <w:r w:rsidRPr="00A142A5">
        <w:rPr>
          <w:rFonts w:ascii="Times New Roman" w:hAnsi="Times New Roman" w:cs="Times New Roman"/>
          <w:b/>
          <w:sz w:val="24"/>
          <w:szCs w:val="24"/>
        </w:rPr>
        <w:t>граммы</w:t>
      </w:r>
      <w:r w:rsidR="00BE7E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аспирант</w:t>
      </w:r>
      <w:r w:rsidR="00DA1952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ры</w:t>
      </w:r>
    </w:p>
    <w:bookmarkEnd w:id="14"/>
    <w:p w:rsidR="00D629DC" w:rsidRPr="001624CD" w:rsidRDefault="00D629DC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Для нормативно-правового и методического обеспечения учебного процесса и различных видов контроля качества знаний обучающихся в вузе разработаны и применяются следующие л</w:t>
      </w:r>
      <w:r w:rsidRPr="001624CD">
        <w:rPr>
          <w:rFonts w:ascii="Times New Roman" w:hAnsi="Times New Roman" w:cs="Times New Roman"/>
          <w:sz w:val="24"/>
          <w:szCs w:val="24"/>
        </w:rPr>
        <w:t>о</w:t>
      </w:r>
      <w:r w:rsidRPr="001624CD">
        <w:rPr>
          <w:rFonts w:ascii="Times New Roman" w:hAnsi="Times New Roman" w:cs="Times New Roman"/>
          <w:sz w:val="24"/>
          <w:szCs w:val="24"/>
        </w:rPr>
        <w:t>кальные акты:</w:t>
      </w:r>
    </w:p>
    <w:p w:rsidR="00D629DC" w:rsidRDefault="00D629DC" w:rsidP="005B133F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B133F">
        <w:rPr>
          <w:rFonts w:ascii="Times New Roman" w:hAnsi="Times New Roman" w:cs="Times New Roman"/>
          <w:sz w:val="24"/>
          <w:szCs w:val="24"/>
        </w:rPr>
        <w:t>Стандарт организации «Правила вн</w:t>
      </w:r>
      <w:r w:rsidR="008F79C9">
        <w:rPr>
          <w:rFonts w:ascii="Times New Roman" w:hAnsi="Times New Roman" w:cs="Times New Roman"/>
          <w:sz w:val="24"/>
          <w:szCs w:val="24"/>
        </w:rPr>
        <w:t>утреннего распорядка ФГБОУ ВО «</w:t>
      </w:r>
      <w:r w:rsidRPr="005B133F">
        <w:rPr>
          <w:rFonts w:ascii="Times New Roman" w:hAnsi="Times New Roman" w:cs="Times New Roman"/>
          <w:sz w:val="24"/>
          <w:szCs w:val="24"/>
        </w:rPr>
        <w:t>БГПУ»;</w:t>
      </w:r>
    </w:p>
    <w:p w:rsidR="008B74E4" w:rsidRDefault="008B74E4" w:rsidP="008B74E4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B74E4">
        <w:rPr>
          <w:rFonts w:ascii="Times New Roman" w:hAnsi="Times New Roman" w:cs="Times New Roman"/>
          <w:sz w:val="24"/>
          <w:szCs w:val="24"/>
        </w:rPr>
        <w:t>Стандарт организации «Положение об организации работы по охране труда и обеспечению безопасности об</w:t>
      </w:r>
      <w:r>
        <w:rPr>
          <w:rFonts w:ascii="Times New Roman" w:hAnsi="Times New Roman" w:cs="Times New Roman"/>
          <w:sz w:val="24"/>
          <w:szCs w:val="24"/>
        </w:rPr>
        <w:t>разовательного процесса в БГПУ»;</w:t>
      </w:r>
    </w:p>
    <w:p w:rsidR="008B74E4" w:rsidRDefault="008B74E4" w:rsidP="008B74E4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B74E4">
        <w:rPr>
          <w:rFonts w:ascii="Times New Roman" w:hAnsi="Times New Roman" w:cs="Times New Roman"/>
          <w:sz w:val="24"/>
          <w:szCs w:val="24"/>
        </w:rPr>
        <w:t xml:space="preserve">Стандарт организации «Положение о научной деятельности ФГБОУ ВО «БГПУ»; </w:t>
      </w:r>
    </w:p>
    <w:p w:rsidR="008B74E4" w:rsidRPr="008F79C9" w:rsidRDefault="008B74E4" w:rsidP="008B74E4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F79C9">
        <w:rPr>
          <w:rFonts w:ascii="Times New Roman" w:hAnsi="Times New Roman" w:cs="Times New Roman"/>
          <w:sz w:val="24"/>
          <w:szCs w:val="24"/>
        </w:rPr>
        <w:t>Стандарт организации «Положение о порядке разработки и реализации основной професси</w:t>
      </w:r>
      <w:r w:rsidRPr="008F79C9">
        <w:rPr>
          <w:rFonts w:ascii="Times New Roman" w:hAnsi="Times New Roman" w:cs="Times New Roman"/>
          <w:sz w:val="24"/>
          <w:szCs w:val="24"/>
        </w:rPr>
        <w:t>о</w:t>
      </w:r>
      <w:r w:rsidRPr="008F79C9">
        <w:rPr>
          <w:rFonts w:ascii="Times New Roman" w:hAnsi="Times New Roman" w:cs="Times New Roman"/>
          <w:sz w:val="24"/>
          <w:szCs w:val="24"/>
        </w:rPr>
        <w:t>нальной образовательной программы ФГБОУ ВО «БГПУ»;</w:t>
      </w:r>
    </w:p>
    <w:p w:rsidR="008B74E4" w:rsidRPr="008B74E4" w:rsidRDefault="008B74E4" w:rsidP="008B74E4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B74E4">
        <w:rPr>
          <w:rFonts w:ascii="Times New Roman" w:hAnsi="Times New Roman" w:cs="Times New Roman"/>
          <w:sz w:val="24"/>
          <w:szCs w:val="24"/>
        </w:rPr>
        <w:t>Стандарт организации «Положение об ускоренном освоение программы аспирантуры»;</w:t>
      </w:r>
    </w:p>
    <w:p w:rsidR="00D629DC" w:rsidRPr="005B133F" w:rsidRDefault="00D629DC" w:rsidP="005B133F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B133F">
        <w:rPr>
          <w:rFonts w:ascii="Times New Roman" w:hAnsi="Times New Roman" w:cs="Times New Roman"/>
          <w:sz w:val="24"/>
          <w:szCs w:val="24"/>
        </w:rPr>
        <w:t xml:space="preserve">Стандарт организации «Положение о </w:t>
      </w:r>
      <w:r w:rsidR="005B133F" w:rsidRPr="005B133F">
        <w:rPr>
          <w:rFonts w:ascii="Times New Roman" w:hAnsi="Times New Roman" w:cs="Times New Roman"/>
          <w:sz w:val="24"/>
          <w:szCs w:val="24"/>
        </w:rPr>
        <w:t>практиках аспирантов, формах и видах отчетности</w:t>
      </w:r>
      <w:r w:rsidR="005B133F">
        <w:rPr>
          <w:rFonts w:ascii="Times New Roman" w:hAnsi="Times New Roman" w:cs="Times New Roman"/>
          <w:sz w:val="24"/>
          <w:szCs w:val="24"/>
        </w:rPr>
        <w:t>»</w:t>
      </w:r>
    </w:p>
    <w:p w:rsidR="00D629DC" w:rsidRPr="008F79C9" w:rsidRDefault="00D629DC" w:rsidP="005B133F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F79C9">
        <w:rPr>
          <w:rFonts w:ascii="Times New Roman" w:hAnsi="Times New Roman" w:cs="Times New Roman"/>
          <w:sz w:val="24"/>
          <w:szCs w:val="24"/>
        </w:rPr>
        <w:t xml:space="preserve">Стандарт организации «Положение </w:t>
      </w:r>
      <w:r w:rsidR="00143C1B" w:rsidRPr="008F79C9">
        <w:rPr>
          <w:rFonts w:ascii="Times New Roman" w:hAnsi="Times New Roman" w:cs="Times New Roman"/>
          <w:sz w:val="24"/>
          <w:szCs w:val="24"/>
        </w:rPr>
        <w:t xml:space="preserve">порядке проведения </w:t>
      </w:r>
      <w:r w:rsidRPr="008F79C9">
        <w:rPr>
          <w:rFonts w:ascii="Times New Roman" w:hAnsi="Times New Roman" w:cs="Times New Roman"/>
          <w:sz w:val="24"/>
          <w:szCs w:val="24"/>
        </w:rPr>
        <w:t xml:space="preserve"> </w:t>
      </w:r>
      <w:r w:rsidR="00143C1B" w:rsidRPr="008F79C9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8F79C9">
        <w:rPr>
          <w:rFonts w:ascii="Times New Roman" w:hAnsi="Times New Roman" w:cs="Times New Roman"/>
          <w:sz w:val="24"/>
          <w:szCs w:val="24"/>
        </w:rPr>
        <w:t>итоговой аттест</w:t>
      </w:r>
      <w:r w:rsidRPr="008F79C9">
        <w:rPr>
          <w:rFonts w:ascii="Times New Roman" w:hAnsi="Times New Roman" w:cs="Times New Roman"/>
          <w:sz w:val="24"/>
          <w:szCs w:val="24"/>
        </w:rPr>
        <w:t>а</w:t>
      </w:r>
      <w:r w:rsidRPr="008F79C9">
        <w:rPr>
          <w:rFonts w:ascii="Times New Roman" w:hAnsi="Times New Roman" w:cs="Times New Roman"/>
          <w:sz w:val="24"/>
          <w:szCs w:val="24"/>
        </w:rPr>
        <w:t xml:space="preserve">ции </w:t>
      </w:r>
      <w:r w:rsidR="00143C1B" w:rsidRPr="008F79C9">
        <w:rPr>
          <w:rFonts w:ascii="Times New Roman" w:hAnsi="Times New Roman" w:cs="Times New Roman"/>
          <w:sz w:val="24"/>
          <w:szCs w:val="24"/>
        </w:rPr>
        <w:t>аспирантов</w:t>
      </w:r>
      <w:r w:rsidRPr="008F79C9">
        <w:rPr>
          <w:rFonts w:ascii="Times New Roman" w:hAnsi="Times New Roman" w:cs="Times New Roman"/>
          <w:sz w:val="24"/>
          <w:szCs w:val="24"/>
        </w:rPr>
        <w:t>»;</w:t>
      </w:r>
    </w:p>
    <w:p w:rsidR="00D629DC" w:rsidRPr="008F79C9" w:rsidRDefault="00D629DC" w:rsidP="005B133F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F79C9">
        <w:rPr>
          <w:rFonts w:ascii="Times New Roman" w:hAnsi="Times New Roman" w:cs="Times New Roman"/>
          <w:sz w:val="24"/>
          <w:szCs w:val="24"/>
        </w:rPr>
        <w:t xml:space="preserve">Стандарт организации «Положение о </w:t>
      </w:r>
      <w:r w:rsidR="008F79C9" w:rsidRPr="008F79C9">
        <w:rPr>
          <w:rFonts w:ascii="Times New Roman" w:hAnsi="Times New Roman" w:cs="Times New Roman"/>
          <w:sz w:val="24"/>
          <w:szCs w:val="24"/>
        </w:rPr>
        <w:t xml:space="preserve">выпускной </w:t>
      </w:r>
      <w:r w:rsidRPr="008F79C9">
        <w:rPr>
          <w:rFonts w:ascii="Times New Roman" w:hAnsi="Times New Roman" w:cs="Times New Roman"/>
          <w:sz w:val="24"/>
          <w:szCs w:val="24"/>
        </w:rPr>
        <w:t>квалификационн</w:t>
      </w:r>
      <w:r w:rsidR="008F79C9" w:rsidRPr="008F79C9">
        <w:rPr>
          <w:rFonts w:ascii="Times New Roman" w:hAnsi="Times New Roman" w:cs="Times New Roman"/>
          <w:sz w:val="24"/>
          <w:szCs w:val="24"/>
        </w:rPr>
        <w:t>ой работ</w:t>
      </w:r>
      <w:r w:rsidR="008B74E4">
        <w:rPr>
          <w:rFonts w:ascii="Times New Roman" w:hAnsi="Times New Roman" w:cs="Times New Roman"/>
          <w:sz w:val="24"/>
          <w:szCs w:val="24"/>
        </w:rPr>
        <w:t>е</w:t>
      </w:r>
      <w:r w:rsidR="008F79C9" w:rsidRPr="008F79C9">
        <w:rPr>
          <w:rFonts w:ascii="Times New Roman" w:hAnsi="Times New Roman" w:cs="Times New Roman"/>
          <w:sz w:val="24"/>
          <w:szCs w:val="24"/>
        </w:rPr>
        <w:t xml:space="preserve"> ас</w:t>
      </w:r>
      <w:r w:rsidR="008B74E4">
        <w:rPr>
          <w:rFonts w:ascii="Times New Roman" w:hAnsi="Times New Roman" w:cs="Times New Roman"/>
          <w:sz w:val="24"/>
          <w:szCs w:val="24"/>
        </w:rPr>
        <w:t>пи</w:t>
      </w:r>
      <w:r w:rsidR="008F79C9" w:rsidRPr="008F79C9">
        <w:rPr>
          <w:rFonts w:ascii="Times New Roman" w:hAnsi="Times New Roman" w:cs="Times New Roman"/>
          <w:sz w:val="24"/>
          <w:szCs w:val="24"/>
        </w:rPr>
        <w:t>ранта</w:t>
      </w:r>
      <w:r w:rsidRPr="008F79C9">
        <w:rPr>
          <w:rFonts w:ascii="Times New Roman" w:hAnsi="Times New Roman" w:cs="Times New Roman"/>
          <w:sz w:val="24"/>
          <w:szCs w:val="24"/>
        </w:rPr>
        <w:t>»;</w:t>
      </w:r>
    </w:p>
    <w:p w:rsidR="008F79C9" w:rsidRDefault="008F79C9" w:rsidP="005B133F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организации «О порядке организации образовательного процесса по образовател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ном программе аспирантуры при сочетании форм обучения»;</w:t>
      </w:r>
    </w:p>
    <w:p w:rsidR="008F79C9" w:rsidRDefault="008F79C9" w:rsidP="005B133F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организации «Положение о фонде оценочных средств по программе аспирантуры»;</w:t>
      </w:r>
    </w:p>
    <w:p w:rsidR="008F79C9" w:rsidRDefault="008F79C9" w:rsidP="005B133F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организации «Положение о порядке зачета результатов освоения учебных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грамм»;</w:t>
      </w:r>
    </w:p>
    <w:p w:rsidR="008F79C9" w:rsidRDefault="008F79C9" w:rsidP="008F79C9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организации «Положение о научном исследовании аспирантов»;</w:t>
      </w:r>
    </w:p>
    <w:p w:rsidR="008F79C9" w:rsidRDefault="008F79C9" w:rsidP="008F79C9">
      <w:pPr>
        <w:pStyle w:val="8"/>
        <w:widowControl w:val="0"/>
        <w:numPr>
          <w:ilvl w:val="0"/>
          <w:numId w:val="18"/>
        </w:numPr>
        <w:shd w:val="clear" w:color="auto" w:fill="auto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организации «Положение о структурном подразделении ФГБОУ ВО «БГПУ», обе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печивающем практическую </w:t>
      </w:r>
      <w:r w:rsidR="008B74E4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4E4">
        <w:rPr>
          <w:rFonts w:ascii="Times New Roman" w:hAnsi="Times New Roman" w:cs="Times New Roman"/>
          <w:sz w:val="24"/>
          <w:szCs w:val="24"/>
        </w:rPr>
        <w:t>аспирантов на базе иных организаций, осуществля</w:t>
      </w:r>
      <w:r w:rsidR="008B74E4">
        <w:rPr>
          <w:rFonts w:ascii="Times New Roman" w:hAnsi="Times New Roman" w:cs="Times New Roman"/>
          <w:sz w:val="24"/>
          <w:szCs w:val="24"/>
        </w:rPr>
        <w:t>ю</w:t>
      </w:r>
      <w:r w:rsidR="008B74E4">
        <w:rPr>
          <w:rFonts w:ascii="Times New Roman" w:hAnsi="Times New Roman" w:cs="Times New Roman"/>
          <w:sz w:val="24"/>
          <w:szCs w:val="24"/>
        </w:rPr>
        <w:t>щих деятельность по профилю соответствующей образовательной программы обучения в а</w:t>
      </w:r>
      <w:r w:rsidR="008B74E4">
        <w:rPr>
          <w:rFonts w:ascii="Times New Roman" w:hAnsi="Times New Roman" w:cs="Times New Roman"/>
          <w:sz w:val="24"/>
          <w:szCs w:val="24"/>
        </w:rPr>
        <w:t>с</w:t>
      </w:r>
      <w:r w:rsidR="008B74E4">
        <w:rPr>
          <w:rFonts w:ascii="Times New Roman" w:hAnsi="Times New Roman" w:cs="Times New Roman"/>
          <w:sz w:val="24"/>
          <w:szCs w:val="24"/>
        </w:rPr>
        <w:t>пирантуре».</w:t>
      </w:r>
    </w:p>
    <w:p w:rsidR="008B74E4" w:rsidRDefault="008B74E4" w:rsidP="005B133F">
      <w:pPr>
        <w:pStyle w:val="24"/>
        <w:widowControl w:val="0"/>
        <w:shd w:val="clear" w:color="auto" w:fill="auto"/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629DC" w:rsidRPr="00FE0298" w:rsidRDefault="00D629DC" w:rsidP="002D46DD">
      <w:pPr>
        <w:pStyle w:val="24"/>
        <w:widowControl w:val="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02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УСЛОВИЯ Р</w:t>
      </w:r>
      <w:r w:rsidR="0014525D">
        <w:rPr>
          <w:rFonts w:ascii="Times New Roman" w:hAnsi="Times New Roman" w:cs="Times New Roman"/>
          <w:b/>
          <w:sz w:val="24"/>
          <w:szCs w:val="24"/>
        </w:rPr>
        <w:t>ЕАЛИЗАЦИИ ПРОГРАММЫ АСПИРАНТУРЫ</w:t>
      </w:r>
    </w:p>
    <w:p w:rsidR="00D629DC" w:rsidRDefault="00D629DC" w:rsidP="002D46DD">
      <w:pPr>
        <w:pStyle w:val="24"/>
        <w:widowControl w:val="0"/>
        <w:shd w:val="clear" w:color="auto" w:fill="auto"/>
        <w:tabs>
          <w:tab w:val="left" w:pos="332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bookmark98"/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0298">
        <w:rPr>
          <w:rFonts w:ascii="Times New Roman" w:hAnsi="Times New Roman" w:cs="Times New Roman"/>
          <w:b/>
          <w:sz w:val="24"/>
          <w:szCs w:val="24"/>
        </w:rPr>
        <w:t>.1 Кадровое обеспечение</w:t>
      </w:r>
      <w:bookmarkEnd w:id="15"/>
    </w:p>
    <w:p w:rsidR="00D629DC" w:rsidRPr="007B41C1" w:rsidRDefault="00D629DC" w:rsidP="002D46DD">
      <w:pPr>
        <w:pStyle w:val="24"/>
        <w:widowControl w:val="0"/>
        <w:tabs>
          <w:tab w:val="left" w:pos="332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41C1">
        <w:rPr>
          <w:rFonts w:ascii="Times New Roman" w:hAnsi="Times New Roman" w:cs="Times New Roman"/>
          <w:sz w:val="24"/>
          <w:szCs w:val="24"/>
        </w:rPr>
        <w:t>Реализация  программы  аспирантуры  обеспечивается  руководящими  и</w:t>
      </w:r>
      <w:r w:rsidR="006A69FE">
        <w:rPr>
          <w:rFonts w:ascii="Times New Roman" w:hAnsi="Times New Roman" w:cs="Times New Roman"/>
          <w:sz w:val="24"/>
          <w:szCs w:val="24"/>
        </w:rPr>
        <w:t xml:space="preserve"> </w:t>
      </w:r>
      <w:r w:rsidRPr="007B41C1">
        <w:rPr>
          <w:rFonts w:ascii="Times New Roman" w:hAnsi="Times New Roman" w:cs="Times New Roman"/>
          <w:sz w:val="24"/>
          <w:szCs w:val="24"/>
        </w:rPr>
        <w:t xml:space="preserve">научно-педагогическими  работниками  организации,  а  также  лицами, привлекаемыми  к  реализации  программы  аспирантуры  на  условиях гражданско-правового договора. </w:t>
      </w:r>
    </w:p>
    <w:p w:rsidR="00F951FF" w:rsidRPr="007B41C1" w:rsidRDefault="00F951FF" w:rsidP="00F951FF">
      <w:pPr>
        <w:pStyle w:val="24"/>
        <w:widowControl w:val="0"/>
        <w:tabs>
          <w:tab w:val="left" w:pos="332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1FF">
        <w:rPr>
          <w:rFonts w:ascii="Times New Roman" w:hAnsi="Times New Roman" w:cs="Times New Roman"/>
          <w:sz w:val="24"/>
          <w:szCs w:val="24"/>
        </w:rPr>
        <w:t>Квалификация руководящих и научно-педагогических работников, реализующих программу аспирантуры, соответствует квалификационным характеристикам, установленным в Едином кв</w:t>
      </w:r>
      <w:r w:rsidRPr="00F951FF">
        <w:rPr>
          <w:rFonts w:ascii="Times New Roman" w:hAnsi="Times New Roman" w:cs="Times New Roman"/>
          <w:sz w:val="24"/>
          <w:szCs w:val="24"/>
        </w:rPr>
        <w:t>а</w:t>
      </w:r>
      <w:r w:rsidRPr="00F951FF">
        <w:rPr>
          <w:rFonts w:ascii="Times New Roman" w:hAnsi="Times New Roman" w:cs="Times New Roman"/>
          <w:sz w:val="24"/>
          <w:szCs w:val="24"/>
        </w:rPr>
        <w:t>лификационном справочнике должностей руководителей,  специалистов и служащих, раздел «Квалификационные характеристики должностей руководителей и специалистов высшего профе</w:t>
      </w:r>
      <w:r w:rsidRPr="00F951FF">
        <w:rPr>
          <w:rFonts w:ascii="Times New Roman" w:hAnsi="Times New Roman" w:cs="Times New Roman"/>
          <w:sz w:val="24"/>
          <w:szCs w:val="24"/>
        </w:rPr>
        <w:t>с</w:t>
      </w:r>
      <w:r w:rsidRPr="00F951FF">
        <w:rPr>
          <w:rFonts w:ascii="Times New Roman" w:hAnsi="Times New Roman" w:cs="Times New Roman"/>
          <w:sz w:val="24"/>
          <w:szCs w:val="24"/>
        </w:rPr>
        <w:t>сионального и дополнительного профессионального образования», утвержденном приказом М</w:t>
      </w:r>
      <w:r w:rsidRPr="00F951FF">
        <w:rPr>
          <w:rFonts w:ascii="Times New Roman" w:hAnsi="Times New Roman" w:cs="Times New Roman"/>
          <w:sz w:val="24"/>
          <w:szCs w:val="24"/>
        </w:rPr>
        <w:t>и</w:t>
      </w:r>
      <w:r w:rsidRPr="00F951FF">
        <w:rPr>
          <w:rFonts w:ascii="Times New Roman" w:hAnsi="Times New Roman" w:cs="Times New Roman"/>
          <w:sz w:val="24"/>
          <w:szCs w:val="24"/>
        </w:rPr>
        <w:t xml:space="preserve">нистерства здравоохранения и социального развития </w:t>
      </w:r>
      <w:r w:rsidRPr="00F951F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951FF">
        <w:rPr>
          <w:rFonts w:ascii="Times New Roman" w:hAnsi="Times New Roman" w:cs="Times New Roman"/>
          <w:sz w:val="24"/>
          <w:szCs w:val="24"/>
        </w:rPr>
        <w:t>Ф от 11 января  2011 г.  № 1н (зарегистр</w:t>
      </w:r>
      <w:r w:rsidRPr="00F951FF">
        <w:rPr>
          <w:rFonts w:ascii="Times New Roman" w:hAnsi="Times New Roman" w:cs="Times New Roman"/>
          <w:sz w:val="24"/>
          <w:szCs w:val="24"/>
        </w:rPr>
        <w:t>и</w:t>
      </w:r>
      <w:r w:rsidRPr="00F951FF">
        <w:rPr>
          <w:rFonts w:ascii="Times New Roman" w:hAnsi="Times New Roman" w:cs="Times New Roman"/>
          <w:sz w:val="24"/>
          <w:szCs w:val="24"/>
        </w:rPr>
        <w:t>рован Министерством  юстиции РФ 23 марта 2011 г., регистрационный № 20237).</w:t>
      </w:r>
    </w:p>
    <w:p w:rsidR="00F951FF" w:rsidRPr="00545D28" w:rsidRDefault="00F951FF" w:rsidP="00F951FF">
      <w:pPr>
        <w:pStyle w:val="8"/>
        <w:shd w:val="clear" w:color="auto" w:fill="auto"/>
        <w:spacing w:line="240" w:lineRule="auto"/>
        <w:ind w:left="20" w:right="20" w:firstLine="380"/>
        <w:rPr>
          <w:rFonts w:ascii="Times New Roman" w:hAnsi="Times New Roman"/>
          <w:sz w:val="24"/>
          <w:szCs w:val="24"/>
        </w:rPr>
      </w:pPr>
      <w:r w:rsidRPr="00545D28">
        <w:rPr>
          <w:rFonts w:ascii="Times New Roman" w:hAnsi="Times New Roman"/>
          <w:sz w:val="24"/>
          <w:szCs w:val="24"/>
        </w:rPr>
        <w:t>Доля штатных научно-педагогических работников ФГБОУ ВО «БГПУ» (в приведённых к ц</w:t>
      </w:r>
      <w:r w:rsidRPr="00545D28">
        <w:rPr>
          <w:rFonts w:ascii="Times New Roman" w:hAnsi="Times New Roman"/>
          <w:sz w:val="24"/>
          <w:szCs w:val="24"/>
        </w:rPr>
        <w:t>е</w:t>
      </w:r>
      <w:r w:rsidRPr="00545D28">
        <w:rPr>
          <w:rFonts w:ascii="Times New Roman" w:hAnsi="Times New Roman"/>
          <w:sz w:val="24"/>
          <w:szCs w:val="24"/>
        </w:rPr>
        <w:t xml:space="preserve">лочисленным значениям ставок) составляет </w:t>
      </w:r>
      <w:r w:rsidRPr="00372356">
        <w:rPr>
          <w:rFonts w:ascii="Times New Roman" w:hAnsi="Times New Roman"/>
          <w:sz w:val="24"/>
          <w:szCs w:val="24"/>
          <w:highlight w:val="yellow"/>
        </w:rPr>
        <w:t>76,1 %.</w:t>
      </w:r>
      <w:r w:rsidRPr="00545D28">
        <w:rPr>
          <w:rFonts w:ascii="Times New Roman" w:hAnsi="Times New Roman"/>
          <w:sz w:val="24"/>
          <w:szCs w:val="24"/>
        </w:rPr>
        <w:t xml:space="preserve"> </w:t>
      </w:r>
    </w:p>
    <w:p w:rsidR="00503394" w:rsidRDefault="00503394" w:rsidP="00503394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1C1">
        <w:rPr>
          <w:rFonts w:ascii="Times New Roman" w:hAnsi="Times New Roman" w:cs="Times New Roman"/>
          <w:sz w:val="24"/>
          <w:szCs w:val="24"/>
        </w:rPr>
        <w:t>Преподаватели в соответствии с планами кафедр и индивидуальными планами проходят п</w:t>
      </w:r>
      <w:r w:rsidRPr="007B41C1">
        <w:rPr>
          <w:rFonts w:ascii="Times New Roman" w:hAnsi="Times New Roman" w:cs="Times New Roman"/>
          <w:sz w:val="24"/>
          <w:szCs w:val="24"/>
        </w:rPr>
        <w:t>о</w:t>
      </w:r>
      <w:r w:rsidRPr="007B41C1">
        <w:rPr>
          <w:rFonts w:ascii="Times New Roman" w:hAnsi="Times New Roman" w:cs="Times New Roman"/>
          <w:sz w:val="24"/>
          <w:szCs w:val="24"/>
        </w:rPr>
        <w:t>вышение квалификации, ведут научно-исследовательскую, методическую и воспитательную раб</w:t>
      </w:r>
      <w:r w:rsidRPr="007B41C1">
        <w:rPr>
          <w:rFonts w:ascii="Times New Roman" w:hAnsi="Times New Roman" w:cs="Times New Roman"/>
          <w:sz w:val="24"/>
          <w:szCs w:val="24"/>
        </w:rPr>
        <w:t>о</w:t>
      </w:r>
      <w:r w:rsidRPr="007B41C1">
        <w:rPr>
          <w:rFonts w:ascii="Times New Roman" w:hAnsi="Times New Roman" w:cs="Times New Roman"/>
          <w:sz w:val="24"/>
          <w:szCs w:val="24"/>
        </w:rPr>
        <w:t>ту, позволяющую достигать поставленных целей образовательной деятельности.</w:t>
      </w:r>
    </w:p>
    <w:p w:rsidR="00372356" w:rsidRDefault="00F951FF" w:rsidP="00372356">
      <w:pPr>
        <w:pStyle w:val="8"/>
        <w:shd w:val="clear" w:color="auto" w:fill="auto"/>
        <w:spacing w:line="240" w:lineRule="auto"/>
        <w:ind w:left="20" w:right="20" w:firstLine="380"/>
        <w:rPr>
          <w:rFonts w:ascii="Times New Roman" w:hAnsi="Times New Roman" w:cs="Times New Roman"/>
          <w:bCs/>
          <w:sz w:val="24"/>
          <w:szCs w:val="24"/>
        </w:rPr>
      </w:pPr>
      <w:r w:rsidRPr="00545D28">
        <w:rPr>
          <w:rFonts w:ascii="Times New Roman" w:hAnsi="Times New Roman"/>
          <w:sz w:val="24"/>
          <w:szCs w:val="24"/>
        </w:rPr>
        <w:t>Доля научно-педагогических работников, реализующих программу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372356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="00372356" w:rsidRPr="006D38D6">
        <w:rPr>
          <w:rFonts w:ascii="Times New Roman" w:hAnsi="Times New Roman" w:cs="Times New Roman"/>
          <w:sz w:val="24"/>
          <w:szCs w:val="24"/>
        </w:rPr>
        <w:t xml:space="preserve"> по направлению подготовки </w:t>
      </w:r>
      <w:r w:rsidR="00372356"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</w:t>
      </w:r>
      <w:r w:rsidR="00372356" w:rsidRPr="006D38D6">
        <w:rPr>
          <w:rFonts w:ascii="Times New Roman" w:hAnsi="Times New Roman" w:cs="Times New Roman"/>
          <w:bCs/>
          <w:sz w:val="24"/>
          <w:szCs w:val="24"/>
        </w:rPr>
        <w:t>4</w:t>
      </w:r>
      <w:r w:rsidR="00372356">
        <w:rPr>
          <w:rFonts w:ascii="Times New Roman" w:hAnsi="Times New Roman" w:cs="Times New Roman"/>
          <w:bCs/>
          <w:sz w:val="24"/>
          <w:szCs w:val="24"/>
        </w:rPr>
        <w:t>5</w:t>
      </w:r>
      <w:r w:rsidR="00372356" w:rsidRPr="006D38D6">
        <w:rPr>
          <w:rFonts w:ascii="Times New Roman" w:hAnsi="Times New Roman" w:cs="Times New Roman"/>
          <w:bCs/>
          <w:sz w:val="24"/>
          <w:szCs w:val="24"/>
        </w:rPr>
        <w:t xml:space="preserve">.06.01 </w:t>
      </w:r>
      <w:r w:rsidR="00372356">
        <w:rPr>
          <w:rFonts w:ascii="Times New Roman" w:hAnsi="Times New Roman" w:cs="Times New Roman"/>
          <w:bCs/>
          <w:sz w:val="24"/>
          <w:szCs w:val="24"/>
        </w:rPr>
        <w:t>«Языкознание и литературоведение» профиль «Русская литература»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951FF">
        <w:rPr>
          <w:rFonts w:ascii="Times New Roman" w:hAnsi="Times New Roman"/>
          <w:sz w:val="24"/>
          <w:szCs w:val="24"/>
        </w:rPr>
        <w:t xml:space="preserve"> </w:t>
      </w:r>
      <w:r w:rsidRPr="00545D28">
        <w:rPr>
          <w:rFonts w:ascii="Times New Roman" w:hAnsi="Times New Roman"/>
          <w:sz w:val="24"/>
          <w:szCs w:val="24"/>
        </w:rPr>
        <w:t xml:space="preserve">имеющих учёную степень и (или) ученое звание, в приведённых к целочисленным значениям ставок, составляет </w:t>
      </w:r>
      <w:r>
        <w:rPr>
          <w:rFonts w:ascii="Times New Roman" w:hAnsi="Times New Roman"/>
          <w:sz w:val="24"/>
          <w:szCs w:val="24"/>
        </w:rPr>
        <w:t>100</w:t>
      </w:r>
      <w:r w:rsidRPr="00545D28">
        <w:rPr>
          <w:rFonts w:ascii="Times New Roman" w:hAnsi="Times New Roman"/>
          <w:sz w:val="24"/>
          <w:szCs w:val="24"/>
        </w:rPr>
        <w:t>%.</w:t>
      </w:r>
    </w:p>
    <w:p w:rsidR="007271C4" w:rsidRPr="00F16989" w:rsidRDefault="00D629DC" w:rsidP="007271C4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16989">
        <w:rPr>
          <w:rFonts w:ascii="Times New Roman" w:hAnsi="Times New Roman" w:cs="Times New Roman"/>
          <w:sz w:val="24"/>
          <w:szCs w:val="24"/>
        </w:rPr>
        <w:t xml:space="preserve">Научное руководство аспирантами и соискателями осуществляют </w:t>
      </w:r>
      <w:r w:rsidR="00022DDC" w:rsidRPr="00F16989">
        <w:rPr>
          <w:rFonts w:ascii="Times New Roman" w:hAnsi="Times New Roman" w:cs="Times New Roman"/>
          <w:sz w:val="24"/>
          <w:szCs w:val="24"/>
        </w:rPr>
        <w:t xml:space="preserve">2 </w:t>
      </w:r>
      <w:r w:rsidRPr="00F16989">
        <w:rPr>
          <w:rFonts w:ascii="Times New Roman" w:hAnsi="Times New Roman" w:cs="Times New Roman"/>
          <w:sz w:val="24"/>
          <w:szCs w:val="24"/>
        </w:rPr>
        <w:t xml:space="preserve">доктора </w:t>
      </w:r>
      <w:r w:rsidR="00022DDC" w:rsidRPr="00F16989">
        <w:rPr>
          <w:rFonts w:ascii="Times New Roman" w:hAnsi="Times New Roman" w:cs="Times New Roman"/>
          <w:sz w:val="24"/>
          <w:szCs w:val="24"/>
        </w:rPr>
        <w:t>филологических</w:t>
      </w:r>
      <w:r w:rsidR="00C1337E" w:rsidRPr="00F16989">
        <w:rPr>
          <w:rFonts w:ascii="Times New Roman" w:hAnsi="Times New Roman" w:cs="Times New Roman"/>
          <w:sz w:val="24"/>
          <w:szCs w:val="24"/>
        </w:rPr>
        <w:t xml:space="preserve"> наук, ведущие самостоятельную научно-исследовательскую, творческую деятельность, имеющие публикации  в отечественных и зарубежных рецензируемых научных журналах и изданиях</w:t>
      </w:r>
      <w:r w:rsidRPr="00F16989">
        <w:rPr>
          <w:rFonts w:ascii="Times New Roman" w:hAnsi="Times New Roman" w:cs="Times New Roman"/>
          <w:sz w:val="24"/>
          <w:szCs w:val="24"/>
        </w:rPr>
        <w:t>.</w:t>
      </w:r>
      <w:r w:rsidR="007271C4" w:rsidRPr="00F1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9DC" w:rsidRPr="007B41C1" w:rsidRDefault="009518A4" w:rsidP="002D46DD">
      <w:pPr>
        <w:pStyle w:val="8"/>
        <w:widowControl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629DC" w:rsidRPr="00267B47">
        <w:rPr>
          <w:rFonts w:ascii="Times New Roman" w:hAnsi="Times New Roman" w:cs="Times New Roman"/>
          <w:sz w:val="24"/>
          <w:szCs w:val="24"/>
        </w:rPr>
        <w:t>реподаватели,</w:t>
      </w:r>
      <w:r w:rsidR="006A69FE">
        <w:rPr>
          <w:rFonts w:ascii="Times New Roman" w:hAnsi="Times New Roman" w:cs="Times New Roman"/>
          <w:sz w:val="24"/>
          <w:szCs w:val="24"/>
        </w:rPr>
        <w:t xml:space="preserve"> </w:t>
      </w:r>
      <w:r w:rsidR="00D629DC" w:rsidRPr="00267B47">
        <w:rPr>
          <w:rFonts w:ascii="Times New Roman" w:hAnsi="Times New Roman" w:cs="Times New Roman"/>
          <w:sz w:val="24"/>
          <w:szCs w:val="24"/>
        </w:rPr>
        <w:t>привлекаемые к проведению занятий</w:t>
      </w:r>
      <w:r w:rsidR="00D629DC">
        <w:rPr>
          <w:rFonts w:ascii="Times New Roman" w:hAnsi="Times New Roman" w:cs="Times New Roman"/>
          <w:sz w:val="24"/>
          <w:szCs w:val="24"/>
        </w:rPr>
        <w:t xml:space="preserve"> по программе аспирантуры</w:t>
      </w:r>
      <w:r w:rsidR="00D629DC" w:rsidRPr="00267B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629DC">
        <w:rPr>
          <w:rFonts w:ascii="Times New Roman" w:hAnsi="Times New Roman" w:cs="Times New Roman"/>
          <w:sz w:val="24"/>
          <w:szCs w:val="24"/>
        </w:rPr>
        <w:t>меют публикации</w:t>
      </w:r>
      <w:r w:rsidR="00D629DC" w:rsidRPr="00267B47">
        <w:rPr>
          <w:rFonts w:ascii="Times New Roman" w:hAnsi="Times New Roman" w:cs="Times New Roman"/>
          <w:sz w:val="24"/>
          <w:szCs w:val="24"/>
        </w:rPr>
        <w:t xml:space="preserve"> в </w:t>
      </w:r>
      <w:r w:rsidR="00D629DC">
        <w:rPr>
          <w:rFonts w:ascii="Times New Roman" w:hAnsi="Times New Roman" w:cs="Times New Roman"/>
          <w:sz w:val="24"/>
          <w:szCs w:val="24"/>
        </w:rPr>
        <w:t>журналах, индексируемых</w:t>
      </w:r>
      <w:r w:rsidR="00D629DC" w:rsidRPr="00267B47">
        <w:rPr>
          <w:rFonts w:ascii="Times New Roman" w:hAnsi="Times New Roman" w:cs="Times New Roman"/>
          <w:sz w:val="24"/>
          <w:szCs w:val="24"/>
        </w:rPr>
        <w:t xml:space="preserve"> в Российском  индексе научного цитирования, регулярно</w:t>
      </w:r>
      <w:r w:rsidR="006A69FE">
        <w:rPr>
          <w:rFonts w:ascii="Times New Roman" w:hAnsi="Times New Roman" w:cs="Times New Roman"/>
          <w:sz w:val="24"/>
          <w:szCs w:val="24"/>
        </w:rPr>
        <w:t xml:space="preserve"> </w:t>
      </w:r>
      <w:r w:rsidR="00D629DC" w:rsidRPr="00267B47">
        <w:rPr>
          <w:rFonts w:ascii="Times New Roman" w:hAnsi="Times New Roman" w:cs="Times New Roman"/>
          <w:sz w:val="24"/>
          <w:szCs w:val="24"/>
        </w:rPr>
        <w:t>участвуют в международных</w:t>
      </w:r>
      <w:r w:rsidR="00D629DC">
        <w:rPr>
          <w:rFonts w:ascii="Times New Roman" w:hAnsi="Times New Roman" w:cs="Times New Roman"/>
          <w:sz w:val="24"/>
          <w:szCs w:val="24"/>
        </w:rPr>
        <w:t>, российских и региональных</w:t>
      </w:r>
      <w:r w:rsidR="00D629DC" w:rsidRPr="00267B47">
        <w:rPr>
          <w:rFonts w:ascii="Times New Roman" w:hAnsi="Times New Roman" w:cs="Times New Roman"/>
          <w:sz w:val="24"/>
          <w:szCs w:val="24"/>
        </w:rPr>
        <w:t xml:space="preserve"> конференциях.</w:t>
      </w:r>
    </w:p>
    <w:p w:rsidR="00D629DC" w:rsidRPr="00A142A5" w:rsidRDefault="00D629DC" w:rsidP="00D61467">
      <w:pPr>
        <w:pStyle w:val="24"/>
        <w:widowControl w:val="0"/>
        <w:shd w:val="clear" w:color="auto" w:fill="auto"/>
        <w:tabs>
          <w:tab w:val="left" w:pos="322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" w:name="bookmark99"/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142A5">
        <w:rPr>
          <w:rFonts w:ascii="Times New Roman" w:hAnsi="Times New Roman" w:cs="Times New Roman"/>
          <w:b/>
          <w:sz w:val="24"/>
          <w:szCs w:val="24"/>
        </w:rPr>
        <w:t>.2 Учебно-методическое и информационное обеспечение</w:t>
      </w:r>
      <w:bookmarkEnd w:id="16"/>
    </w:p>
    <w:p w:rsidR="00D629DC" w:rsidRPr="00696323" w:rsidRDefault="00D629DC" w:rsidP="002D46DD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6323">
        <w:rPr>
          <w:rFonts w:ascii="Times New Roman" w:hAnsi="Times New Roman" w:cs="Times New Roman"/>
          <w:sz w:val="24"/>
          <w:szCs w:val="24"/>
        </w:rPr>
        <w:t xml:space="preserve">Программа по </w:t>
      </w:r>
      <w:r w:rsidRPr="00696323">
        <w:rPr>
          <w:rFonts w:ascii="Times New Roman" w:hAnsi="Times New Roman" w:cs="Times New Roman"/>
          <w:sz w:val="24"/>
          <w:szCs w:val="24"/>
          <w:lang w:eastAsia="ru-RU"/>
        </w:rPr>
        <w:t xml:space="preserve">аспирантуры </w:t>
      </w:r>
      <w:r w:rsidRPr="00696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Pr="00696323">
        <w:rPr>
          <w:rFonts w:ascii="Times New Roman" w:hAnsi="Times New Roman" w:cs="Times New Roman"/>
          <w:bCs/>
          <w:sz w:val="24"/>
          <w:szCs w:val="24"/>
        </w:rPr>
        <w:t>4</w:t>
      </w:r>
      <w:r w:rsidR="007A41B4">
        <w:rPr>
          <w:rFonts w:ascii="Times New Roman" w:hAnsi="Times New Roman" w:cs="Times New Roman"/>
          <w:bCs/>
          <w:sz w:val="24"/>
          <w:szCs w:val="24"/>
        </w:rPr>
        <w:t>5</w:t>
      </w:r>
      <w:r w:rsidRPr="00696323">
        <w:rPr>
          <w:rFonts w:ascii="Times New Roman" w:hAnsi="Times New Roman" w:cs="Times New Roman"/>
          <w:bCs/>
          <w:sz w:val="24"/>
          <w:szCs w:val="24"/>
        </w:rPr>
        <w:t>.06.01 «</w:t>
      </w:r>
      <w:r w:rsidR="007A41B4">
        <w:rPr>
          <w:rFonts w:ascii="Times New Roman" w:hAnsi="Times New Roman" w:cs="Times New Roman"/>
          <w:bCs/>
          <w:sz w:val="24"/>
          <w:szCs w:val="24"/>
        </w:rPr>
        <w:t>Языкознание и литерат</w:t>
      </w:r>
      <w:r w:rsidR="007A41B4">
        <w:rPr>
          <w:rFonts w:ascii="Times New Roman" w:hAnsi="Times New Roman" w:cs="Times New Roman"/>
          <w:bCs/>
          <w:sz w:val="24"/>
          <w:szCs w:val="24"/>
        </w:rPr>
        <w:t>у</w:t>
      </w:r>
      <w:r w:rsidR="007A41B4">
        <w:rPr>
          <w:rFonts w:ascii="Times New Roman" w:hAnsi="Times New Roman" w:cs="Times New Roman"/>
          <w:bCs/>
          <w:sz w:val="24"/>
          <w:szCs w:val="24"/>
        </w:rPr>
        <w:t>роведение</w:t>
      </w:r>
      <w:r w:rsidRPr="00696323">
        <w:rPr>
          <w:rFonts w:ascii="Times New Roman" w:hAnsi="Times New Roman" w:cs="Times New Roman"/>
          <w:bCs/>
          <w:sz w:val="24"/>
          <w:szCs w:val="24"/>
        </w:rPr>
        <w:t>»</w:t>
      </w:r>
      <w:r w:rsidR="007A41B4">
        <w:rPr>
          <w:rFonts w:ascii="Times New Roman" w:hAnsi="Times New Roman" w:cs="Times New Roman"/>
          <w:bCs/>
          <w:sz w:val="24"/>
          <w:szCs w:val="24"/>
        </w:rPr>
        <w:t xml:space="preserve"> профиль </w:t>
      </w:r>
      <w:r w:rsidRPr="00696323">
        <w:rPr>
          <w:rFonts w:ascii="Times New Roman" w:hAnsi="Times New Roman" w:cs="Times New Roman"/>
          <w:bCs/>
          <w:sz w:val="24"/>
          <w:szCs w:val="24"/>
        </w:rPr>
        <w:t>«</w:t>
      </w:r>
      <w:r w:rsidR="007A41B4">
        <w:rPr>
          <w:rFonts w:ascii="Times New Roman" w:hAnsi="Times New Roman" w:cs="Times New Roman"/>
          <w:bCs/>
          <w:sz w:val="24"/>
          <w:szCs w:val="24"/>
        </w:rPr>
        <w:t>Русская литература</w:t>
      </w:r>
      <w:r w:rsidRPr="0069632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696323">
        <w:rPr>
          <w:rFonts w:ascii="Times New Roman" w:hAnsi="Times New Roman" w:cs="Times New Roman"/>
          <w:sz w:val="24"/>
          <w:szCs w:val="24"/>
        </w:rPr>
        <w:t>обеспечена учебно-методической документацией, м</w:t>
      </w:r>
      <w:r w:rsidRPr="00696323">
        <w:rPr>
          <w:rFonts w:ascii="Times New Roman" w:hAnsi="Times New Roman" w:cs="Times New Roman"/>
          <w:sz w:val="24"/>
          <w:szCs w:val="24"/>
        </w:rPr>
        <w:t>а</w:t>
      </w:r>
      <w:r w:rsidRPr="00696323">
        <w:rPr>
          <w:rFonts w:ascii="Times New Roman" w:hAnsi="Times New Roman" w:cs="Times New Roman"/>
          <w:sz w:val="24"/>
          <w:szCs w:val="24"/>
        </w:rPr>
        <w:t>териалами по всем учебным курсам, дисциплинам (модулям) и представлена в свободном доступе в локальной сети университета.</w:t>
      </w:r>
      <w:r w:rsidR="006A69FE">
        <w:rPr>
          <w:rFonts w:ascii="Times New Roman" w:hAnsi="Times New Roman" w:cs="Times New Roman"/>
          <w:sz w:val="24"/>
          <w:szCs w:val="24"/>
        </w:rPr>
        <w:t xml:space="preserve"> </w:t>
      </w:r>
      <w:r w:rsidRPr="00696323">
        <w:rPr>
          <w:rFonts w:ascii="Times New Roman" w:hAnsi="Times New Roman" w:cs="Times New Roman"/>
          <w:sz w:val="24"/>
          <w:szCs w:val="24"/>
        </w:rPr>
        <w:t>Учебные, учебно-методические и библиотечно-информационные ресурсы университета обеспечивают учебный процесс и гарантируют возможность качественного освоения аспирантом образовательной программы.</w:t>
      </w:r>
    </w:p>
    <w:p w:rsidR="00D629DC" w:rsidRDefault="00D629DC" w:rsidP="002D46DD">
      <w:pPr>
        <w:pStyle w:val="afd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Благовещенский г</w:t>
      </w:r>
      <w:r w:rsidRPr="00D642B5">
        <w:rPr>
          <w:bCs/>
          <w:sz w:val="24"/>
          <w:szCs w:val="24"/>
        </w:rPr>
        <w:t xml:space="preserve">осударственный </w:t>
      </w:r>
      <w:r>
        <w:rPr>
          <w:bCs/>
          <w:sz w:val="24"/>
          <w:szCs w:val="24"/>
        </w:rPr>
        <w:t xml:space="preserve">педагогический </w:t>
      </w:r>
      <w:r w:rsidRPr="00D642B5">
        <w:rPr>
          <w:bCs/>
          <w:sz w:val="24"/>
          <w:szCs w:val="24"/>
        </w:rPr>
        <w:t>университет обеспечивает каждого асп</w:t>
      </w:r>
      <w:r w:rsidRPr="00D642B5">
        <w:rPr>
          <w:bCs/>
          <w:sz w:val="24"/>
          <w:szCs w:val="24"/>
        </w:rPr>
        <w:t>и</w:t>
      </w:r>
      <w:r w:rsidRPr="00D642B5">
        <w:rPr>
          <w:bCs/>
          <w:sz w:val="24"/>
          <w:szCs w:val="24"/>
        </w:rPr>
        <w:t>ранта основной учебной и учебно-методической литературой, методическими пособиями, необх</w:t>
      </w:r>
      <w:r w:rsidRPr="00D642B5">
        <w:rPr>
          <w:bCs/>
          <w:sz w:val="24"/>
          <w:szCs w:val="24"/>
        </w:rPr>
        <w:t>о</w:t>
      </w:r>
      <w:r w:rsidRPr="00D642B5">
        <w:rPr>
          <w:bCs/>
          <w:sz w:val="24"/>
          <w:szCs w:val="24"/>
        </w:rPr>
        <w:t>димыми для организации образовательного процесса по всем дисциплинам лицензируемых обр</w:t>
      </w:r>
      <w:r w:rsidRPr="00D642B5">
        <w:rPr>
          <w:bCs/>
          <w:sz w:val="24"/>
          <w:szCs w:val="24"/>
        </w:rPr>
        <w:t>а</w:t>
      </w:r>
      <w:r w:rsidRPr="00D642B5">
        <w:rPr>
          <w:bCs/>
          <w:sz w:val="24"/>
          <w:szCs w:val="24"/>
        </w:rPr>
        <w:t>зовательных программ</w:t>
      </w:r>
      <w:r>
        <w:rPr>
          <w:bCs/>
          <w:sz w:val="24"/>
          <w:szCs w:val="24"/>
        </w:rPr>
        <w:t>.</w:t>
      </w:r>
    </w:p>
    <w:p w:rsidR="00D629DC" w:rsidRDefault="00D629DC" w:rsidP="00523621">
      <w:pPr>
        <w:pStyle w:val="8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343A1">
        <w:rPr>
          <w:rFonts w:ascii="Times New Roman" w:hAnsi="Times New Roman" w:cs="Times New Roman"/>
          <w:sz w:val="24"/>
          <w:szCs w:val="24"/>
        </w:rPr>
        <w:t>Библиотека университета соответствует требованиям «Примерного положения о формиров</w:t>
      </w:r>
      <w:r w:rsidRPr="00A343A1">
        <w:rPr>
          <w:rFonts w:ascii="Times New Roman" w:hAnsi="Times New Roman" w:cs="Times New Roman"/>
          <w:sz w:val="24"/>
          <w:szCs w:val="24"/>
        </w:rPr>
        <w:t>а</w:t>
      </w:r>
      <w:r w:rsidRPr="00A343A1">
        <w:rPr>
          <w:rFonts w:ascii="Times New Roman" w:hAnsi="Times New Roman" w:cs="Times New Roman"/>
          <w:sz w:val="24"/>
          <w:szCs w:val="24"/>
        </w:rPr>
        <w:t>нии фондов библиотеки высшего учебного заведения», утвержденного приказом Минобразования РФ от 27.04.2000 № 1246. В соответствии с требованиями ФГОС</w:t>
      </w:r>
      <w:r w:rsidR="00D34B7D">
        <w:rPr>
          <w:rFonts w:ascii="Times New Roman" w:hAnsi="Times New Roman" w:cs="Times New Roman"/>
          <w:sz w:val="24"/>
          <w:szCs w:val="24"/>
        </w:rPr>
        <w:t xml:space="preserve"> ВО</w:t>
      </w:r>
      <w:r w:rsidRPr="00A343A1">
        <w:rPr>
          <w:rFonts w:ascii="Times New Roman" w:hAnsi="Times New Roman" w:cs="Times New Roman"/>
          <w:sz w:val="24"/>
          <w:szCs w:val="24"/>
        </w:rPr>
        <w:t xml:space="preserve"> информационное обеспеч</w:t>
      </w:r>
      <w:r w:rsidRPr="00A343A1">
        <w:rPr>
          <w:rFonts w:ascii="Times New Roman" w:hAnsi="Times New Roman" w:cs="Times New Roman"/>
          <w:sz w:val="24"/>
          <w:szCs w:val="24"/>
        </w:rPr>
        <w:t>е</w:t>
      </w:r>
      <w:r w:rsidRPr="00A343A1">
        <w:rPr>
          <w:rFonts w:ascii="Times New Roman" w:hAnsi="Times New Roman" w:cs="Times New Roman"/>
          <w:sz w:val="24"/>
          <w:szCs w:val="24"/>
        </w:rPr>
        <w:t>ние основывается на библиотечных, издательских и телекоммуникационных технологиях. Библи</w:t>
      </w:r>
      <w:r w:rsidRPr="00A343A1">
        <w:rPr>
          <w:rFonts w:ascii="Times New Roman" w:hAnsi="Times New Roman" w:cs="Times New Roman"/>
          <w:sz w:val="24"/>
          <w:szCs w:val="24"/>
        </w:rPr>
        <w:t>о</w:t>
      </w:r>
      <w:r w:rsidRPr="00A343A1">
        <w:rPr>
          <w:rFonts w:ascii="Times New Roman" w:hAnsi="Times New Roman" w:cs="Times New Roman"/>
          <w:sz w:val="24"/>
          <w:szCs w:val="24"/>
        </w:rPr>
        <w:lastRenderedPageBreak/>
        <w:t>тека получает периодические издания: реферативные журналы ВИНИТИ, библиографические ук</w:t>
      </w:r>
      <w:r w:rsidRPr="00A343A1">
        <w:rPr>
          <w:rFonts w:ascii="Times New Roman" w:hAnsi="Times New Roman" w:cs="Times New Roman"/>
          <w:sz w:val="24"/>
          <w:szCs w:val="24"/>
        </w:rPr>
        <w:t>а</w:t>
      </w:r>
      <w:r w:rsidRPr="00A343A1">
        <w:rPr>
          <w:rFonts w:ascii="Times New Roman" w:hAnsi="Times New Roman" w:cs="Times New Roman"/>
          <w:sz w:val="24"/>
          <w:szCs w:val="24"/>
        </w:rPr>
        <w:t>затели ИНИОН, отечественные и местные текстовые журналы, в том числе и на электронных н</w:t>
      </w:r>
      <w:r w:rsidRPr="00A343A1">
        <w:rPr>
          <w:rFonts w:ascii="Times New Roman" w:hAnsi="Times New Roman" w:cs="Times New Roman"/>
          <w:sz w:val="24"/>
          <w:szCs w:val="24"/>
        </w:rPr>
        <w:t>о</w:t>
      </w:r>
      <w:r w:rsidRPr="00A343A1">
        <w:rPr>
          <w:rFonts w:ascii="Times New Roman" w:hAnsi="Times New Roman" w:cs="Times New Roman"/>
          <w:sz w:val="24"/>
          <w:szCs w:val="24"/>
        </w:rPr>
        <w:t xml:space="preserve">сителях информации. Фонды библиотеки содержат основные российские реферативные и научные журналы по </w:t>
      </w:r>
      <w:r w:rsidR="009E1F0D">
        <w:rPr>
          <w:rFonts w:ascii="Times New Roman" w:hAnsi="Times New Roman" w:cs="Times New Roman"/>
          <w:sz w:val="24"/>
          <w:szCs w:val="24"/>
        </w:rPr>
        <w:t xml:space="preserve">филологии </w:t>
      </w:r>
      <w:r w:rsidRPr="00A343A1">
        <w:rPr>
          <w:rFonts w:ascii="Times New Roman" w:hAnsi="Times New Roman" w:cs="Times New Roman"/>
          <w:sz w:val="24"/>
          <w:szCs w:val="24"/>
        </w:rPr>
        <w:t>и смежным наукам, внесённые в «Перечень российских рецензируемых научных журналов, в которых должны быть опубликованы основные научные результаты диссе</w:t>
      </w:r>
      <w:r w:rsidRPr="00A343A1">
        <w:rPr>
          <w:rFonts w:ascii="Times New Roman" w:hAnsi="Times New Roman" w:cs="Times New Roman"/>
          <w:sz w:val="24"/>
          <w:szCs w:val="24"/>
        </w:rPr>
        <w:t>р</w:t>
      </w:r>
      <w:r w:rsidRPr="00A343A1">
        <w:rPr>
          <w:rFonts w:ascii="Times New Roman" w:hAnsi="Times New Roman" w:cs="Times New Roman"/>
          <w:sz w:val="24"/>
          <w:szCs w:val="24"/>
        </w:rPr>
        <w:t>таций на соискание ученых степеней доктора и кандидата наук», утвержденный ВАК Министе</w:t>
      </w:r>
      <w:r w:rsidRPr="00A343A1">
        <w:rPr>
          <w:rFonts w:ascii="Times New Roman" w:hAnsi="Times New Roman" w:cs="Times New Roman"/>
          <w:sz w:val="24"/>
          <w:szCs w:val="24"/>
        </w:rPr>
        <w:t>р</w:t>
      </w:r>
      <w:r w:rsidRPr="00A343A1">
        <w:rPr>
          <w:rFonts w:ascii="Times New Roman" w:hAnsi="Times New Roman" w:cs="Times New Roman"/>
          <w:sz w:val="24"/>
          <w:szCs w:val="24"/>
        </w:rPr>
        <w:t>ства образования и науки РФ; функционирует электронная библиотека.</w:t>
      </w:r>
    </w:p>
    <w:p w:rsidR="00523621" w:rsidRPr="00947A4E" w:rsidRDefault="00523621" w:rsidP="00523621">
      <w:pPr>
        <w:spacing w:after="0"/>
        <w:jc w:val="both"/>
        <w:rPr>
          <w:rFonts w:ascii="Times New Roman" w:hAnsi="Times New Roman"/>
        </w:rPr>
      </w:pPr>
      <w:r w:rsidRPr="00523621">
        <w:rPr>
          <w:rFonts w:ascii="Times New Roman" w:hAnsi="Times New Roman"/>
          <w:sz w:val="24"/>
          <w:szCs w:val="24"/>
        </w:rPr>
        <w:t>Общий фонд библиотеки составляет 697 170 экз., в том числе</w:t>
      </w:r>
      <w:r w:rsidRPr="00947A4E">
        <w:rPr>
          <w:rFonts w:ascii="Times New Roman" w:hAnsi="Times New Roman"/>
        </w:rPr>
        <w:t>:</w:t>
      </w:r>
    </w:p>
    <w:p w:rsidR="00523621" w:rsidRPr="00523621" w:rsidRDefault="00523621" w:rsidP="00523621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621">
        <w:rPr>
          <w:rFonts w:ascii="Times New Roman" w:hAnsi="Times New Roman"/>
          <w:sz w:val="24"/>
          <w:szCs w:val="24"/>
        </w:rPr>
        <w:t>Фонд учебной и учебно-методической литературы –415487 экз.</w:t>
      </w:r>
    </w:p>
    <w:p w:rsidR="00523621" w:rsidRPr="00523621" w:rsidRDefault="00523621" w:rsidP="00523621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621">
        <w:rPr>
          <w:rFonts w:ascii="Times New Roman" w:hAnsi="Times New Roman"/>
          <w:sz w:val="24"/>
          <w:szCs w:val="24"/>
        </w:rPr>
        <w:t>Фонд научной  литературы – 233 347 экз.</w:t>
      </w:r>
    </w:p>
    <w:p w:rsidR="00523621" w:rsidRPr="00523621" w:rsidRDefault="00523621" w:rsidP="00523621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621">
        <w:rPr>
          <w:rFonts w:ascii="Times New Roman" w:hAnsi="Times New Roman"/>
          <w:sz w:val="24"/>
          <w:szCs w:val="24"/>
        </w:rPr>
        <w:t>Фонд  справочно-библиографических изданий – 9 712 экз.</w:t>
      </w:r>
    </w:p>
    <w:p w:rsidR="00523621" w:rsidRPr="00523621" w:rsidRDefault="00523621" w:rsidP="00523621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621">
        <w:rPr>
          <w:rFonts w:ascii="Times New Roman" w:hAnsi="Times New Roman"/>
          <w:sz w:val="24"/>
          <w:szCs w:val="24"/>
        </w:rPr>
        <w:t>Фонд художественной литературы – 38 624 экз.</w:t>
      </w:r>
    </w:p>
    <w:p w:rsidR="00523621" w:rsidRPr="00523621" w:rsidRDefault="00523621" w:rsidP="00523621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621">
        <w:rPr>
          <w:rFonts w:ascii="Times New Roman" w:hAnsi="Times New Roman"/>
          <w:sz w:val="24"/>
          <w:szCs w:val="24"/>
        </w:rPr>
        <w:t>Фонд электронных изданий – 64 364 экз.</w:t>
      </w:r>
    </w:p>
    <w:p w:rsidR="00523621" w:rsidRPr="00523621" w:rsidRDefault="00523621" w:rsidP="00523621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621">
        <w:rPr>
          <w:rFonts w:ascii="Times New Roman" w:hAnsi="Times New Roman"/>
          <w:sz w:val="24"/>
          <w:szCs w:val="24"/>
        </w:rPr>
        <w:t>Фонд аудиовизуальных изданий – 244 экз.</w:t>
      </w:r>
    </w:p>
    <w:p w:rsidR="00523621" w:rsidRPr="00523621" w:rsidRDefault="00523621" w:rsidP="005236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3621">
        <w:rPr>
          <w:rFonts w:ascii="Times New Roman" w:hAnsi="Times New Roman"/>
          <w:sz w:val="24"/>
          <w:szCs w:val="24"/>
        </w:rPr>
        <w:t>Фонд периодических изданий составляет около 50 тыс. экземпляров журналов и газет и с</w:t>
      </w:r>
      <w:r w:rsidRPr="00523621">
        <w:rPr>
          <w:rFonts w:ascii="Times New Roman" w:hAnsi="Times New Roman"/>
          <w:sz w:val="24"/>
          <w:szCs w:val="24"/>
        </w:rPr>
        <w:t>о</w:t>
      </w:r>
      <w:r w:rsidRPr="00523621">
        <w:rPr>
          <w:rFonts w:ascii="Times New Roman" w:hAnsi="Times New Roman"/>
          <w:sz w:val="24"/>
          <w:szCs w:val="24"/>
        </w:rPr>
        <w:t>средоточен в специализированном читальном зале. Ежегодно оформляется подписка  на период</w:t>
      </w:r>
      <w:r w:rsidRPr="00523621">
        <w:rPr>
          <w:rFonts w:ascii="Times New Roman" w:hAnsi="Times New Roman"/>
          <w:sz w:val="24"/>
          <w:szCs w:val="24"/>
        </w:rPr>
        <w:t>и</w:t>
      </w:r>
      <w:r w:rsidRPr="00523621">
        <w:rPr>
          <w:rFonts w:ascii="Times New Roman" w:hAnsi="Times New Roman"/>
          <w:sz w:val="24"/>
          <w:szCs w:val="24"/>
        </w:rPr>
        <w:t xml:space="preserve">ческие отечественные и зарубежные издания более чем на 300 </w:t>
      </w:r>
      <w:r>
        <w:rPr>
          <w:rFonts w:ascii="Times New Roman" w:hAnsi="Times New Roman"/>
          <w:sz w:val="24"/>
          <w:szCs w:val="24"/>
        </w:rPr>
        <w:t>наименований</w:t>
      </w:r>
      <w:r w:rsidRPr="00523621">
        <w:rPr>
          <w:rFonts w:ascii="Times New Roman" w:hAnsi="Times New Roman"/>
          <w:sz w:val="24"/>
          <w:szCs w:val="24"/>
        </w:rPr>
        <w:t>.</w:t>
      </w:r>
    </w:p>
    <w:p w:rsidR="00D629DC" w:rsidRPr="00523621" w:rsidRDefault="00523621" w:rsidP="005236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3621">
        <w:rPr>
          <w:rFonts w:ascii="Times New Roman" w:hAnsi="Times New Roman"/>
          <w:sz w:val="24"/>
          <w:szCs w:val="24"/>
        </w:rPr>
        <w:t xml:space="preserve">В научной библиотеке сохранен фонд старопечатных изданий объемом более 12 тысяч экз. В него входят документы, изданные в </w:t>
      </w:r>
      <w:r w:rsidRPr="00523621">
        <w:rPr>
          <w:rFonts w:ascii="Times New Roman" w:hAnsi="Times New Roman"/>
          <w:sz w:val="24"/>
          <w:szCs w:val="24"/>
          <w:lang w:val="en-US"/>
        </w:rPr>
        <w:t>XVII</w:t>
      </w:r>
      <w:r w:rsidRPr="00523621">
        <w:rPr>
          <w:rFonts w:ascii="Times New Roman" w:hAnsi="Times New Roman"/>
          <w:sz w:val="24"/>
          <w:szCs w:val="24"/>
        </w:rPr>
        <w:t xml:space="preserve">  – начале </w:t>
      </w:r>
      <w:r w:rsidRPr="00523621">
        <w:rPr>
          <w:rFonts w:ascii="Times New Roman" w:hAnsi="Times New Roman"/>
          <w:sz w:val="24"/>
          <w:szCs w:val="24"/>
          <w:lang w:val="en-US"/>
        </w:rPr>
        <w:t>XX</w:t>
      </w:r>
      <w:r w:rsidRPr="00523621">
        <w:rPr>
          <w:rFonts w:ascii="Times New Roman" w:hAnsi="Times New Roman"/>
          <w:sz w:val="24"/>
          <w:szCs w:val="24"/>
        </w:rPr>
        <w:t xml:space="preserve"> вв. </w:t>
      </w:r>
      <w:r w:rsidR="00D629DC" w:rsidRPr="00523621">
        <w:rPr>
          <w:rFonts w:ascii="Times New Roman" w:hAnsi="Times New Roman"/>
          <w:sz w:val="24"/>
          <w:szCs w:val="24"/>
        </w:rPr>
        <w:t>Общий фонд зарубежных изданий, и</w:t>
      </w:r>
      <w:r w:rsidR="00D629DC" w:rsidRPr="00523621">
        <w:rPr>
          <w:rFonts w:ascii="Times New Roman" w:hAnsi="Times New Roman"/>
          <w:sz w:val="24"/>
          <w:szCs w:val="24"/>
        </w:rPr>
        <w:t>с</w:t>
      </w:r>
      <w:r w:rsidR="00D629DC" w:rsidRPr="00523621">
        <w:rPr>
          <w:rFonts w:ascii="Times New Roman" w:hAnsi="Times New Roman"/>
          <w:sz w:val="24"/>
          <w:szCs w:val="24"/>
        </w:rPr>
        <w:t xml:space="preserve">пользуемый </w:t>
      </w:r>
      <w:r w:rsidR="00D34B7D" w:rsidRPr="00523621">
        <w:rPr>
          <w:rFonts w:ascii="Times New Roman" w:hAnsi="Times New Roman"/>
          <w:sz w:val="24"/>
          <w:szCs w:val="24"/>
        </w:rPr>
        <w:t>аспирантами</w:t>
      </w:r>
      <w:r w:rsidR="00D629DC" w:rsidRPr="00523621">
        <w:rPr>
          <w:rFonts w:ascii="Times New Roman" w:hAnsi="Times New Roman"/>
          <w:sz w:val="24"/>
          <w:szCs w:val="24"/>
        </w:rPr>
        <w:t xml:space="preserve"> в учебной и самостоятельной работе, насчитывает около 6 тыс. экз.</w:t>
      </w:r>
    </w:p>
    <w:p w:rsidR="00D629DC" w:rsidRPr="00A343A1" w:rsidRDefault="00D629DC" w:rsidP="002D46DD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3621">
        <w:rPr>
          <w:rFonts w:ascii="Times New Roman" w:hAnsi="Times New Roman" w:cs="Times New Roman"/>
          <w:sz w:val="24"/>
          <w:szCs w:val="24"/>
        </w:rPr>
        <w:t>В вузе функционирует электронная библиотека, включающая</w:t>
      </w:r>
      <w:r w:rsidRPr="001624CD">
        <w:rPr>
          <w:rFonts w:ascii="Times New Roman" w:hAnsi="Times New Roman" w:cs="Times New Roman"/>
          <w:sz w:val="24"/>
          <w:szCs w:val="24"/>
        </w:rPr>
        <w:t xml:space="preserve"> в себя библиографические и полнотекстовые базы данных, сформированные из изданий университета и баз ЭБС «Национал</w:t>
      </w:r>
      <w:r w:rsidRPr="001624CD">
        <w:rPr>
          <w:rFonts w:ascii="Times New Roman" w:hAnsi="Times New Roman" w:cs="Times New Roman"/>
          <w:sz w:val="24"/>
          <w:szCs w:val="24"/>
        </w:rPr>
        <w:t>ь</w:t>
      </w:r>
      <w:r w:rsidRPr="001624CD">
        <w:rPr>
          <w:rFonts w:ascii="Times New Roman" w:hAnsi="Times New Roman" w:cs="Times New Roman"/>
          <w:sz w:val="24"/>
          <w:szCs w:val="24"/>
        </w:rPr>
        <w:t xml:space="preserve">ный цифровой ресурс </w:t>
      </w:r>
      <w:r w:rsidRPr="00A343A1">
        <w:rPr>
          <w:rFonts w:ascii="Times New Roman" w:hAnsi="Times New Roman" w:cs="Times New Roman"/>
          <w:sz w:val="24"/>
          <w:szCs w:val="24"/>
        </w:rPr>
        <w:t>«Руконт»</w:t>
      </w:r>
      <w:r w:rsidRPr="00A343A1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A343A1">
        <w:rPr>
          <w:rFonts w:ascii="Times New Roman" w:hAnsi="Times New Roman" w:cs="Times New Roman"/>
          <w:sz w:val="24"/>
          <w:szCs w:val="24"/>
          <w:lang w:val="en-US"/>
        </w:rPr>
        <w:t>Polpred</w:t>
      </w:r>
      <w:r w:rsidRPr="00A343A1">
        <w:rPr>
          <w:rFonts w:ascii="Times New Roman" w:hAnsi="Times New Roman" w:cs="Times New Roman"/>
          <w:sz w:val="24"/>
          <w:szCs w:val="24"/>
        </w:rPr>
        <w:t>.</w:t>
      </w:r>
      <w:r w:rsidRPr="00A343A1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343A1">
        <w:rPr>
          <w:rFonts w:ascii="Times New Roman" w:hAnsi="Times New Roman" w:cs="Times New Roman"/>
          <w:sz w:val="24"/>
          <w:szCs w:val="24"/>
        </w:rPr>
        <w:t xml:space="preserve"> Обзор СМИ/Справочник, ЭБС «Лань».</w:t>
      </w:r>
    </w:p>
    <w:p w:rsidR="00D629DC" w:rsidRPr="001624CD" w:rsidRDefault="00D629DC" w:rsidP="002D46DD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С учетом степени уст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24CD">
        <w:rPr>
          <w:rFonts w:ascii="Times New Roman" w:hAnsi="Times New Roman" w:cs="Times New Roman"/>
          <w:sz w:val="24"/>
          <w:szCs w:val="24"/>
        </w:rPr>
        <w:t>реваемости литературы фонд библиотеки удовлетворительно уко</w:t>
      </w:r>
      <w:r w:rsidRPr="001624CD">
        <w:rPr>
          <w:rFonts w:ascii="Times New Roman" w:hAnsi="Times New Roman" w:cs="Times New Roman"/>
          <w:sz w:val="24"/>
          <w:szCs w:val="24"/>
        </w:rPr>
        <w:t>м</w:t>
      </w:r>
      <w:r w:rsidRPr="001624CD">
        <w:rPr>
          <w:rFonts w:ascii="Times New Roman" w:hAnsi="Times New Roman" w:cs="Times New Roman"/>
          <w:sz w:val="24"/>
          <w:szCs w:val="24"/>
        </w:rPr>
        <w:t>плектован изданиями основной учебной литературы, вышедшими за последние 5 и 10 лет. Объем фонда основной учебной лите</w:t>
      </w:r>
      <w:r>
        <w:rPr>
          <w:rFonts w:ascii="Times New Roman" w:hAnsi="Times New Roman" w:cs="Times New Roman"/>
          <w:sz w:val="24"/>
          <w:szCs w:val="24"/>
        </w:rPr>
        <w:t xml:space="preserve">ратуры с грифом Минобразования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624CD">
        <w:rPr>
          <w:rFonts w:ascii="Times New Roman" w:hAnsi="Times New Roman" w:cs="Times New Roman"/>
          <w:sz w:val="24"/>
          <w:szCs w:val="24"/>
        </w:rPr>
        <w:t>, других федеральных органов исполнительной власти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624CD">
        <w:rPr>
          <w:rFonts w:ascii="Times New Roman" w:hAnsi="Times New Roman" w:cs="Times New Roman"/>
          <w:sz w:val="24"/>
          <w:szCs w:val="24"/>
        </w:rPr>
        <w:t>, имеющих в ведении высшие учебные заведения, и учебно-методических объединений вузов России от общего количества экземпляров составляет по циклу гуманитарных и социально-экономических дисциплин 20%, по циклу математических и естес</w:t>
      </w:r>
      <w:r w:rsidRPr="001624CD">
        <w:rPr>
          <w:rFonts w:ascii="Times New Roman" w:hAnsi="Times New Roman" w:cs="Times New Roman"/>
          <w:sz w:val="24"/>
          <w:szCs w:val="24"/>
        </w:rPr>
        <w:t>т</w:t>
      </w:r>
      <w:r w:rsidRPr="001624CD">
        <w:rPr>
          <w:rFonts w:ascii="Times New Roman" w:hAnsi="Times New Roman" w:cs="Times New Roman"/>
          <w:sz w:val="24"/>
          <w:szCs w:val="24"/>
        </w:rPr>
        <w:t>веннонаучных 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B7D">
        <w:rPr>
          <w:rFonts w:ascii="Times New Roman" w:hAnsi="Times New Roman" w:cs="Times New Roman"/>
          <w:sz w:val="24"/>
          <w:szCs w:val="24"/>
        </w:rPr>
        <w:t>–</w:t>
      </w:r>
      <w:r w:rsidRPr="001624CD">
        <w:rPr>
          <w:rFonts w:ascii="Times New Roman" w:hAnsi="Times New Roman" w:cs="Times New Roman"/>
          <w:sz w:val="24"/>
          <w:szCs w:val="24"/>
        </w:rPr>
        <w:t xml:space="preserve"> 35%, по циклу профессиональных и специальных дисциплин</w:t>
      </w:r>
      <w:r w:rsidR="00D34B7D">
        <w:rPr>
          <w:rFonts w:ascii="Times New Roman" w:hAnsi="Times New Roman" w:cs="Times New Roman"/>
          <w:sz w:val="24"/>
          <w:szCs w:val="24"/>
        </w:rPr>
        <w:t xml:space="preserve"> – </w:t>
      </w:r>
      <w:r w:rsidRPr="001624CD">
        <w:rPr>
          <w:rFonts w:ascii="Times New Roman" w:hAnsi="Times New Roman" w:cs="Times New Roman"/>
          <w:sz w:val="24"/>
          <w:szCs w:val="24"/>
        </w:rPr>
        <w:t xml:space="preserve">45%. </w:t>
      </w:r>
    </w:p>
    <w:p w:rsidR="00D629DC" w:rsidRPr="00A343A1" w:rsidRDefault="00D629DC" w:rsidP="002D4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43A1">
        <w:rPr>
          <w:rFonts w:ascii="Times New Roman" w:hAnsi="Times New Roman"/>
          <w:sz w:val="24"/>
          <w:szCs w:val="24"/>
        </w:rPr>
        <w:t>При реализации образовательной программы аспиранты могут использовать возможности Амурской областной научной библиотеки, Государственного архива Амурской области, Амурск</w:t>
      </w:r>
      <w:r w:rsidRPr="00A343A1">
        <w:rPr>
          <w:rFonts w:ascii="Times New Roman" w:hAnsi="Times New Roman"/>
          <w:sz w:val="24"/>
          <w:szCs w:val="24"/>
        </w:rPr>
        <w:t>о</w:t>
      </w:r>
      <w:r w:rsidRPr="00A343A1">
        <w:rPr>
          <w:rFonts w:ascii="Times New Roman" w:hAnsi="Times New Roman"/>
          <w:sz w:val="24"/>
          <w:szCs w:val="24"/>
        </w:rPr>
        <w:t>го краеведческого музея</w:t>
      </w:r>
      <w:r w:rsidR="009E1F0D">
        <w:rPr>
          <w:rFonts w:ascii="Times New Roman" w:hAnsi="Times New Roman"/>
          <w:sz w:val="24"/>
          <w:szCs w:val="24"/>
        </w:rPr>
        <w:t>, Литературно-краеведческого музея БГПУ</w:t>
      </w:r>
      <w:r w:rsidRPr="00A343A1">
        <w:rPr>
          <w:rFonts w:ascii="Times New Roman" w:hAnsi="Times New Roman"/>
          <w:sz w:val="24"/>
          <w:szCs w:val="24"/>
        </w:rPr>
        <w:t xml:space="preserve"> и др.</w:t>
      </w:r>
    </w:p>
    <w:p w:rsidR="00D629DC" w:rsidRPr="00A142A5" w:rsidRDefault="00D629DC" w:rsidP="002D46DD">
      <w:pPr>
        <w:pStyle w:val="24"/>
        <w:widowControl w:val="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7" w:name="bookmark100"/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142A5">
        <w:rPr>
          <w:rFonts w:ascii="Times New Roman" w:hAnsi="Times New Roman" w:cs="Times New Roman"/>
          <w:b/>
          <w:sz w:val="24"/>
          <w:szCs w:val="24"/>
        </w:rPr>
        <w:t>.3 Материально-техническое обеспечение</w:t>
      </w:r>
      <w:bookmarkEnd w:id="17"/>
    </w:p>
    <w:p w:rsidR="00D629DC" w:rsidRPr="001624CD" w:rsidRDefault="00D629DC" w:rsidP="002D46DD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00B050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Общая площадь зданий, помещений и сооружений, закрепленных за вузом в оперативное управление, составляет 52619 м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1624CD">
        <w:rPr>
          <w:rFonts w:ascii="Times New Roman" w:hAnsi="Times New Roman" w:cs="Times New Roman"/>
          <w:sz w:val="24"/>
          <w:szCs w:val="24"/>
        </w:rPr>
        <w:t xml:space="preserve"> (в т.ч. учебно-лабораторная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0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23263 </w:t>
      </w:r>
      <w:r w:rsidRPr="001624C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1624CD">
        <w:rPr>
          <w:rFonts w:ascii="Times New Roman" w:hAnsi="Times New Roman" w:cs="Times New Roman"/>
          <w:sz w:val="24"/>
          <w:szCs w:val="24"/>
        </w:rPr>
        <w:t>). Общая площадь закре</w:t>
      </w:r>
      <w:r w:rsidRPr="001624CD">
        <w:rPr>
          <w:rFonts w:ascii="Times New Roman" w:hAnsi="Times New Roman" w:cs="Times New Roman"/>
          <w:sz w:val="24"/>
          <w:szCs w:val="24"/>
        </w:rPr>
        <w:t>п</w:t>
      </w:r>
      <w:r w:rsidRPr="001624CD">
        <w:rPr>
          <w:rFonts w:ascii="Times New Roman" w:hAnsi="Times New Roman" w:cs="Times New Roman"/>
          <w:sz w:val="24"/>
          <w:szCs w:val="24"/>
        </w:rPr>
        <w:t>ленных за у</w:t>
      </w:r>
      <w:r>
        <w:rPr>
          <w:rFonts w:ascii="Times New Roman" w:hAnsi="Times New Roman" w:cs="Times New Roman"/>
          <w:sz w:val="24"/>
          <w:szCs w:val="24"/>
        </w:rPr>
        <w:t xml:space="preserve">ниверситетом земельных участков </w:t>
      </w:r>
      <w:r w:rsidR="00AA101A">
        <w:rPr>
          <w:rFonts w:ascii="Times New Roman" w:hAnsi="Times New Roman" w:cs="Times New Roman"/>
          <w:sz w:val="24"/>
          <w:szCs w:val="24"/>
        </w:rPr>
        <w:t>–</w:t>
      </w:r>
      <w:r w:rsidRPr="001624CD">
        <w:rPr>
          <w:rFonts w:ascii="Times New Roman" w:hAnsi="Times New Roman" w:cs="Times New Roman"/>
          <w:sz w:val="24"/>
          <w:szCs w:val="24"/>
        </w:rPr>
        <w:t xml:space="preserve"> свыше </w:t>
      </w:r>
      <w:smartTag w:uri="urn:schemas-microsoft-com:office:smarttags" w:element="metricconverter">
        <w:smartTagPr>
          <w:attr w:name="ProductID" w:val="44 га"/>
        </w:smartTagPr>
        <w:r w:rsidRPr="001624CD">
          <w:rPr>
            <w:rFonts w:ascii="Times New Roman" w:hAnsi="Times New Roman" w:cs="Times New Roman"/>
            <w:sz w:val="24"/>
            <w:szCs w:val="24"/>
          </w:rPr>
          <w:t>44 га</w:t>
        </w:r>
      </w:smartTag>
      <w:r w:rsidRPr="001624CD">
        <w:rPr>
          <w:rFonts w:ascii="Times New Roman" w:hAnsi="Times New Roman" w:cs="Times New Roman"/>
          <w:sz w:val="24"/>
          <w:szCs w:val="24"/>
        </w:rPr>
        <w:t>.</w:t>
      </w:r>
    </w:p>
    <w:p w:rsidR="00D629DC" w:rsidRPr="001624CD" w:rsidRDefault="00D629DC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В составе используемых помещений имеются общежития (22989 кв.м.), спортивные залы (676 м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1624CD">
        <w:rPr>
          <w:rFonts w:ascii="Times New Roman" w:hAnsi="Times New Roman" w:cs="Times New Roman"/>
          <w:sz w:val="24"/>
          <w:szCs w:val="24"/>
        </w:rPr>
        <w:t>), пункты общественного питания (1948 м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1624CD">
        <w:rPr>
          <w:rFonts w:ascii="Times New Roman" w:hAnsi="Times New Roman" w:cs="Times New Roman"/>
          <w:sz w:val="24"/>
          <w:szCs w:val="24"/>
        </w:rPr>
        <w:t>), медицинский пункт. Медицинское обслужив</w:t>
      </w:r>
      <w:r w:rsidRPr="001624CD">
        <w:rPr>
          <w:rFonts w:ascii="Times New Roman" w:hAnsi="Times New Roman" w:cs="Times New Roman"/>
          <w:sz w:val="24"/>
          <w:szCs w:val="24"/>
        </w:rPr>
        <w:t>а</w:t>
      </w:r>
      <w:r w:rsidRPr="001624CD">
        <w:rPr>
          <w:rFonts w:ascii="Times New Roman" w:hAnsi="Times New Roman" w:cs="Times New Roman"/>
          <w:sz w:val="24"/>
          <w:szCs w:val="24"/>
        </w:rPr>
        <w:t>ние обучающихся осуществляется в ГБУЗ ОА «Городская поликлиника №</w:t>
      </w:r>
      <w:r w:rsidR="00AA101A">
        <w:rPr>
          <w:rFonts w:ascii="Times New Roman" w:hAnsi="Times New Roman" w:cs="Times New Roman"/>
          <w:sz w:val="24"/>
          <w:szCs w:val="24"/>
        </w:rPr>
        <w:t xml:space="preserve"> </w:t>
      </w:r>
      <w:r w:rsidRPr="001624CD">
        <w:rPr>
          <w:rFonts w:ascii="Times New Roman" w:hAnsi="Times New Roman" w:cs="Times New Roman"/>
          <w:sz w:val="24"/>
          <w:szCs w:val="24"/>
        </w:rPr>
        <w:t xml:space="preserve">3». </w:t>
      </w:r>
    </w:p>
    <w:p w:rsidR="00D629DC" w:rsidRDefault="00D629DC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В университете имеется 31 компьютерный класс, около 900 единиц вычислительной техн</w:t>
      </w:r>
      <w:r w:rsidRPr="001624CD">
        <w:rPr>
          <w:rFonts w:ascii="Times New Roman" w:hAnsi="Times New Roman" w:cs="Times New Roman"/>
          <w:sz w:val="24"/>
          <w:szCs w:val="24"/>
        </w:rPr>
        <w:t>и</w:t>
      </w:r>
      <w:r w:rsidRPr="001624CD">
        <w:rPr>
          <w:rFonts w:ascii="Times New Roman" w:hAnsi="Times New Roman" w:cs="Times New Roman"/>
          <w:sz w:val="24"/>
          <w:szCs w:val="24"/>
        </w:rPr>
        <w:t>ки (свыше 780 используется в учебном процессе), 4 локальных сети, 16 физических и 13 виртуал</w:t>
      </w:r>
      <w:r w:rsidRPr="001624CD">
        <w:rPr>
          <w:rFonts w:ascii="Times New Roman" w:hAnsi="Times New Roman" w:cs="Times New Roman"/>
          <w:sz w:val="24"/>
          <w:szCs w:val="24"/>
        </w:rPr>
        <w:t>ь</w:t>
      </w:r>
      <w:r w:rsidRPr="001624CD">
        <w:rPr>
          <w:rFonts w:ascii="Times New Roman" w:hAnsi="Times New Roman" w:cs="Times New Roman"/>
          <w:sz w:val="24"/>
          <w:szCs w:val="24"/>
        </w:rPr>
        <w:t>ных серверов.</w:t>
      </w:r>
      <w:r w:rsidR="006A69FE">
        <w:rPr>
          <w:rFonts w:ascii="Times New Roman" w:hAnsi="Times New Roman" w:cs="Times New Roman"/>
          <w:sz w:val="24"/>
          <w:szCs w:val="24"/>
        </w:rPr>
        <w:t xml:space="preserve"> </w:t>
      </w:r>
      <w:r w:rsidRPr="001624CD">
        <w:rPr>
          <w:rFonts w:ascii="Times New Roman" w:hAnsi="Times New Roman" w:cs="Times New Roman"/>
          <w:sz w:val="24"/>
          <w:szCs w:val="24"/>
        </w:rPr>
        <w:t>Пропускная способность всех каналов доступа БГПУ в Интернет 25 мбит/сек.</w:t>
      </w:r>
    </w:p>
    <w:p w:rsidR="00D629DC" w:rsidRPr="00FB6248" w:rsidRDefault="00D629DC" w:rsidP="005B13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Аспиранты, преподаватели и сотрудники БГПУ обеспечены следующей информационной базой:</w:t>
      </w:r>
    </w:p>
    <w:p w:rsidR="00D629DC" w:rsidRPr="00FB6248" w:rsidRDefault="00D629DC" w:rsidP="002D46DD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lastRenderedPageBreak/>
        <w:t>Главный вычислительный и коммуникационный узел на б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B6248">
        <w:rPr>
          <w:rFonts w:ascii="Times New Roman" w:hAnsi="Times New Roman"/>
          <w:sz w:val="24"/>
          <w:szCs w:val="24"/>
        </w:rPr>
        <w:t>зе сервера HP ProLiant DL360 G7 (Intel(R) X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FB6248">
        <w:rPr>
          <w:rFonts w:ascii="Times New Roman" w:hAnsi="Times New Roman"/>
          <w:sz w:val="24"/>
          <w:szCs w:val="24"/>
        </w:rPr>
        <w:t>on(R) E5630  @ 2.53GHz x2/32GB DDR3 RDIMM ECC/4 x 300GB SAS 2,5" hot-swappable HDD/1U/HP SmartArray P410i/4x1000 Ethernet) и сервера HP ProLiant DL380p Gen8 (Intel(R) Xeon(R) CPU E5-2609 @ 2.40GHz x1/32GB DDR3 RDIMM ECC/2 x 300GB SAS 2,5" hot-swappable HDD/1U/Sm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B6248">
        <w:rPr>
          <w:rFonts w:ascii="Times New Roman" w:hAnsi="Times New Roman"/>
          <w:sz w:val="24"/>
          <w:szCs w:val="24"/>
        </w:rPr>
        <w:t>rtArray P420i/4x1000 Ethernet), а также всп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FB6248">
        <w:rPr>
          <w:rFonts w:ascii="Times New Roman" w:hAnsi="Times New Roman"/>
          <w:sz w:val="24"/>
          <w:szCs w:val="24"/>
        </w:rPr>
        <w:t>могательных серверов начал</w:t>
      </w:r>
      <w:r w:rsidRPr="00FB6248">
        <w:rPr>
          <w:rFonts w:ascii="Times New Roman" w:hAnsi="Times New Roman"/>
          <w:sz w:val="24"/>
          <w:szCs w:val="24"/>
        </w:rPr>
        <w:t>ь</w:t>
      </w:r>
      <w:r w:rsidRPr="00FB6248">
        <w:rPr>
          <w:rFonts w:ascii="Times New Roman" w:hAnsi="Times New Roman"/>
          <w:sz w:val="24"/>
          <w:szCs w:val="24"/>
        </w:rPr>
        <w:t>ного уровня. В состав узла входит 8 физиче</w:t>
      </w:r>
      <w:r>
        <w:rPr>
          <w:rFonts w:ascii="Times New Roman" w:hAnsi="Times New Roman"/>
          <w:sz w:val="24"/>
          <w:szCs w:val="24"/>
        </w:rPr>
        <w:t>ских и 13 виртуальных серверов.</w:t>
      </w:r>
    </w:p>
    <w:p w:rsidR="00D629DC" w:rsidRPr="00FB6248" w:rsidRDefault="00D629DC" w:rsidP="002D46DD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Два удалённых коммуникационных узла, каждый в составе одного сервера начального уровня (IntelXeon 32bit/512MB). Данные коммуникационные узлы служат для предоставления с</w:t>
      </w:r>
      <w:r w:rsidRPr="00FB6248">
        <w:rPr>
          <w:rFonts w:ascii="Times New Roman" w:hAnsi="Times New Roman"/>
          <w:sz w:val="24"/>
          <w:szCs w:val="24"/>
        </w:rPr>
        <w:t>о</w:t>
      </w:r>
      <w:r w:rsidRPr="00FB6248">
        <w:rPr>
          <w:rFonts w:ascii="Times New Roman" w:hAnsi="Times New Roman"/>
          <w:sz w:val="24"/>
          <w:szCs w:val="24"/>
        </w:rPr>
        <w:t xml:space="preserve">ответствующим факультетам доступа к сети Интернет и службам основного вычислительно-коммуникационного узла. </w:t>
      </w:r>
    </w:p>
    <w:p w:rsidR="00D629DC" w:rsidRPr="00FB6248" w:rsidRDefault="00D629DC" w:rsidP="002D46DD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Типография, имеющая собственную локальную сеть в составе 5 рабочих станций.</w:t>
      </w:r>
    </w:p>
    <w:p w:rsidR="00D629DC" w:rsidRPr="00FB6248" w:rsidRDefault="00D629DC" w:rsidP="002D46DD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Локальная сеть университета, предоставляющая доступ к ресурсам главного вычислител</w:t>
      </w:r>
      <w:r w:rsidRPr="00FB6248">
        <w:rPr>
          <w:rFonts w:ascii="Times New Roman" w:hAnsi="Times New Roman"/>
          <w:sz w:val="24"/>
          <w:szCs w:val="24"/>
        </w:rPr>
        <w:t>ь</w:t>
      </w:r>
      <w:r w:rsidRPr="00FB6248">
        <w:rPr>
          <w:rFonts w:ascii="Times New Roman" w:hAnsi="Times New Roman"/>
          <w:sz w:val="24"/>
          <w:szCs w:val="24"/>
        </w:rPr>
        <w:t>но-коммуникационного узла, объединяет рабочие станции преподавателей университета и 14 ко</w:t>
      </w:r>
      <w:r w:rsidRPr="00FB6248">
        <w:rPr>
          <w:rFonts w:ascii="Times New Roman" w:hAnsi="Times New Roman"/>
          <w:sz w:val="24"/>
          <w:szCs w:val="24"/>
        </w:rPr>
        <w:t>м</w:t>
      </w:r>
      <w:r w:rsidRPr="00FB6248">
        <w:rPr>
          <w:rFonts w:ascii="Times New Roman" w:hAnsi="Times New Roman"/>
          <w:sz w:val="24"/>
          <w:szCs w:val="24"/>
        </w:rPr>
        <w:t>пьютерных классов (около 400 машин).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 xml:space="preserve">Три терминальных учебных класса (10-30 мест) с собственным сервером, построенных с использованием технологии «тонкого» клиента. 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Электронный читальный зал научной библиотеки БГПУ в составе 30 станций на базе те</w:t>
      </w:r>
      <w:r w:rsidRPr="00FB6248">
        <w:rPr>
          <w:rFonts w:ascii="Times New Roman" w:hAnsi="Times New Roman"/>
          <w:sz w:val="24"/>
          <w:szCs w:val="24"/>
        </w:rPr>
        <w:t>х</w:t>
      </w:r>
      <w:r w:rsidRPr="00FB6248">
        <w:rPr>
          <w:rFonts w:ascii="Times New Roman" w:hAnsi="Times New Roman"/>
          <w:sz w:val="24"/>
          <w:szCs w:val="24"/>
        </w:rPr>
        <w:t>нологии «тонкого» клиента.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Три аттестованных АРМ для доступа кФИС ЕГЭ и приёма.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Одна аттестованная АРМ для доступа к ФИС научных работ.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Университетская электронная система тестирования, содержащая комплекты тестов по р</w:t>
      </w:r>
      <w:r w:rsidRPr="00FB6248">
        <w:rPr>
          <w:rFonts w:ascii="Times New Roman" w:hAnsi="Times New Roman"/>
          <w:sz w:val="24"/>
          <w:szCs w:val="24"/>
        </w:rPr>
        <w:t>я</w:t>
      </w:r>
      <w:r w:rsidRPr="00FB6248">
        <w:rPr>
          <w:rFonts w:ascii="Times New Roman" w:hAnsi="Times New Roman"/>
          <w:sz w:val="24"/>
          <w:szCs w:val="24"/>
        </w:rPr>
        <w:t>ду учебных дисциплин.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 xml:space="preserve">Система дистанционного образования на основе оболочки Moodle, позволяющая создавать учебные курсы в электронном виде. </w:t>
      </w:r>
    </w:p>
    <w:p w:rsidR="00D629DC" w:rsidRPr="0014525D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525D">
        <w:rPr>
          <w:rFonts w:ascii="Times New Roman" w:hAnsi="Times New Roman"/>
          <w:sz w:val="24"/>
          <w:szCs w:val="24"/>
        </w:rPr>
        <w:t xml:space="preserve">Единая информационная система управления вузом, включающая в себя модули «Отдел кадров», «Учебные планы», «Расписание», «Система тестирования» и др. 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Сеть адаптивных информационных терминалов с инновационным человеко-машинным и</w:t>
      </w:r>
      <w:r w:rsidRPr="00FB6248">
        <w:rPr>
          <w:rFonts w:ascii="Times New Roman" w:hAnsi="Times New Roman"/>
          <w:sz w:val="24"/>
          <w:szCs w:val="24"/>
        </w:rPr>
        <w:t>н</w:t>
      </w:r>
      <w:r w:rsidRPr="00FB6248">
        <w:rPr>
          <w:rFonts w:ascii="Times New Roman" w:hAnsi="Times New Roman"/>
          <w:sz w:val="24"/>
          <w:szCs w:val="24"/>
        </w:rPr>
        <w:t xml:space="preserve">терфейсом. 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B6248">
        <w:rPr>
          <w:rFonts w:ascii="Times New Roman" w:hAnsi="Times New Roman"/>
          <w:sz w:val="24"/>
          <w:szCs w:val="24"/>
        </w:rPr>
        <w:t>Система веб-хостинга, поддерживающая размещение сайтов, разработанных на основе те</w:t>
      </w:r>
      <w:r w:rsidRPr="00FB6248">
        <w:rPr>
          <w:rFonts w:ascii="Times New Roman" w:hAnsi="Times New Roman"/>
          <w:sz w:val="24"/>
          <w:szCs w:val="24"/>
        </w:rPr>
        <w:t>х</w:t>
      </w:r>
      <w:r w:rsidRPr="00FB6248">
        <w:rPr>
          <w:rFonts w:ascii="Times New Roman" w:hAnsi="Times New Roman"/>
          <w:sz w:val="24"/>
          <w:szCs w:val="24"/>
        </w:rPr>
        <w:t>нологий PHP/Ruby/Python и серверных приложений, построенных на платформе JVM (JavaVirtualMachine). Контейнеры</w:t>
      </w:r>
      <w:r w:rsidRPr="00FB6248">
        <w:rPr>
          <w:rFonts w:ascii="Times New Roman" w:hAnsi="Times New Roman"/>
          <w:sz w:val="24"/>
          <w:szCs w:val="24"/>
          <w:lang w:val="en-US"/>
        </w:rPr>
        <w:t xml:space="preserve"> Apache Tomcat 6.0 (Servlet 2.5/JSP 2.1), JBoss Application Server 7 (Java Standard Edition 7/Java Enterprise Edition 6) </w:t>
      </w:r>
      <w:r w:rsidRPr="00FB6248">
        <w:rPr>
          <w:rFonts w:ascii="Times New Roman" w:hAnsi="Times New Roman"/>
          <w:sz w:val="24"/>
          <w:szCs w:val="24"/>
        </w:rPr>
        <w:t>и</w:t>
      </w:r>
      <w:r w:rsidRPr="00FB6248">
        <w:rPr>
          <w:rFonts w:ascii="Times New Roman" w:hAnsi="Times New Roman"/>
          <w:sz w:val="24"/>
          <w:szCs w:val="24"/>
          <w:lang w:val="en-US"/>
        </w:rPr>
        <w:t>WildFly Application Server 8 (Java Standard Ed</w:t>
      </w:r>
      <w:r w:rsidRPr="00FB6248">
        <w:rPr>
          <w:rFonts w:ascii="Times New Roman" w:hAnsi="Times New Roman"/>
          <w:sz w:val="24"/>
          <w:szCs w:val="24"/>
          <w:lang w:val="en-US"/>
        </w:rPr>
        <w:t>i</w:t>
      </w:r>
      <w:r w:rsidRPr="00FB6248">
        <w:rPr>
          <w:rFonts w:ascii="Times New Roman" w:hAnsi="Times New Roman"/>
          <w:sz w:val="24"/>
          <w:szCs w:val="24"/>
          <w:lang w:val="en-US"/>
        </w:rPr>
        <w:t>tion 7/Java Enterprise Edition 7).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Два независимых волоконно-оптических канала по 10 Mbps и четыре DSL-соединения по 512 kbps.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 xml:space="preserve">Программное обеспечение рабочих станций: ОС </w:t>
      </w:r>
      <w:r w:rsidRPr="00FB6248">
        <w:rPr>
          <w:rFonts w:ascii="Times New Roman" w:hAnsi="Times New Roman"/>
          <w:sz w:val="24"/>
          <w:szCs w:val="24"/>
          <w:lang w:val="en-US"/>
        </w:rPr>
        <w:t>WindowsXPSP</w:t>
      </w:r>
      <w:r w:rsidRPr="00FB6248">
        <w:rPr>
          <w:rFonts w:ascii="Times New Roman" w:hAnsi="Times New Roman"/>
          <w:sz w:val="24"/>
          <w:szCs w:val="24"/>
        </w:rPr>
        <w:t>3/</w:t>
      </w:r>
      <w:r w:rsidRPr="00FB6248">
        <w:rPr>
          <w:rFonts w:ascii="Times New Roman" w:hAnsi="Times New Roman"/>
          <w:sz w:val="24"/>
          <w:szCs w:val="24"/>
          <w:lang w:val="en-US"/>
        </w:rPr>
        <w:t>Windows</w:t>
      </w:r>
      <w:r w:rsidRPr="00FB6248">
        <w:rPr>
          <w:rFonts w:ascii="Times New Roman" w:hAnsi="Times New Roman"/>
          <w:sz w:val="24"/>
          <w:szCs w:val="24"/>
        </w:rPr>
        <w:t xml:space="preserve"> 7 </w:t>
      </w:r>
      <w:r w:rsidRPr="00FB6248">
        <w:rPr>
          <w:rFonts w:ascii="Times New Roman" w:hAnsi="Times New Roman"/>
          <w:sz w:val="24"/>
          <w:szCs w:val="24"/>
          <w:lang w:val="en-US"/>
        </w:rPr>
        <w:t>SP</w:t>
      </w:r>
      <w:r w:rsidRPr="00FB6248">
        <w:rPr>
          <w:rFonts w:ascii="Times New Roman" w:hAnsi="Times New Roman"/>
          <w:sz w:val="24"/>
          <w:szCs w:val="24"/>
        </w:rPr>
        <w:t>1/</w:t>
      </w:r>
      <w:r w:rsidRPr="00FB6248">
        <w:rPr>
          <w:rFonts w:ascii="Times New Roman" w:hAnsi="Times New Roman"/>
          <w:sz w:val="24"/>
          <w:szCs w:val="24"/>
          <w:lang w:val="en-US"/>
        </w:rPr>
        <w:t>Windows</w:t>
      </w:r>
      <w:r w:rsidRPr="00FB6248">
        <w:rPr>
          <w:rFonts w:ascii="Times New Roman" w:hAnsi="Times New Roman"/>
          <w:sz w:val="24"/>
          <w:szCs w:val="24"/>
        </w:rPr>
        <w:t xml:space="preserve"> 8, </w:t>
      </w:r>
      <w:r w:rsidRPr="00FB6248">
        <w:rPr>
          <w:rFonts w:ascii="Times New Roman" w:hAnsi="Times New Roman"/>
          <w:sz w:val="24"/>
          <w:szCs w:val="24"/>
          <w:lang w:val="en-US"/>
        </w:rPr>
        <w:t>MicrosoftOffice</w:t>
      </w:r>
      <w:r w:rsidRPr="00FB6248">
        <w:rPr>
          <w:rFonts w:ascii="Times New Roman" w:hAnsi="Times New Roman"/>
          <w:sz w:val="24"/>
          <w:szCs w:val="24"/>
        </w:rPr>
        <w:t xml:space="preserve"> 2007/2010, </w:t>
      </w:r>
      <w:r w:rsidRPr="00FB6248">
        <w:rPr>
          <w:rFonts w:ascii="Times New Roman" w:hAnsi="Times New Roman"/>
          <w:sz w:val="24"/>
          <w:szCs w:val="24"/>
          <w:lang w:val="en-US"/>
        </w:rPr>
        <w:t>OracleVirtualBox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ALTLinuxSchoolEdition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STDUViewer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PeaZIP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M</w:t>
      </w:r>
      <w:r w:rsidRPr="00FB6248">
        <w:rPr>
          <w:rFonts w:ascii="Times New Roman" w:hAnsi="Times New Roman"/>
          <w:sz w:val="24"/>
          <w:szCs w:val="24"/>
          <w:lang w:val="en-US"/>
        </w:rPr>
        <w:t>i</w:t>
      </w:r>
      <w:r w:rsidRPr="00FB6248">
        <w:rPr>
          <w:rFonts w:ascii="Times New Roman" w:hAnsi="Times New Roman"/>
          <w:sz w:val="24"/>
          <w:szCs w:val="24"/>
          <w:lang w:val="en-US"/>
        </w:rPr>
        <w:t>crosoftVisualStudio</w:t>
      </w:r>
      <w:r w:rsidRPr="00FB6248">
        <w:rPr>
          <w:rFonts w:ascii="Times New Roman" w:hAnsi="Times New Roman"/>
          <w:sz w:val="24"/>
          <w:szCs w:val="24"/>
        </w:rPr>
        <w:t xml:space="preserve"> 2005/2008, </w:t>
      </w:r>
      <w:r w:rsidRPr="00FB6248">
        <w:rPr>
          <w:rFonts w:ascii="Times New Roman" w:hAnsi="Times New Roman"/>
          <w:sz w:val="24"/>
          <w:szCs w:val="24"/>
          <w:lang w:val="en-US"/>
        </w:rPr>
        <w:t>PostgreSQL</w:t>
      </w:r>
      <w:r w:rsidRPr="00FB6248">
        <w:rPr>
          <w:rFonts w:ascii="Times New Roman" w:hAnsi="Times New Roman"/>
          <w:sz w:val="24"/>
          <w:szCs w:val="24"/>
        </w:rPr>
        <w:t xml:space="preserve"> 9, </w:t>
      </w:r>
      <w:r w:rsidRPr="00FB6248">
        <w:rPr>
          <w:rFonts w:ascii="Times New Roman" w:hAnsi="Times New Roman"/>
          <w:sz w:val="24"/>
          <w:szCs w:val="24"/>
          <w:lang w:val="en-US"/>
        </w:rPr>
        <w:t>NetBeans</w:t>
      </w:r>
      <w:r w:rsidRPr="00FB6248">
        <w:rPr>
          <w:rFonts w:ascii="Times New Roman" w:hAnsi="Times New Roman"/>
          <w:sz w:val="24"/>
          <w:szCs w:val="24"/>
        </w:rPr>
        <w:t xml:space="preserve"> 8.</w:t>
      </w:r>
      <w:r w:rsidRPr="00FB6248">
        <w:rPr>
          <w:rFonts w:ascii="Times New Roman" w:hAnsi="Times New Roman"/>
          <w:sz w:val="24"/>
          <w:szCs w:val="24"/>
          <w:lang w:val="en-US"/>
        </w:rPr>
        <w:t>x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JavaStandardEdition</w:t>
      </w:r>
      <w:r w:rsidRPr="00FB6248">
        <w:rPr>
          <w:rFonts w:ascii="Times New Roman" w:hAnsi="Times New Roman"/>
          <w:sz w:val="24"/>
          <w:szCs w:val="24"/>
        </w:rPr>
        <w:t xml:space="preserve"> 7 </w:t>
      </w:r>
      <w:r w:rsidRPr="00FB6248">
        <w:rPr>
          <w:rFonts w:ascii="Times New Roman" w:hAnsi="Times New Roman"/>
          <w:sz w:val="24"/>
          <w:szCs w:val="24"/>
          <w:lang w:val="en-US"/>
        </w:rPr>
        <w:t>RuntimeEnviro</w:t>
      </w:r>
      <w:r w:rsidRPr="00FB6248">
        <w:rPr>
          <w:rFonts w:ascii="Times New Roman" w:hAnsi="Times New Roman"/>
          <w:sz w:val="24"/>
          <w:szCs w:val="24"/>
          <w:lang w:val="en-US"/>
        </w:rPr>
        <w:t>n</w:t>
      </w:r>
      <w:r w:rsidRPr="00FB6248">
        <w:rPr>
          <w:rFonts w:ascii="Times New Roman" w:hAnsi="Times New Roman"/>
          <w:sz w:val="24"/>
          <w:szCs w:val="24"/>
          <w:lang w:val="en-US"/>
        </w:rPr>
        <w:t>ment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JavaStandardEdition</w:t>
      </w:r>
      <w:r w:rsidRPr="00FB6248">
        <w:rPr>
          <w:rFonts w:ascii="Times New Roman" w:hAnsi="Times New Roman"/>
          <w:sz w:val="24"/>
          <w:szCs w:val="24"/>
        </w:rPr>
        <w:t xml:space="preserve"> 7 </w:t>
      </w:r>
      <w:r w:rsidRPr="00FB6248">
        <w:rPr>
          <w:rFonts w:ascii="Times New Roman" w:hAnsi="Times New Roman"/>
          <w:sz w:val="24"/>
          <w:szCs w:val="24"/>
          <w:lang w:val="en-US"/>
        </w:rPr>
        <w:t>DevelopmentKit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ArcViewGIS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Autodesk</w:t>
      </w:r>
      <w:r w:rsidRPr="00FB6248">
        <w:rPr>
          <w:rFonts w:ascii="Times New Roman" w:hAnsi="Times New Roman"/>
          <w:sz w:val="24"/>
          <w:szCs w:val="24"/>
        </w:rPr>
        <w:t xml:space="preserve"> 3</w:t>
      </w:r>
      <w:r w:rsidRPr="00FB6248">
        <w:rPr>
          <w:rFonts w:ascii="Times New Roman" w:hAnsi="Times New Roman"/>
          <w:sz w:val="24"/>
          <w:szCs w:val="24"/>
          <w:lang w:val="en-US"/>
        </w:rPr>
        <w:t>dsMax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AutodeskAutoCAD</w:t>
      </w:r>
      <w:r w:rsidRPr="00FB6248">
        <w:rPr>
          <w:rFonts w:ascii="Times New Roman" w:hAnsi="Times New Roman"/>
          <w:sz w:val="24"/>
          <w:szCs w:val="24"/>
        </w:rPr>
        <w:t>, КОМПАС-3</w:t>
      </w:r>
      <w:r w:rsidRPr="00FB6248">
        <w:rPr>
          <w:rFonts w:ascii="Times New Roman" w:hAnsi="Times New Roman"/>
          <w:sz w:val="24"/>
          <w:szCs w:val="24"/>
          <w:lang w:val="en-US"/>
        </w:rPr>
        <w:t>DLT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Blender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Dia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 w:rsidRPr="00FB6248">
        <w:rPr>
          <w:rFonts w:ascii="Times New Roman" w:hAnsi="Times New Roman"/>
          <w:sz w:val="24"/>
          <w:szCs w:val="24"/>
          <w:lang w:val="en-US"/>
        </w:rPr>
        <w:t>ESETEndpointAntivirus</w:t>
      </w:r>
      <w:r w:rsidRPr="00FB62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FB6248">
        <w:rPr>
          <w:rFonts w:ascii="Times New Roman" w:hAnsi="Times New Roman"/>
          <w:sz w:val="24"/>
          <w:szCs w:val="24"/>
        </w:rPr>
        <w:t xml:space="preserve">С </w:t>
      </w:r>
      <w:r w:rsidRPr="00FB6248">
        <w:rPr>
          <w:rFonts w:ascii="Times New Roman" w:hAnsi="Times New Roman"/>
          <w:sz w:val="24"/>
          <w:szCs w:val="24"/>
          <w:lang w:val="en-US"/>
        </w:rPr>
        <w:t>MicrosoftWindowsServer</w:t>
      </w:r>
      <w:r w:rsidRPr="00FB6248">
        <w:rPr>
          <w:rFonts w:ascii="Times New Roman" w:hAnsi="Times New Roman"/>
          <w:sz w:val="24"/>
          <w:szCs w:val="24"/>
        </w:rPr>
        <w:t xml:space="preserve"> 2003/2008</w:t>
      </w:r>
      <w:r w:rsidRPr="00FB6248">
        <w:rPr>
          <w:rFonts w:ascii="Times New Roman" w:hAnsi="Times New Roman"/>
          <w:sz w:val="24"/>
          <w:szCs w:val="24"/>
          <w:lang w:val="en-US"/>
        </w:rPr>
        <w:t>R</w:t>
      </w:r>
      <w:r w:rsidRPr="00FB6248">
        <w:rPr>
          <w:rFonts w:ascii="Times New Roman" w:hAnsi="Times New Roman"/>
          <w:sz w:val="24"/>
          <w:szCs w:val="24"/>
        </w:rPr>
        <w:t>2, антивирусное ПО SecurityCodeSecurityStudioEndpointProtection, имеющее сертификат ФСТЭК, м</w:t>
      </w:r>
      <w:r w:rsidRPr="00FB6248">
        <w:rPr>
          <w:rFonts w:ascii="Times New Roman" w:hAnsi="Times New Roman"/>
          <w:sz w:val="24"/>
          <w:szCs w:val="24"/>
        </w:rPr>
        <w:t>о</w:t>
      </w:r>
      <w:r w:rsidRPr="00FB6248">
        <w:rPr>
          <w:rFonts w:ascii="Times New Roman" w:hAnsi="Times New Roman"/>
          <w:sz w:val="24"/>
          <w:szCs w:val="24"/>
        </w:rPr>
        <w:t xml:space="preserve">дули доверенной загрузки «Соболь». </w:t>
      </w:r>
    </w:p>
    <w:p w:rsidR="00D629DC" w:rsidRPr="00FB6248" w:rsidRDefault="00D629DC" w:rsidP="00154F7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6248">
        <w:rPr>
          <w:rFonts w:ascii="Times New Roman" w:hAnsi="Times New Roman"/>
          <w:sz w:val="24"/>
          <w:szCs w:val="24"/>
        </w:rPr>
        <w:t>Главный вычислительно-коммуникационный узел функционирует под управлением ОС FreeBSD 10/</w:t>
      </w:r>
      <w:bookmarkStart w:id="18" w:name="__DdeLink__12_1007689550"/>
      <w:r w:rsidRPr="00FB6248">
        <w:rPr>
          <w:rFonts w:ascii="Times New Roman" w:hAnsi="Times New Roman"/>
          <w:sz w:val="24"/>
          <w:szCs w:val="24"/>
        </w:rPr>
        <w:t>ASPLinuxServerrelease 4</w:t>
      </w:r>
      <w:bookmarkEnd w:id="18"/>
      <w:r w:rsidRPr="00FB6248">
        <w:rPr>
          <w:rFonts w:ascii="Times New Roman" w:hAnsi="Times New Roman"/>
          <w:sz w:val="24"/>
          <w:szCs w:val="24"/>
        </w:rPr>
        <w:t>/openSUSE 12.3. Программное обеспечение узла включает в себя высокопроизводительный веб-с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FB6248">
        <w:rPr>
          <w:rFonts w:ascii="Times New Roman" w:hAnsi="Times New Roman"/>
          <w:sz w:val="24"/>
          <w:szCs w:val="24"/>
        </w:rPr>
        <w:t>рверnginx, позволяющий обслуживать свыше 10000 одн</w:t>
      </w:r>
      <w:r w:rsidRPr="00FB6248">
        <w:rPr>
          <w:rFonts w:ascii="Times New Roman" w:hAnsi="Times New Roman"/>
          <w:sz w:val="24"/>
          <w:szCs w:val="24"/>
        </w:rPr>
        <w:t>о</w:t>
      </w:r>
      <w:r w:rsidRPr="00FB6248">
        <w:rPr>
          <w:rFonts w:ascii="Times New Roman" w:hAnsi="Times New Roman"/>
          <w:sz w:val="24"/>
          <w:szCs w:val="24"/>
        </w:rPr>
        <w:t>временных соединений; СУБД MariaDB и PostgreSQL; файловые серверы Samba и FTP; службу IP-</w:t>
      </w:r>
      <w:r w:rsidRPr="00FB6248">
        <w:rPr>
          <w:rFonts w:ascii="Times New Roman" w:hAnsi="Times New Roman"/>
          <w:sz w:val="24"/>
          <w:szCs w:val="24"/>
        </w:rPr>
        <w:lastRenderedPageBreak/>
        <w:t>телефонии Asterisk; платформы веб-программирования PHP 5.4, Ruby 1.9/2.0 и Python 2/3; систему контроля версий исходного кода Git, применяемую сотрудниками Управления ИТТиИБ при ра</w:t>
      </w:r>
      <w:r w:rsidRPr="00FB6248">
        <w:rPr>
          <w:rFonts w:ascii="Times New Roman" w:hAnsi="Times New Roman"/>
          <w:sz w:val="24"/>
          <w:szCs w:val="24"/>
        </w:rPr>
        <w:t>з</w:t>
      </w:r>
      <w:r w:rsidRPr="00FB6248">
        <w:rPr>
          <w:rFonts w:ascii="Times New Roman" w:hAnsi="Times New Roman"/>
          <w:sz w:val="24"/>
          <w:szCs w:val="24"/>
        </w:rPr>
        <w:t>работке новых программных продуктов; серв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FB6248">
        <w:rPr>
          <w:rFonts w:ascii="Times New Roman" w:hAnsi="Times New Roman"/>
          <w:sz w:val="24"/>
          <w:szCs w:val="24"/>
        </w:rPr>
        <w:t>рыJava-приложений ApacheTomcat 6.0 (Servlet 2.5/JSP 2.1), JBossApplicationServer 7 (JavaStandardEdition 7/JavaEnterpriseEdition 6) и WildFlyApplicationServer 8 (JavaStandardEdition 7/JavaEnterpriseEdition 7); прокси-сервер Squid, и</w:t>
      </w:r>
      <w:r w:rsidRPr="00FB6248">
        <w:rPr>
          <w:rFonts w:ascii="Times New Roman" w:hAnsi="Times New Roman"/>
          <w:sz w:val="24"/>
          <w:szCs w:val="24"/>
        </w:rPr>
        <w:t>с</w:t>
      </w:r>
      <w:r w:rsidRPr="00FB6248">
        <w:rPr>
          <w:rFonts w:ascii="Times New Roman" w:hAnsi="Times New Roman"/>
          <w:sz w:val="24"/>
          <w:szCs w:val="24"/>
        </w:rPr>
        <w:t>пользуемый для предоставления доступа к ресурсам сети Интернет из локальной сети БГПУ; п</w:t>
      </w:r>
      <w:r w:rsidRPr="00FB6248">
        <w:rPr>
          <w:rFonts w:ascii="Times New Roman" w:hAnsi="Times New Roman"/>
          <w:sz w:val="24"/>
          <w:szCs w:val="24"/>
        </w:rPr>
        <w:t>а</w:t>
      </w:r>
      <w:r w:rsidRPr="00FB6248">
        <w:rPr>
          <w:rFonts w:ascii="Times New Roman" w:hAnsi="Times New Roman"/>
          <w:sz w:val="24"/>
          <w:szCs w:val="24"/>
        </w:rPr>
        <w:t>кет ПО «Геопортал» НПК «Рекод»; средство создания защищённых туннелей STunnel; службу м</w:t>
      </w:r>
      <w:r w:rsidRPr="00FB6248">
        <w:rPr>
          <w:rFonts w:ascii="Times New Roman" w:hAnsi="Times New Roman"/>
          <w:sz w:val="24"/>
          <w:szCs w:val="24"/>
        </w:rPr>
        <w:t>о</w:t>
      </w:r>
      <w:r w:rsidRPr="00FB6248">
        <w:rPr>
          <w:rFonts w:ascii="Times New Roman" w:hAnsi="Times New Roman"/>
          <w:sz w:val="24"/>
          <w:szCs w:val="24"/>
        </w:rPr>
        <w:t xml:space="preserve">ниторинга Zabbix; службу защищённого удалённого доступа openSSH; сервер расписания занятий; сервер системы «Абитуриент-Студент»; </w:t>
      </w:r>
      <w:r w:rsidRPr="00FB6248">
        <w:rPr>
          <w:rFonts w:ascii="Times New Roman" w:hAnsi="Times New Roman"/>
          <w:sz w:val="24"/>
          <w:szCs w:val="24"/>
          <w:lang w:val="en-US"/>
        </w:rPr>
        <w:t>DNS</w:t>
      </w:r>
      <w:r w:rsidRPr="00FB6248">
        <w:rPr>
          <w:rFonts w:ascii="Times New Roman" w:hAnsi="Times New Roman"/>
          <w:sz w:val="24"/>
          <w:szCs w:val="24"/>
        </w:rPr>
        <w:t xml:space="preserve">-сервер </w:t>
      </w:r>
      <w:r w:rsidRPr="00FB6248">
        <w:rPr>
          <w:rFonts w:ascii="Times New Roman" w:hAnsi="Times New Roman"/>
          <w:sz w:val="24"/>
          <w:szCs w:val="24"/>
          <w:lang w:val="en-US"/>
        </w:rPr>
        <w:t>ISCBIND</w:t>
      </w:r>
      <w:r w:rsidRPr="00FB6248">
        <w:rPr>
          <w:rFonts w:ascii="Times New Roman" w:hAnsi="Times New Roman"/>
          <w:sz w:val="24"/>
          <w:szCs w:val="24"/>
        </w:rPr>
        <w:t>.</w:t>
      </w:r>
    </w:p>
    <w:p w:rsidR="00D629DC" w:rsidRPr="001624CD" w:rsidRDefault="00D629DC" w:rsidP="00154F75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24CD">
        <w:rPr>
          <w:rFonts w:ascii="Times New Roman" w:hAnsi="Times New Roman" w:cs="Times New Roman"/>
          <w:sz w:val="24"/>
          <w:szCs w:val="24"/>
        </w:rPr>
        <w:t>Обработка электронной почты осуществляется с помощью бесплатной для образовательных учреждений службы GoogleApps.</w:t>
      </w:r>
    </w:p>
    <w:p w:rsidR="00D629DC" w:rsidRPr="00FB6248" w:rsidRDefault="00D629DC" w:rsidP="00154F75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6248">
        <w:rPr>
          <w:rFonts w:ascii="Times New Roman" w:hAnsi="Times New Roman" w:cs="Times New Roman"/>
          <w:sz w:val="24"/>
          <w:szCs w:val="24"/>
        </w:rPr>
        <w:t xml:space="preserve">Историко-филологический факультет и кафедра </w:t>
      </w:r>
      <w:r w:rsidR="009E1F0D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FB6248">
        <w:rPr>
          <w:rFonts w:ascii="Times New Roman" w:hAnsi="Times New Roman" w:cs="Times New Roman"/>
          <w:sz w:val="24"/>
          <w:szCs w:val="24"/>
        </w:rPr>
        <w:t xml:space="preserve"> БГПУ также располагает необходимой базой для реализации программы аспирантуры по направлению подг</w:t>
      </w:r>
      <w:r w:rsidRPr="00FB6248">
        <w:rPr>
          <w:rFonts w:ascii="Times New Roman" w:hAnsi="Times New Roman" w:cs="Times New Roman"/>
          <w:sz w:val="24"/>
          <w:szCs w:val="24"/>
        </w:rPr>
        <w:t>о</w:t>
      </w:r>
      <w:r w:rsidRPr="00FB6248">
        <w:rPr>
          <w:rFonts w:ascii="Times New Roman" w:hAnsi="Times New Roman" w:cs="Times New Roman"/>
          <w:sz w:val="24"/>
          <w:szCs w:val="24"/>
        </w:rPr>
        <w:t xml:space="preserve">товки </w:t>
      </w:r>
      <w:r w:rsidRPr="00FB6248">
        <w:rPr>
          <w:rFonts w:ascii="Times New Roman" w:hAnsi="Times New Roman" w:cs="Times New Roman"/>
          <w:bCs/>
          <w:sz w:val="24"/>
          <w:szCs w:val="24"/>
        </w:rPr>
        <w:t>4</w:t>
      </w:r>
      <w:r w:rsidR="009E1F0D">
        <w:rPr>
          <w:rFonts w:ascii="Times New Roman" w:hAnsi="Times New Roman" w:cs="Times New Roman"/>
          <w:bCs/>
          <w:sz w:val="24"/>
          <w:szCs w:val="24"/>
        </w:rPr>
        <w:t>5</w:t>
      </w:r>
      <w:r w:rsidRPr="00FB6248">
        <w:rPr>
          <w:rFonts w:ascii="Times New Roman" w:hAnsi="Times New Roman" w:cs="Times New Roman"/>
          <w:bCs/>
          <w:sz w:val="24"/>
          <w:szCs w:val="24"/>
        </w:rPr>
        <w:t>.06.01 «</w:t>
      </w:r>
      <w:r w:rsidR="009E1F0D">
        <w:rPr>
          <w:rFonts w:ascii="Times New Roman" w:hAnsi="Times New Roman" w:cs="Times New Roman"/>
          <w:bCs/>
          <w:sz w:val="24"/>
          <w:szCs w:val="24"/>
        </w:rPr>
        <w:t>Языкознание и литературоведение</w:t>
      </w:r>
      <w:r w:rsidRPr="00FB6248">
        <w:rPr>
          <w:rFonts w:ascii="Times New Roman" w:hAnsi="Times New Roman" w:cs="Times New Roman"/>
          <w:bCs/>
          <w:sz w:val="24"/>
          <w:szCs w:val="24"/>
        </w:rPr>
        <w:t>»</w:t>
      </w:r>
      <w:r w:rsidR="006A6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6248">
        <w:rPr>
          <w:rFonts w:ascii="Times New Roman" w:hAnsi="Times New Roman" w:cs="Times New Roman"/>
          <w:bCs/>
          <w:sz w:val="24"/>
          <w:szCs w:val="24"/>
        </w:rPr>
        <w:t>про</w:t>
      </w:r>
      <w:r w:rsidR="009E1F0D">
        <w:rPr>
          <w:rFonts w:ascii="Times New Roman" w:hAnsi="Times New Roman" w:cs="Times New Roman"/>
          <w:bCs/>
          <w:sz w:val="24"/>
          <w:szCs w:val="24"/>
        </w:rPr>
        <w:t>филь «Русская литература</w:t>
      </w:r>
      <w:r w:rsidRPr="00FB6248">
        <w:rPr>
          <w:rFonts w:ascii="Times New Roman" w:hAnsi="Times New Roman" w:cs="Times New Roman"/>
          <w:bCs/>
          <w:sz w:val="24"/>
          <w:szCs w:val="24"/>
        </w:rPr>
        <w:t>». П</w:t>
      </w:r>
      <w:r w:rsidRPr="00FB6248">
        <w:rPr>
          <w:rFonts w:ascii="Times New Roman" w:hAnsi="Times New Roman" w:cs="Times New Roman"/>
          <w:sz w:val="24"/>
          <w:szCs w:val="24"/>
        </w:rPr>
        <w:t>еречень м</w:t>
      </w:r>
      <w:r w:rsidRPr="00FB6248">
        <w:rPr>
          <w:rFonts w:ascii="Times New Roman" w:hAnsi="Times New Roman" w:cs="Times New Roman"/>
          <w:sz w:val="24"/>
          <w:szCs w:val="24"/>
        </w:rPr>
        <w:t>а</w:t>
      </w:r>
      <w:r w:rsidRPr="00FB6248">
        <w:rPr>
          <w:rFonts w:ascii="Times New Roman" w:hAnsi="Times New Roman" w:cs="Times New Roman"/>
          <w:sz w:val="24"/>
          <w:szCs w:val="24"/>
        </w:rPr>
        <w:t xml:space="preserve">териально-технического обеспечения включает: </w:t>
      </w:r>
      <w:r w:rsidR="00624A87">
        <w:rPr>
          <w:rFonts w:ascii="Times New Roman" w:hAnsi="Times New Roman" w:cs="Times New Roman"/>
          <w:sz w:val="24"/>
          <w:szCs w:val="24"/>
        </w:rPr>
        <w:t>литературно-краеведческий музей, оборудова</w:t>
      </w:r>
      <w:r w:rsidR="00624A87">
        <w:rPr>
          <w:rFonts w:ascii="Times New Roman" w:hAnsi="Times New Roman" w:cs="Times New Roman"/>
          <w:sz w:val="24"/>
          <w:szCs w:val="24"/>
        </w:rPr>
        <w:t>н</w:t>
      </w:r>
      <w:r w:rsidR="00624A87">
        <w:rPr>
          <w:rFonts w:ascii="Times New Roman" w:hAnsi="Times New Roman" w:cs="Times New Roman"/>
          <w:sz w:val="24"/>
          <w:szCs w:val="24"/>
        </w:rPr>
        <w:t xml:space="preserve">ный </w:t>
      </w:r>
      <w:r w:rsidR="00624A87" w:rsidRPr="00FB6248">
        <w:rPr>
          <w:rFonts w:ascii="Times New Roman" w:hAnsi="Times New Roman" w:cs="Times New Roman"/>
          <w:sz w:val="24"/>
          <w:szCs w:val="24"/>
        </w:rPr>
        <w:t>мультимедийным демонстрационны</w:t>
      </w:r>
      <w:r w:rsidR="00624A87">
        <w:rPr>
          <w:rFonts w:ascii="Times New Roman" w:hAnsi="Times New Roman" w:cs="Times New Roman"/>
          <w:sz w:val="24"/>
          <w:szCs w:val="24"/>
        </w:rPr>
        <w:t>м</w:t>
      </w:r>
      <w:r w:rsidR="00624A87" w:rsidRPr="00FB6248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624A87">
        <w:rPr>
          <w:rFonts w:ascii="Times New Roman" w:hAnsi="Times New Roman" w:cs="Times New Roman"/>
          <w:sz w:val="24"/>
          <w:szCs w:val="24"/>
        </w:rPr>
        <w:t>ом</w:t>
      </w:r>
      <w:r w:rsidR="006A69FE">
        <w:rPr>
          <w:rFonts w:ascii="Times New Roman" w:hAnsi="Times New Roman" w:cs="Times New Roman"/>
          <w:sz w:val="24"/>
          <w:szCs w:val="24"/>
        </w:rPr>
        <w:t xml:space="preserve">, </w:t>
      </w:r>
      <w:r w:rsidRPr="00FB6248">
        <w:rPr>
          <w:rFonts w:ascii="Times New Roman" w:hAnsi="Times New Roman" w:cs="Times New Roman"/>
          <w:sz w:val="24"/>
          <w:szCs w:val="24"/>
        </w:rPr>
        <w:t>лингафонны</w:t>
      </w:r>
      <w:r w:rsidR="0014525D">
        <w:rPr>
          <w:rFonts w:ascii="Times New Roman" w:hAnsi="Times New Roman" w:cs="Times New Roman"/>
          <w:sz w:val="24"/>
          <w:szCs w:val="24"/>
        </w:rPr>
        <w:t>й</w:t>
      </w:r>
      <w:r w:rsidRPr="00FB6248">
        <w:rPr>
          <w:rFonts w:ascii="Times New Roman" w:hAnsi="Times New Roman" w:cs="Times New Roman"/>
          <w:sz w:val="24"/>
          <w:szCs w:val="24"/>
        </w:rPr>
        <w:t xml:space="preserve"> кабинет, компьютерные классы с выходом в Интернет, аудитории, специально оборудованные мультимедийными демо</w:t>
      </w:r>
      <w:r w:rsidRPr="00FB6248">
        <w:rPr>
          <w:rFonts w:ascii="Times New Roman" w:hAnsi="Times New Roman" w:cs="Times New Roman"/>
          <w:sz w:val="24"/>
          <w:szCs w:val="24"/>
        </w:rPr>
        <w:t>н</w:t>
      </w:r>
      <w:r w:rsidRPr="00FB6248">
        <w:rPr>
          <w:rFonts w:ascii="Times New Roman" w:hAnsi="Times New Roman" w:cs="Times New Roman"/>
          <w:sz w:val="24"/>
          <w:szCs w:val="24"/>
        </w:rPr>
        <w:t>страционными комплексами, медиазал, учебные и исследовательские лаборатории (центры), уче</w:t>
      </w:r>
      <w:r w:rsidRPr="00FB6248">
        <w:rPr>
          <w:rFonts w:ascii="Times New Roman" w:hAnsi="Times New Roman" w:cs="Times New Roman"/>
          <w:sz w:val="24"/>
          <w:szCs w:val="24"/>
        </w:rPr>
        <w:t>б</w:t>
      </w:r>
      <w:r w:rsidRPr="00FB6248">
        <w:rPr>
          <w:rFonts w:ascii="Times New Roman" w:hAnsi="Times New Roman" w:cs="Times New Roman"/>
          <w:sz w:val="24"/>
          <w:szCs w:val="24"/>
        </w:rPr>
        <w:t>но-методический ресурсный центр, методический кабинет или специализированную библио</w:t>
      </w:r>
      <w:r w:rsidR="006A69FE">
        <w:rPr>
          <w:rFonts w:ascii="Times New Roman" w:hAnsi="Times New Roman" w:cs="Times New Roman"/>
          <w:sz w:val="24"/>
          <w:szCs w:val="24"/>
        </w:rPr>
        <w:t>теку</w:t>
      </w:r>
      <w:r w:rsidRPr="00FB6248">
        <w:rPr>
          <w:rFonts w:ascii="Times New Roman" w:hAnsi="Times New Roman" w:cs="Times New Roman"/>
          <w:sz w:val="24"/>
          <w:szCs w:val="24"/>
        </w:rPr>
        <w:t>.</w:t>
      </w:r>
    </w:p>
    <w:p w:rsidR="00D629DC" w:rsidRPr="00633928" w:rsidRDefault="00D629DC" w:rsidP="00154F75">
      <w:pPr>
        <w:pStyle w:val="8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12"/>
          <w:szCs w:val="12"/>
        </w:rPr>
      </w:pPr>
    </w:p>
    <w:p w:rsidR="00D629DC" w:rsidRPr="00633928" w:rsidRDefault="00D629DC" w:rsidP="00154F75">
      <w:pPr>
        <w:pStyle w:val="24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bookmark101"/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33928">
        <w:rPr>
          <w:rFonts w:ascii="Times New Roman" w:hAnsi="Times New Roman" w:cs="Times New Roman"/>
          <w:b/>
          <w:sz w:val="24"/>
          <w:szCs w:val="24"/>
        </w:rPr>
        <w:t xml:space="preserve">.4 Финансовое обеспечение программы </w:t>
      </w:r>
    </w:p>
    <w:p w:rsidR="00D61467" w:rsidRDefault="00D61467" w:rsidP="00D614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107"/>
      <w:bookmarkEnd w:id="19"/>
      <w:r w:rsidRPr="005177FA">
        <w:rPr>
          <w:rFonts w:ascii="Times New Roman" w:hAnsi="Times New Roman" w:cs="Times New Roman"/>
          <w:sz w:val="24"/>
          <w:szCs w:val="24"/>
        </w:rPr>
        <w:t>Финансовое обеспечение реализации программы аспирантуры осуществляется в объеме не ниже установленных Министерством образования и науки Российской Федерации базовых норм</w:t>
      </w:r>
      <w:r w:rsidRPr="005177FA">
        <w:rPr>
          <w:rFonts w:ascii="Times New Roman" w:hAnsi="Times New Roman" w:cs="Times New Roman"/>
          <w:sz w:val="24"/>
          <w:szCs w:val="24"/>
        </w:rPr>
        <w:t>а</w:t>
      </w:r>
      <w:r w:rsidRPr="005177FA">
        <w:rPr>
          <w:rFonts w:ascii="Times New Roman" w:hAnsi="Times New Roman" w:cs="Times New Roman"/>
          <w:sz w:val="24"/>
          <w:szCs w:val="24"/>
        </w:rPr>
        <w:t>тивных затрат на оказание государственной услуги в сфере образования для данного уровня обр</w:t>
      </w:r>
      <w:r w:rsidRPr="005177FA">
        <w:rPr>
          <w:rFonts w:ascii="Times New Roman" w:hAnsi="Times New Roman" w:cs="Times New Roman"/>
          <w:sz w:val="24"/>
          <w:szCs w:val="24"/>
        </w:rPr>
        <w:t>а</w:t>
      </w:r>
      <w:r w:rsidRPr="005177FA">
        <w:rPr>
          <w:rFonts w:ascii="Times New Roman" w:hAnsi="Times New Roman" w:cs="Times New Roman"/>
          <w:sz w:val="24"/>
          <w:szCs w:val="24"/>
        </w:rPr>
        <w:t>зования и направления подготовки с учетом корректирующих коэффициентов, учитывающих сп</w:t>
      </w:r>
      <w:r w:rsidRPr="005177FA">
        <w:rPr>
          <w:rFonts w:ascii="Times New Roman" w:hAnsi="Times New Roman" w:cs="Times New Roman"/>
          <w:sz w:val="24"/>
          <w:szCs w:val="24"/>
        </w:rPr>
        <w:t>е</w:t>
      </w:r>
      <w:r w:rsidRPr="005177FA">
        <w:rPr>
          <w:rFonts w:ascii="Times New Roman" w:hAnsi="Times New Roman" w:cs="Times New Roman"/>
          <w:sz w:val="24"/>
          <w:szCs w:val="24"/>
        </w:rPr>
        <w:t>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</w:t>
      </w:r>
      <w:r w:rsidRPr="005177FA">
        <w:rPr>
          <w:rFonts w:ascii="Times New Roman" w:hAnsi="Times New Roman" w:cs="Times New Roman"/>
          <w:sz w:val="24"/>
          <w:szCs w:val="24"/>
        </w:rPr>
        <w:t>б</w:t>
      </w:r>
      <w:r w:rsidRPr="005177FA">
        <w:rPr>
          <w:rFonts w:ascii="Times New Roman" w:hAnsi="Times New Roman" w:cs="Times New Roman"/>
          <w:sz w:val="24"/>
          <w:szCs w:val="24"/>
        </w:rPr>
        <w:t xml:space="preserve">разовательных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77FA">
        <w:rPr>
          <w:rFonts w:ascii="Times New Roman" w:hAnsi="Times New Roman" w:cs="Times New Roman"/>
          <w:sz w:val="24"/>
          <w:szCs w:val="24"/>
        </w:rPr>
        <w:t xml:space="preserve"> 638 (зарегистрирован Министерством юстиции Российской Федерации 16 сентября 2013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03394">
        <w:rPr>
          <w:rFonts w:ascii="Times New Roman" w:hAnsi="Times New Roman" w:cs="Times New Roman"/>
          <w:sz w:val="24"/>
          <w:szCs w:val="24"/>
        </w:rPr>
        <w:t xml:space="preserve"> </w:t>
      </w:r>
      <w:r w:rsidRPr="005177FA">
        <w:rPr>
          <w:rFonts w:ascii="Times New Roman" w:hAnsi="Times New Roman" w:cs="Times New Roman"/>
          <w:sz w:val="24"/>
          <w:szCs w:val="24"/>
        </w:rPr>
        <w:t>29967).</w:t>
      </w:r>
    </w:p>
    <w:p w:rsidR="00D629DC" w:rsidRPr="00FC1262" w:rsidRDefault="00D629DC" w:rsidP="005B133F">
      <w:pPr>
        <w:pStyle w:val="24"/>
        <w:widowControl w:val="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0"/>
    <w:p w:rsidR="00F16989" w:rsidRDefault="00D629DC" w:rsidP="00F16989">
      <w:pPr>
        <w:pStyle w:val="Default"/>
        <w:ind w:firstLine="708"/>
        <w:jc w:val="both"/>
        <w:rPr>
          <w:color w:val="auto"/>
        </w:rPr>
      </w:pPr>
      <w:r>
        <w:rPr>
          <w:b/>
        </w:rPr>
        <w:t>7</w:t>
      </w:r>
      <w:r w:rsidR="006A69FE">
        <w:rPr>
          <w:b/>
        </w:rPr>
        <w:t xml:space="preserve"> </w:t>
      </w:r>
      <w:r w:rsidR="00F16989">
        <w:rPr>
          <w:b/>
          <w:bCs/>
          <w:color w:val="auto"/>
        </w:rPr>
        <w:t>ОСОБЕННОСТИ РЕАЛИЗАЦИИ ОБРАЗОВАТЕЛЬНОЙ ПРОГРАММЫ ДЛЯ ИНВАЛИДОВ И ЛИЦ С ОГР</w:t>
      </w:r>
      <w:r w:rsidR="00F16989">
        <w:rPr>
          <w:b/>
          <w:bCs/>
          <w:color w:val="auto"/>
        </w:rPr>
        <w:t>А</w:t>
      </w:r>
      <w:r w:rsidR="00F16989">
        <w:rPr>
          <w:b/>
          <w:bCs/>
          <w:color w:val="auto"/>
        </w:rPr>
        <w:t>НИЧЕННЫМИ ВОЗМОЖНОСТЯМИ ЗДОРОВЬЯ</w:t>
      </w:r>
    </w:p>
    <w:p w:rsidR="00F16989" w:rsidRPr="00F16989" w:rsidRDefault="00F16989" w:rsidP="00F16989">
      <w:pPr>
        <w:pStyle w:val="Default"/>
        <w:ind w:firstLine="708"/>
        <w:jc w:val="both"/>
        <w:rPr>
          <w:color w:val="auto"/>
          <w:highlight w:val="yellow"/>
        </w:rPr>
      </w:pPr>
      <w:r w:rsidRPr="00F16989">
        <w:rPr>
          <w:color w:val="auto"/>
          <w:highlight w:val="yellow"/>
        </w:rPr>
        <w:t>Содержание образования и условия организации обучения и воспитания инвалидов и лиц с ограниченными возможностями здоровья определяются адаптированной образовательной пр</w:t>
      </w:r>
      <w:r w:rsidRPr="00F16989">
        <w:rPr>
          <w:color w:val="auto"/>
          <w:highlight w:val="yellow"/>
        </w:rPr>
        <w:t>о</w:t>
      </w:r>
      <w:r w:rsidRPr="00F16989">
        <w:rPr>
          <w:color w:val="auto"/>
          <w:highlight w:val="yellow"/>
        </w:rPr>
        <w:t xml:space="preserve">граммой, а также в соответствии с индивидуальной программой реабилитации. </w:t>
      </w:r>
    </w:p>
    <w:p w:rsidR="00F16989" w:rsidRPr="00F16989" w:rsidRDefault="00F16989" w:rsidP="00F16989">
      <w:pPr>
        <w:pStyle w:val="Default"/>
        <w:ind w:firstLine="708"/>
        <w:jc w:val="both"/>
        <w:rPr>
          <w:color w:val="auto"/>
          <w:highlight w:val="yellow"/>
        </w:rPr>
      </w:pPr>
      <w:r w:rsidRPr="00F16989">
        <w:rPr>
          <w:color w:val="auto"/>
          <w:highlight w:val="yellow"/>
        </w:rPr>
        <w:t>В образовательном процессе используются социально-активные и рефлексивные методы обучения, технологии социокультурной реабилитации с целью оказания помощи в установлении полноценных межличностных отношений с другими обучающимися, создании комфортного пс</w:t>
      </w:r>
      <w:r w:rsidRPr="00F16989">
        <w:rPr>
          <w:color w:val="auto"/>
          <w:highlight w:val="yellow"/>
        </w:rPr>
        <w:t>и</w:t>
      </w:r>
      <w:r w:rsidRPr="00F16989">
        <w:rPr>
          <w:color w:val="auto"/>
          <w:highlight w:val="yellow"/>
        </w:rPr>
        <w:t xml:space="preserve">хологического климата. </w:t>
      </w:r>
    </w:p>
    <w:p w:rsidR="00F16989" w:rsidRPr="00F16989" w:rsidRDefault="00F16989" w:rsidP="00F16989">
      <w:pPr>
        <w:pStyle w:val="Default"/>
        <w:ind w:firstLine="708"/>
        <w:jc w:val="both"/>
        <w:rPr>
          <w:color w:val="auto"/>
          <w:highlight w:val="yellow"/>
        </w:rPr>
      </w:pPr>
      <w:r w:rsidRPr="00F16989">
        <w:rPr>
          <w:color w:val="auto"/>
          <w:highlight w:val="yellow"/>
        </w:rPr>
        <w:t xml:space="preserve">Выбор методов обучения определяется содержанием обучения, особенностями восприятия учебной информации обучающихся-инвалидов и обучающихся с ограниченными возможностями здоровья и т.д. </w:t>
      </w:r>
    </w:p>
    <w:p w:rsidR="00F16989" w:rsidRPr="00F16989" w:rsidRDefault="00F16989" w:rsidP="00F16989">
      <w:pPr>
        <w:pStyle w:val="Default"/>
        <w:ind w:firstLine="708"/>
        <w:jc w:val="both"/>
        <w:rPr>
          <w:color w:val="auto"/>
          <w:highlight w:val="yellow"/>
        </w:rPr>
      </w:pPr>
      <w:r w:rsidRPr="00F16989">
        <w:rPr>
          <w:color w:val="auto"/>
          <w:highlight w:val="yellow"/>
        </w:rPr>
        <w:t xml:space="preserve">При условии обучения по образовательной программе инвалидов и лиц с ограниченными возможностями здоровья в вариативную часть включаются адаптационные  дисциплины (модули), </w:t>
      </w:r>
      <w:r w:rsidRPr="00F16989">
        <w:rPr>
          <w:color w:val="auto"/>
          <w:highlight w:val="yellow"/>
        </w:rPr>
        <w:lastRenderedPageBreak/>
        <w:t>направленные на социальную и профессиональную адаптацию обучающихся, а также индивид</w:t>
      </w:r>
      <w:r w:rsidRPr="00F16989">
        <w:rPr>
          <w:color w:val="auto"/>
          <w:highlight w:val="yellow"/>
        </w:rPr>
        <w:t>у</w:t>
      </w:r>
      <w:r w:rsidRPr="00F16989">
        <w:rPr>
          <w:color w:val="auto"/>
          <w:highlight w:val="yellow"/>
        </w:rPr>
        <w:t>альную коррекцию учебных и коммуникативных умений, необходимых для освоения образов</w:t>
      </w:r>
      <w:r w:rsidRPr="00F16989">
        <w:rPr>
          <w:color w:val="auto"/>
          <w:highlight w:val="yellow"/>
        </w:rPr>
        <w:t>а</w:t>
      </w:r>
      <w:r w:rsidRPr="00F16989">
        <w:rPr>
          <w:color w:val="auto"/>
          <w:highlight w:val="yellow"/>
        </w:rPr>
        <w:t xml:space="preserve">тельной программы. </w:t>
      </w:r>
    </w:p>
    <w:p w:rsidR="00F16989" w:rsidRPr="00F16989" w:rsidRDefault="00F16989" w:rsidP="00F16989">
      <w:pPr>
        <w:pStyle w:val="Default"/>
        <w:ind w:firstLine="708"/>
        <w:jc w:val="both"/>
        <w:rPr>
          <w:color w:val="auto"/>
          <w:highlight w:val="yellow"/>
        </w:rPr>
      </w:pPr>
      <w:r w:rsidRPr="00F16989">
        <w:rPr>
          <w:color w:val="auto"/>
          <w:highlight w:val="yellow"/>
        </w:rPr>
        <w:t>При определении мест практик для инвалидов и лиц с ограниченными возможностями зд</w:t>
      </w:r>
      <w:r w:rsidRPr="00F16989">
        <w:rPr>
          <w:color w:val="auto"/>
          <w:highlight w:val="yellow"/>
        </w:rPr>
        <w:t>о</w:t>
      </w:r>
      <w:r w:rsidRPr="00F16989">
        <w:rPr>
          <w:color w:val="auto"/>
          <w:highlight w:val="yellow"/>
        </w:rPr>
        <w:t>ровья учитываются рекомендации медико-социальной экспертизы, отраженные в индивидуальной программе реабилитации инвалида, относительно рекомендова</w:t>
      </w:r>
      <w:r w:rsidRPr="00F16989">
        <w:rPr>
          <w:color w:val="auto"/>
          <w:highlight w:val="yellow"/>
        </w:rPr>
        <w:t>н</w:t>
      </w:r>
      <w:r w:rsidRPr="00F16989">
        <w:rPr>
          <w:color w:val="auto"/>
          <w:highlight w:val="yellow"/>
        </w:rPr>
        <w:t>ных условий и видов труда. При необходимости для прохождения практик создаются специальные рабочие места в соответствии с характером нарушений, а также с учетом профессионального вида деятельности и характера тр</w:t>
      </w:r>
      <w:r w:rsidRPr="00F16989">
        <w:rPr>
          <w:color w:val="auto"/>
          <w:highlight w:val="yellow"/>
        </w:rPr>
        <w:t>у</w:t>
      </w:r>
      <w:r w:rsidRPr="00F16989">
        <w:rPr>
          <w:color w:val="auto"/>
          <w:highlight w:val="yellow"/>
        </w:rPr>
        <w:t xml:space="preserve">да, выполняемых обучающимся-инвалидом трудовых функций. </w:t>
      </w:r>
    </w:p>
    <w:p w:rsidR="00F16989" w:rsidRPr="00F16989" w:rsidRDefault="00F16989" w:rsidP="00F16989">
      <w:pPr>
        <w:pStyle w:val="Default"/>
        <w:ind w:firstLine="708"/>
        <w:jc w:val="both"/>
        <w:rPr>
          <w:color w:val="auto"/>
          <w:highlight w:val="yellow"/>
        </w:rPr>
      </w:pPr>
      <w:r w:rsidRPr="00F16989">
        <w:rPr>
          <w:color w:val="auto"/>
          <w:highlight w:val="yellow"/>
        </w:rPr>
        <w:t>Форма проведения текущей и итоговой аттестации для обучающихся-инвалидов устанавл</w:t>
      </w:r>
      <w:r w:rsidRPr="00F16989">
        <w:rPr>
          <w:color w:val="auto"/>
          <w:highlight w:val="yellow"/>
        </w:rPr>
        <w:t>и</w:t>
      </w:r>
      <w:r w:rsidRPr="00F16989">
        <w:rPr>
          <w:color w:val="auto"/>
          <w:highlight w:val="yellow"/>
        </w:rPr>
        <w:t xml:space="preserve">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обучающемуся-инвалиду предоставляется дополнительное время для подготовки ответа на зачете или экзамене. </w:t>
      </w:r>
    </w:p>
    <w:p w:rsidR="00F16989" w:rsidRPr="00F16989" w:rsidRDefault="00F16989" w:rsidP="00F16989">
      <w:pPr>
        <w:pStyle w:val="Default"/>
        <w:ind w:firstLine="708"/>
        <w:jc w:val="both"/>
        <w:rPr>
          <w:color w:val="auto"/>
          <w:highlight w:val="yellow"/>
        </w:rPr>
      </w:pPr>
      <w:r w:rsidRPr="00F16989">
        <w:rPr>
          <w:color w:val="auto"/>
          <w:highlight w:val="yellow"/>
        </w:rPr>
        <w:t>Инвалиды могут обучаться по индивидуальному учебному плану в установленные сроки с учетом особенностей и образовательных потребностей конкретного обучающегося. Срок получ</w:t>
      </w:r>
      <w:r w:rsidRPr="00F16989">
        <w:rPr>
          <w:color w:val="auto"/>
          <w:highlight w:val="yellow"/>
        </w:rPr>
        <w:t>е</w:t>
      </w:r>
      <w:r w:rsidRPr="00F16989">
        <w:rPr>
          <w:color w:val="auto"/>
          <w:highlight w:val="yellow"/>
        </w:rPr>
        <w:t xml:space="preserve">ния высшего образования при обучении по индивидуальному учебному плану для инвалидов и лиц с ограниченными возможностями здоровья может быть при необходимости увеличен не более чем на год. </w:t>
      </w:r>
    </w:p>
    <w:p w:rsidR="00F16989" w:rsidRPr="00F16989" w:rsidRDefault="00F16989" w:rsidP="00F16989">
      <w:pPr>
        <w:pStyle w:val="Default"/>
        <w:ind w:firstLine="708"/>
        <w:jc w:val="both"/>
        <w:rPr>
          <w:color w:val="auto"/>
          <w:highlight w:val="yellow"/>
        </w:rPr>
      </w:pPr>
      <w:r w:rsidRPr="00F16989">
        <w:rPr>
          <w:color w:val="auto"/>
          <w:highlight w:val="yellow"/>
        </w:rPr>
        <w:t>При составлении индивидуального графика обучения предусматриваются различные вар</w:t>
      </w:r>
      <w:r w:rsidRPr="00F16989">
        <w:rPr>
          <w:color w:val="auto"/>
          <w:highlight w:val="yellow"/>
        </w:rPr>
        <w:t>и</w:t>
      </w:r>
      <w:r w:rsidRPr="00F16989">
        <w:rPr>
          <w:color w:val="auto"/>
          <w:highlight w:val="yellow"/>
        </w:rPr>
        <w:t>анты проведения занятий: в образовательной организации (в группе и индивид</w:t>
      </w:r>
      <w:r w:rsidRPr="00F16989">
        <w:rPr>
          <w:color w:val="auto"/>
          <w:highlight w:val="yellow"/>
        </w:rPr>
        <w:t>у</w:t>
      </w:r>
      <w:r w:rsidRPr="00F16989">
        <w:rPr>
          <w:color w:val="auto"/>
          <w:highlight w:val="yellow"/>
        </w:rPr>
        <w:t xml:space="preserve">ально), на дому с использованием дистанционных образовательных технологий. </w:t>
      </w:r>
    </w:p>
    <w:p w:rsidR="00F16989" w:rsidRPr="00F16989" w:rsidRDefault="00F16989" w:rsidP="00F169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394">
        <w:rPr>
          <w:rFonts w:ascii="Times New Roman" w:hAnsi="Times New Roman"/>
          <w:sz w:val="24"/>
          <w:szCs w:val="24"/>
        </w:rPr>
        <w:t>Обучающиеся из числа лиц с ограниченными возможностями здоровья обеспечиваются п</w:t>
      </w:r>
      <w:r w:rsidRPr="00503394">
        <w:rPr>
          <w:rFonts w:ascii="Times New Roman" w:hAnsi="Times New Roman"/>
          <w:sz w:val="24"/>
          <w:szCs w:val="24"/>
        </w:rPr>
        <w:t>е</w:t>
      </w:r>
      <w:r w:rsidRPr="00503394">
        <w:rPr>
          <w:rFonts w:ascii="Times New Roman" w:hAnsi="Times New Roman"/>
          <w:sz w:val="24"/>
          <w:szCs w:val="24"/>
        </w:rPr>
        <w:t>чатными и (или) электронными образовательными ресурсами в формах, адаптированных к огр</w:t>
      </w:r>
      <w:r w:rsidRPr="00503394">
        <w:rPr>
          <w:rFonts w:ascii="Times New Roman" w:hAnsi="Times New Roman"/>
          <w:sz w:val="24"/>
          <w:szCs w:val="24"/>
        </w:rPr>
        <w:t>а</w:t>
      </w:r>
      <w:r w:rsidRPr="00503394">
        <w:rPr>
          <w:rFonts w:ascii="Times New Roman" w:hAnsi="Times New Roman"/>
          <w:sz w:val="24"/>
          <w:szCs w:val="24"/>
        </w:rPr>
        <w:t>ничениям их здоровья.</w:t>
      </w:r>
    </w:p>
    <w:p w:rsidR="00F16989" w:rsidRDefault="00F16989" w:rsidP="00F1698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6989" w:rsidRDefault="00F16989" w:rsidP="00F169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аспирантуры разработана на </w:t>
      </w:r>
      <w:r w:rsidRPr="000941D8">
        <w:rPr>
          <w:rFonts w:ascii="Times New Roman" w:eastAsia="Times New Roman" w:hAnsi="Times New Roman"/>
          <w:sz w:val="24"/>
          <w:szCs w:val="24"/>
          <w:lang w:eastAsia="ru-RU"/>
        </w:rPr>
        <w:t>кафедр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русского языка и литературы. </w:t>
      </w:r>
    </w:p>
    <w:p w:rsidR="00F16989" w:rsidRDefault="00F16989" w:rsidP="00F16989">
      <w:pPr>
        <w:pStyle w:val="8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F16989">
        <w:rPr>
          <w:rFonts w:ascii="Times New Roman" w:hAnsi="Times New Roman" w:cs="Times New Roman"/>
          <w:sz w:val="24"/>
          <w:szCs w:val="24"/>
        </w:rPr>
        <w:t>Программа аспирантуры утверждена на заседании учёного совета БГПУ 23 марта 2016 г. (протокол № 6).</w:t>
      </w:r>
    </w:p>
    <w:p w:rsidR="00F16989" w:rsidRDefault="00F16989" w:rsidP="00F16989">
      <w:pPr>
        <w:pStyle w:val="8"/>
        <w:shd w:val="clear" w:color="auto" w:fill="auto"/>
        <w:spacing w:line="240" w:lineRule="auto"/>
        <w:ind w:left="4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16989" w:rsidRDefault="00F16989" w:rsidP="00F16989">
      <w:pPr>
        <w:pStyle w:val="8"/>
        <w:shd w:val="clear" w:color="auto" w:fill="auto"/>
        <w:spacing w:line="240" w:lineRule="auto"/>
        <w:ind w:left="40"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программу аспирантуры:</w:t>
      </w:r>
    </w:p>
    <w:tbl>
      <w:tblPr>
        <w:tblStyle w:val="af0"/>
        <w:tblW w:w="0" w:type="auto"/>
        <w:tblInd w:w="40" w:type="dxa"/>
        <w:tblLook w:val="04A0"/>
      </w:tblPr>
      <w:tblGrid>
        <w:gridCol w:w="1769"/>
        <w:gridCol w:w="1407"/>
        <w:gridCol w:w="1588"/>
        <w:gridCol w:w="1592"/>
        <w:gridCol w:w="3918"/>
      </w:tblGrid>
      <w:tr w:rsidR="00F16989" w:rsidRPr="00503394" w:rsidTr="0067247B">
        <w:tc>
          <w:tcPr>
            <w:tcW w:w="1769" w:type="dxa"/>
          </w:tcPr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ФИО</w:t>
            </w:r>
          </w:p>
        </w:tc>
        <w:tc>
          <w:tcPr>
            <w:tcW w:w="1407" w:type="dxa"/>
          </w:tcPr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Ученая степень</w:t>
            </w:r>
          </w:p>
        </w:tc>
        <w:tc>
          <w:tcPr>
            <w:tcW w:w="1588" w:type="dxa"/>
          </w:tcPr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Учёное зв</w:t>
            </w: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</w:t>
            </w: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ние</w:t>
            </w:r>
          </w:p>
        </w:tc>
        <w:tc>
          <w:tcPr>
            <w:tcW w:w="1592" w:type="dxa"/>
          </w:tcPr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должность</w:t>
            </w:r>
          </w:p>
        </w:tc>
        <w:tc>
          <w:tcPr>
            <w:tcW w:w="3918" w:type="dxa"/>
          </w:tcPr>
          <w:p w:rsidR="00F16989" w:rsidRPr="00503394" w:rsidRDefault="00F16989" w:rsidP="0067247B">
            <w:pPr>
              <w:pStyle w:val="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Контактная информация (служе</w:t>
            </w: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</w:t>
            </w: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ный адрес электронной почты, служебный телефон) </w:t>
            </w:r>
          </w:p>
        </w:tc>
      </w:tr>
      <w:tr w:rsidR="00F16989" w:rsidTr="0067247B">
        <w:tc>
          <w:tcPr>
            <w:tcW w:w="1769" w:type="dxa"/>
          </w:tcPr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Урманов Александр </w:t>
            </w:r>
          </w:p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Васильевич</w:t>
            </w:r>
          </w:p>
        </w:tc>
        <w:tc>
          <w:tcPr>
            <w:tcW w:w="1407" w:type="dxa"/>
          </w:tcPr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д.ф.н.</w:t>
            </w:r>
          </w:p>
        </w:tc>
        <w:tc>
          <w:tcPr>
            <w:tcW w:w="1588" w:type="dxa"/>
          </w:tcPr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профессор</w:t>
            </w:r>
          </w:p>
        </w:tc>
        <w:tc>
          <w:tcPr>
            <w:tcW w:w="1592" w:type="dxa"/>
          </w:tcPr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профессор, зав, кафе</w:t>
            </w: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рой</w:t>
            </w:r>
          </w:p>
        </w:tc>
        <w:tc>
          <w:tcPr>
            <w:tcW w:w="3918" w:type="dxa"/>
          </w:tcPr>
          <w:p w:rsidR="00F16989" w:rsidRPr="00503394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Амурская обл., </w:t>
            </w:r>
          </w:p>
          <w:p w:rsidR="00F16989" w:rsidRPr="006A69FE" w:rsidRDefault="00F16989" w:rsidP="0067247B">
            <w:pPr>
              <w:pStyle w:val="8"/>
              <w:shd w:val="clear" w:color="auto" w:fill="auto"/>
              <w:spacing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 Благовещенск, ул. Ленина 104; тел.: 8 (4162)771662</w:t>
            </w:r>
          </w:p>
        </w:tc>
      </w:tr>
    </w:tbl>
    <w:p w:rsidR="00F16989" w:rsidRDefault="00F16989" w:rsidP="00F16989">
      <w:pPr>
        <w:pStyle w:val="8"/>
        <w:shd w:val="clear" w:color="auto" w:fill="auto"/>
        <w:spacing w:line="240" w:lineRule="auto"/>
        <w:ind w:left="4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29DC" w:rsidRDefault="00F16989" w:rsidP="005B133F">
      <w:pPr>
        <w:pStyle w:val="8"/>
        <w:shd w:val="clear" w:color="auto" w:fill="auto"/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 </w:t>
      </w:r>
      <w:r w:rsidR="00D629DC" w:rsidRPr="00AE1047">
        <w:rPr>
          <w:rFonts w:ascii="Times New Roman" w:hAnsi="Times New Roman"/>
          <w:b/>
          <w:sz w:val="24"/>
          <w:szCs w:val="24"/>
        </w:rPr>
        <w:t>Л</w:t>
      </w:r>
      <w:r w:rsidR="00D629DC">
        <w:rPr>
          <w:rFonts w:ascii="Times New Roman" w:hAnsi="Times New Roman"/>
          <w:b/>
          <w:sz w:val="24"/>
          <w:szCs w:val="24"/>
        </w:rPr>
        <w:t xml:space="preserve">ИСТ РЕГИСТРАЦИИ ИЗМЕНЕНИЙ И ДОПОЛНЕНИЙ </w:t>
      </w:r>
    </w:p>
    <w:p w:rsidR="00D629DC" w:rsidRDefault="00D629DC" w:rsidP="005B133F">
      <w:pPr>
        <w:pStyle w:val="8"/>
        <w:shd w:val="clear" w:color="auto" w:fill="auto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A2D8E" w:rsidRPr="00F174E6" w:rsidRDefault="007A2D8E" w:rsidP="007A2D8E">
      <w:pPr>
        <w:pStyle w:val="8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6989">
        <w:rPr>
          <w:rFonts w:ascii="Times New Roman" w:hAnsi="Times New Roman" w:cs="Times New Roman"/>
          <w:sz w:val="24"/>
          <w:szCs w:val="24"/>
        </w:rPr>
        <w:t>Программа аспирантуры пересмотрена, обсуждена и одобрена для реализации в 201</w:t>
      </w:r>
      <w:r w:rsidR="00F16989" w:rsidRPr="00F16989">
        <w:rPr>
          <w:rFonts w:ascii="Times New Roman" w:hAnsi="Times New Roman" w:cs="Times New Roman"/>
          <w:sz w:val="24"/>
          <w:szCs w:val="24"/>
        </w:rPr>
        <w:t>6</w:t>
      </w:r>
      <w:r w:rsidRPr="00F16989">
        <w:rPr>
          <w:rFonts w:ascii="Times New Roman" w:hAnsi="Times New Roman" w:cs="Times New Roman"/>
          <w:sz w:val="24"/>
          <w:szCs w:val="24"/>
        </w:rPr>
        <w:t>/201</w:t>
      </w:r>
      <w:r w:rsidR="00F16989" w:rsidRPr="00F16989">
        <w:rPr>
          <w:rFonts w:ascii="Times New Roman" w:hAnsi="Times New Roman" w:cs="Times New Roman"/>
          <w:sz w:val="24"/>
          <w:szCs w:val="24"/>
        </w:rPr>
        <w:t>7</w:t>
      </w:r>
      <w:r w:rsidRPr="00F16989">
        <w:rPr>
          <w:rFonts w:ascii="Times New Roman" w:hAnsi="Times New Roman" w:cs="Times New Roman"/>
          <w:sz w:val="24"/>
          <w:szCs w:val="24"/>
        </w:rPr>
        <w:t xml:space="preserve"> учебном году на заседании </w:t>
      </w:r>
      <w:r w:rsidR="00881ABA" w:rsidRPr="00F16989">
        <w:rPr>
          <w:rFonts w:ascii="Times New Roman" w:hAnsi="Times New Roman" w:cs="Times New Roman"/>
          <w:sz w:val="24"/>
          <w:szCs w:val="24"/>
        </w:rPr>
        <w:t>у</w:t>
      </w:r>
      <w:r w:rsidRPr="00F16989">
        <w:rPr>
          <w:rFonts w:ascii="Times New Roman" w:hAnsi="Times New Roman" w:cs="Times New Roman"/>
          <w:sz w:val="24"/>
          <w:szCs w:val="24"/>
        </w:rPr>
        <w:t xml:space="preserve">ченого совета ФГБОУ ВО «БГПУ» (протокол № </w:t>
      </w:r>
      <w:r w:rsidR="00F16989" w:rsidRPr="00F16989">
        <w:rPr>
          <w:rFonts w:ascii="Times New Roman" w:hAnsi="Times New Roman" w:cs="Times New Roman"/>
          <w:sz w:val="24"/>
          <w:szCs w:val="24"/>
        </w:rPr>
        <w:t>10</w:t>
      </w:r>
      <w:r w:rsidRPr="00F16989">
        <w:rPr>
          <w:rFonts w:ascii="Times New Roman" w:hAnsi="Times New Roman" w:cs="Times New Roman"/>
          <w:sz w:val="24"/>
          <w:szCs w:val="24"/>
        </w:rPr>
        <w:t xml:space="preserve"> от </w:t>
      </w:r>
      <w:r w:rsidR="00F16989" w:rsidRPr="00F16989">
        <w:rPr>
          <w:rFonts w:ascii="Times New Roman" w:hAnsi="Times New Roman" w:cs="Times New Roman"/>
          <w:sz w:val="24"/>
          <w:szCs w:val="24"/>
        </w:rPr>
        <w:t>29 сентября</w:t>
      </w:r>
      <w:r w:rsidRPr="00F16989">
        <w:rPr>
          <w:rFonts w:ascii="Times New Roman" w:hAnsi="Times New Roman" w:cs="Times New Roman"/>
          <w:sz w:val="24"/>
          <w:szCs w:val="24"/>
        </w:rPr>
        <w:t xml:space="preserve"> 201</w:t>
      </w:r>
      <w:r w:rsidR="00F16989" w:rsidRPr="00F16989">
        <w:rPr>
          <w:rFonts w:ascii="Times New Roman" w:hAnsi="Times New Roman" w:cs="Times New Roman"/>
          <w:sz w:val="24"/>
          <w:szCs w:val="24"/>
        </w:rPr>
        <w:t>6</w:t>
      </w:r>
      <w:r w:rsidRPr="00F16989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F16989" w:rsidRDefault="00F16989">
      <w:pPr>
        <w:rPr>
          <w:rFonts w:ascii="Times New Roman" w:eastAsia="Arial" w:hAnsi="Times New Roman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A2D8E" w:rsidRDefault="007A2D8E" w:rsidP="005B133F">
      <w:pPr>
        <w:pStyle w:val="8"/>
        <w:shd w:val="clear" w:color="auto" w:fill="auto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94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3934"/>
        <w:gridCol w:w="1342"/>
        <w:gridCol w:w="1354"/>
        <w:gridCol w:w="1162"/>
        <w:gridCol w:w="1416"/>
      </w:tblGrid>
      <w:tr w:rsidR="007A2D8E" w:rsidRPr="00D72CA7" w:rsidTr="007A2D8E">
        <w:trPr>
          <w:trHeight w:val="293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E">
              <w:rPr>
                <w:rFonts w:ascii="Times New Roman" w:hAnsi="Times New Roman"/>
                <w:sz w:val="24"/>
                <w:szCs w:val="24"/>
              </w:rPr>
              <w:t>№ и</w:t>
            </w:r>
            <w:r w:rsidRPr="007A2D8E">
              <w:rPr>
                <w:rFonts w:ascii="Times New Roman" w:hAnsi="Times New Roman"/>
                <w:sz w:val="24"/>
                <w:szCs w:val="24"/>
              </w:rPr>
              <w:t>з</w:t>
            </w:r>
            <w:r w:rsidRPr="007A2D8E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7A2D8E">
              <w:rPr>
                <w:rFonts w:ascii="Times New Roman" w:hAnsi="Times New Roman"/>
                <w:sz w:val="24"/>
                <w:szCs w:val="24"/>
              </w:rPr>
              <w:t>е</w:t>
            </w:r>
            <w:r w:rsidRPr="007A2D8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E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E">
              <w:rPr>
                <w:rFonts w:ascii="Times New Roman" w:hAnsi="Times New Roman"/>
                <w:sz w:val="24"/>
                <w:szCs w:val="24"/>
              </w:rPr>
              <w:t>Содержание изменения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E">
              <w:rPr>
                <w:rFonts w:ascii="Times New Roman" w:hAnsi="Times New Roman"/>
                <w:sz w:val="24"/>
                <w:szCs w:val="24"/>
              </w:rPr>
              <w:t>Дата изм</w:t>
            </w:r>
            <w:r w:rsidRPr="007A2D8E">
              <w:rPr>
                <w:rFonts w:ascii="Times New Roman" w:hAnsi="Times New Roman"/>
                <w:sz w:val="24"/>
                <w:szCs w:val="24"/>
              </w:rPr>
              <w:t>е</w:t>
            </w:r>
            <w:r w:rsidRPr="007A2D8E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E">
              <w:rPr>
                <w:rFonts w:ascii="Times New Roman" w:hAnsi="Times New Roman"/>
                <w:sz w:val="24"/>
                <w:szCs w:val="24"/>
              </w:rPr>
              <w:t>Ф.И.О. , осущест</w:t>
            </w:r>
            <w:r w:rsidRPr="007A2D8E">
              <w:rPr>
                <w:rFonts w:ascii="Times New Roman" w:hAnsi="Times New Roman"/>
                <w:sz w:val="24"/>
                <w:szCs w:val="24"/>
              </w:rPr>
              <w:t>в</w:t>
            </w:r>
            <w:r w:rsidRPr="007A2D8E">
              <w:rPr>
                <w:rFonts w:ascii="Times New Roman" w:hAnsi="Times New Roman"/>
                <w:sz w:val="24"/>
                <w:szCs w:val="24"/>
              </w:rPr>
              <w:t>ляющего внесения изменений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E">
              <w:rPr>
                <w:rFonts w:ascii="Times New Roman" w:hAnsi="Times New Roman"/>
                <w:sz w:val="24"/>
                <w:szCs w:val="24"/>
              </w:rPr>
              <w:t>Подпись вносившего изменения</w:t>
            </w:r>
          </w:p>
        </w:tc>
      </w:tr>
      <w:tr w:rsidR="007A2D8E" w:rsidRPr="00D72CA7" w:rsidTr="007A2D8E">
        <w:trPr>
          <w:trHeight w:val="293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D8E" w:rsidRPr="00D72CA7" w:rsidTr="007A2D8E">
        <w:trPr>
          <w:trHeight w:val="293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D8E" w:rsidRPr="00D72CA7" w:rsidTr="007A2D8E">
        <w:trPr>
          <w:trHeight w:val="29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D8E" w:rsidRPr="007A2D8E" w:rsidRDefault="007A2D8E" w:rsidP="007A2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51E4" w:rsidRDefault="00BB51E4" w:rsidP="005B133F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/>
          <w:b/>
        </w:rPr>
      </w:pPr>
    </w:p>
    <w:p w:rsidR="007A2D8E" w:rsidRDefault="007A2D8E" w:rsidP="007A2D8E">
      <w:pPr>
        <w:pStyle w:val="8"/>
        <w:shd w:val="clear" w:color="auto" w:fill="auto"/>
        <w:spacing w:line="240" w:lineRule="auto"/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A2D8E" w:rsidRPr="007A2D8E" w:rsidRDefault="00F16989" w:rsidP="007A2D8E">
      <w:pPr>
        <w:pStyle w:val="8"/>
        <w:shd w:val="clear" w:color="auto" w:fill="auto"/>
        <w:spacing w:line="240" w:lineRule="auto"/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7A2D8E" w:rsidRPr="007A2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D8E" w:rsidRPr="007A2D8E">
        <w:rPr>
          <w:rFonts w:ascii="Times New Roman" w:hAnsi="Times New Roman" w:cs="Times New Roman"/>
          <w:b/>
          <w:caps/>
          <w:sz w:val="24"/>
          <w:szCs w:val="24"/>
        </w:rPr>
        <w:t>Приложения</w:t>
      </w:r>
      <w:r w:rsidR="007A2D8E" w:rsidRPr="007A2D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D8E" w:rsidRDefault="007A2D8E" w:rsidP="007A2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D8E" w:rsidRPr="007A2D8E" w:rsidRDefault="007A2D8E" w:rsidP="007A2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8E">
        <w:rPr>
          <w:rFonts w:ascii="Times New Roman" w:hAnsi="Times New Roman"/>
          <w:sz w:val="24"/>
          <w:szCs w:val="24"/>
        </w:rPr>
        <w:t>Приложение А. ФГОС  ВО по направлению подготовки 4</w:t>
      </w:r>
      <w:r>
        <w:rPr>
          <w:rFonts w:ascii="Times New Roman" w:hAnsi="Times New Roman"/>
          <w:sz w:val="24"/>
          <w:szCs w:val="24"/>
        </w:rPr>
        <w:t>5</w:t>
      </w:r>
      <w:r w:rsidRPr="007A2D8E">
        <w:rPr>
          <w:rFonts w:ascii="Times New Roman" w:hAnsi="Times New Roman"/>
          <w:sz w:val="24"/>
          <w:szCs w:val="24"/>
        </w:rPr>
        <w:t>.06.01</w:t>
      </w:r>
      <w:r w:rsidR="00586800">
        <w:rPr>
          <w:rFonts w:ascii="Times New Roman" w:hAnsi="Times New Roman"/>
          <w:sz w:val="24"/>
          <w:szCs w:val="24"/>
        </w:rPr>
        <w:t xml:space="preserve"> Языкознание и литературовед</w:t>
      </w:r>
      <w:r w:rsidR="00586800">
        <w:rPr>
          <w:rFonts w:ascii="Times New Roman" w:hAnsi="Times New Roman"/>
          <w:sz w:val="24"/>
          <w:szCs w:val="24"/>
        </w:rPr>
        <w:t>е</w:t>
      </w:r>
      <w:r w:rsidR="00586800">
        <w:rPr>
          <w:rFonts w:ascii="Times New Roman" w:hAnsi="Times New Roman"/>
          <w:sz w:val="24"/>
          <w:szCs w:val="24"/>
        </w:rPr>
        <w:t>ние</w:t>
      </w:r>
    </w:p>
    <w:p w:rsidR="007A2D8E" w:rsidRDefault="007A2D8E" w:rsidP="007A2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A2D8E">
        <w:rPr>
          <w:rFonts w:ascii="Times New Roman" w:hAnsi="Times New Roman"/>
          <w:sz w:val="24"/>
          <w:szCs w:val="24"/>
        </w:rPr>
        <w:t xml:space="preserve">Приложение Б. </w:t>
      </w:r>
      <w:r w:rsidRPr="007A2D8E">
        <w:rPr>
          <w:rFonts w:ascii="Times New Roman" w:hAnsi="Times New Roman"/>
          <w:iCs/>
          <w:sz w:val="24"/>
          <w:szCs w:val="24"/>
        </w:rPr>
        <w:t>Календарный учебный график.</w:t>
      </w:r>
    </w:p>
    <w:p w:rsidR="007A2D8E" w:rsidRPr="007A2D8E" w:rsidRDefault="007A2D8E" w:rsidP="007A2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8E">
        <w:rPr>
          <w:rFonts w:ascii="Times New Roman" w:hAnsi="Times New Roman"/>
          <w:sz w:val="24"/>
          <w:szCs w:val="24"/>
        </w:rPr>
        <w:t>Приложение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D8E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план</w:t>
      </w:r>
      <w:r w:rsidRPr="007A2D8E">
        <w:rPr>
          <w:rFonts w:ascii="Times New Roman" w:hAnsi="Times New Roman"/>
          <w:sz w:val="24"/>
          <w:szCs w:val="24"/>
        </w:rPr>
        <w:t>.</w:t>
      </w:r>
    </w:p>
    <w:p w:rsidR="007A2D8E" w:rsidRDefault="007A2D8E" w:rsidP="007A2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8E">
        <w:rPr>
          <w:rFonts w:ascii="Times New Roman" w:hAnsi="Times New Roman"/>
          <w:sz w:val="24"/>
          <w:szCs w:val="24"/>
        </w:rPr>
        <w:t>Приложение Г. Рабочие программы дисциплин.</w:t>
      </w:r>
    </w:p>
    <w:p w:rsidR="007A2D8E" w:rsidRPr="007A2D8E" w:rsidRDefault="007A2D8E" w:rsidP="007A2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8E">
        <w:rPr>
          <w:rFonts w:ascii="Times New Roman" w:hAnsi="Times New Roman"/>
          <w:sz w:val="24"/>
          <w:szCs w:val="24"/>
        </w:rPr>
        <w:t>Приложение Д. Программы практик.</w:t>
      </w:r>
    </w:p>
    <w:p w:rsidR="007A2D8E" w:rsidRPr="007A2D8E" w:rsidRDefault="007A2D8E" w:rsidP="007A2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8E">
        <w:rPr>
          <w:rFonts w:ascii="Times New Roman" w:hAnsi="Times New Roman"/>
          <w:sz w:val="24"/>
          <w:szCs w:val="24"/>
        </w:rPr>
        <w:t>Приложение Е. Программа «Научные исследования».</w:t>
      </w:r>
    </w:p>
    <w:p w:rsidR="007A2D8E" w:rsidRPr="007A2D8E" w:rsidRDefault="007A2D8E" w:rsidP="007A2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8E">
        <w:rPr>
          <w:rFonts w:ascii="Times New Roman" w:hAnsi="Times New Roman"/>
          <w:sz w:val="24"/>
          <w:szCs w:val="24"/>
        </w:rPr>
        <w:t>Приложение Ж. Программа государственной итоговой аттестации.</w:t>
      </w:r>
    </w:p>
    <w:p w:rsidR="007A2D8E" w:rsidRPr="007A2D8E" w:rsidRDefault="007A2D8E" w:rsidP="007A2D8E">
      <w:pPr>
        <w:pStyle w:val="8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</w:rPr>
      </w:pPr>
    </w:p>
    <w:sectPr w:rsidR="007A2D8E" w:rsidRPr="007A2D8E" w:rsidSect="003758B1">
      <w:headerReference w:type="default" r:id="rId12"/>
      <w:footerReference w:type="default" r:id="rId13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000" w:rsidRDefault="00F57000" w:rsidP="006F52DF">
      <w:pPr>
        <w:spacing w:after="0" w:line="240" w:lineRule="auto"/>
      </w:pPr>
      <w:r>
        <w:separator/>
      </w:r>
    </w:p>
  </w:endnote>
  <w:endnote w:type="continuationSeparator" w:id="1">
    <w:p w:rsidR="00F57000" w:rsidRDefault="00F57000" w:rsidP="006F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1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7247B" w:rsidRPr="005B133F" w:rsidRDefault="0067247B">
        <w:pPr>
          <w:pStyle w:val="af2"/>
          <w:jc w:val="center"/>
          <w:rPr>
            <w:rFonts w:ascii="Times New Roman" w:hAnsi="Times New Roman" w:cs="Times New Roman"/>
          </w:rPr>
        </w:pPr>
        <w:r w:rsidRPr="005B133F">
          <w:rPr>
            <w:rFonts w:ascii="Times New Roman" w:hAnsi="Times New Roman" w:cs="Times New Roman"/>
          </w:rPr>
          <w:fldChar w:fldCharType="begin"/>
        </w:r>
        <w:r w:rsidRPr="005B133F">
          <w:rPr>
            <w:rFonts w:ascii="Times New Roman" w:hAnsi="Times New Roman" w:cs="Times New Roman"/>
          </w:rPr>
          <w:instrText xml:space="preserve"> PAGE   \* MERGEFORMAT </w:instrText>
        </w:r>
        <w:r w:rsidRPr="005B133F">
          <w:rPr>
            <w:rFonts w:ascii="Times New Roman" w:hAnsi="Times New Roman" w:cs="Times New Roman"/>
          </w:rPr>
          <w:fldChar w:fldCharType="separate"/>
        </w:r>
        <w:r w:rsidR="00503394">
          <w:rPr>
            <w:rFonts w:ascii="Times New Roman" w:hAnsi="Times New Roman" w:cs="Times New Roman"/>
            <w:noProof/>
          </w:rPr>
          <w:t>36</w:t>
        </w:r>
        <w:r w:rsidRPr="005B133F">
          <w:rPr>
            <w:rFonts w:ascii="Times New Roman" w:hAnsi="Times New Roman" w:cs="Times New Roman"/>
          </w:rPr>
          <w:fldChar w:fldCharType="end"/>
        </w:r>
      </w:p>
    </w:sdtContent>
  </w:sdt>
  <w:p w:rsidR="0067247B" w:rsidRDefault="0067247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000" w:rsidRDefault="00F57000" w:rsidP="006F52DF">
      <w:pPr>
        <w:spacing w:after="0" w:line="240" w:lineRule="auto"/>
      </w:pPr>
      <w:r>
        <w:separator/>
      </w:r>
    </w:p>
  </w:footnote>
  <w:footnote w:type="continuationSeparator" w:id="1">
    <w:p w:rsidR="00F57000" w:rsidRDefault="00F57000" w:rsidP="006F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1701"/>
      <w:gridCol w:w="8505"/>
    </w:tblGrid>
    <w:tr w:rsidR="0067247B" w:rsidRPr="00442769" w:rsidTr="00B170C4">
      <w:trPr>
        <w:trHeight w:val="241"/>
      </w:trPr>
      <w:tc>
        <w:tcPr>
          <w:tcW w:w="1701" w:type="dxa"/>
          <w:vMerge w:val="restart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  <w:hideMark/>
        </w:tcPr>
        <w:p w:rsidR="0067247B" w:rsidRPr="00442769" w:rsidRDefault="0067247B" w:rsidP="00363CC2">
          <w:pPr>
            <w:pStyle w:val="a3"/>
            <w:jc w:val="center"/>
            <w:rPr>
              <w:i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-1059815</wp:posOffset>
                </wp:positionH>
                <wp:positionV relativeFrom="paragraph">
                  <wp:posOffset>-90170</wp:posOffset>
                </wp:positionV>
                <wp:extent cx="872490" cy="758825"/>
                <wp:effectExtent l="19050" t="0" r="3810" b="0"/>
                <wp:wrapSquare wrapText="bothSides"/>
                <wp:docPr id="2" name="Рисунок 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490" cy="758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42769">
            <w:rPr>
              <w:b/>
            </w:rPr>
            <w:br w:type="page"/>
          </w:r>
        </w:p>
      </w:tc>
      <w:tc>
        <w:tcPr>
          <w:tcW w:w="8505" w:type="dxa"/>
          <w:tcBorders>
            <w:top w:val="threeDEmboss" w:sz="12" w:space="0" w:color="auto"/>
            <w:left w:val="single" w:sz="6" w:space="0" w:color="auto"/>
            <w:bottom w:val="single" w:sz="4" w:space="0" w:color="auto"/>
            <w:right w:val="threeDEmboss" w:sz="12" w:space="0" w:color="auto"/>
          </w:tcBorders>
          <w:hideMark/>
        </w:tcPr>
        <w:p w:rsidR="0067247B" w:rsidRPr="00442769" w:rsidRDefault="0067247B" w:rsidP="00363CC2">
          <w:pPr>
            <w:pStyle w:val="a3"/>
            <w:jc w:val="center"/>
          </w:pPr>
          <w:r w:rsidRPr="00442769">
            <w:t>МИНИСТЕРСТВО ОБРАЗОВАНИЯ И НАУКИ РФ</w:t>
          </w:r>
        </w:p>
      </w:tc>
    </w:tr>
    <w:tr w:rsidR="0067247B" w:rsidRPr="00442769" w:rsidTr="00B170C4">
      <w:trPr>
        <w:trHeight w:val="264"/>
      </w:trPr>
      <w:tc>
        <w:tcPr>
          <w:tcW w:w="1701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  <w:hideMark/>
        </w:tcPr>
        <w:p w:rsidR="0067247B" w:rsidRPr="00442769" w:rsidRDefault="0067247B" w:rsidP="00363CC2">
          <w:pPr>
            <w:spacing w:line="240" w:lineRule="auto"/>
            <w:rPr>
              <w:i/>
              <w:lang w:eastAsia="ru-RU"/>
            </w:rPr>
          </w:pPr>
        </w:p>
      </w:tc>
      <w:tc>
        <w:tcPr>
          <w:tcW w:w="850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threeDEmboss" w:sz="12" w:space="0" w:color="auto"/>
          </w:tcBorders>
          <w:hideMark/>
        </w:tcPr>
        <w:p w:rsidR="0067247B" w:rsidRDefault="0067247B" w:rsidP="0026425C">
          <w:pPr>
            <w:pStyle w:val="a3"/>
            <w:jc w:val="center"/>
          </w:pPr>
          <w:r>
            <w:t xml:space="preserve">Федеральное государственное бюджетное </w:t>
          </w:r>
        </w:p>
        <w:p w:rsidR="0067247B" w:rsidRDefault="0067247B" w:rsidP="0026425C">
          <w:pPr>
            <w:pStyle w:val="a3"/>
            <w:jc w:val="center"/>
          </w:pPr>
          <w:r>
            <w:t xml:space="preserve">образовательное учреждение высшего образования </w:t>
          </w:r>
        </w:p>
        <w:p w:rsidR="0067247B" w:rsidRPr="00442769" w:rsidRDefault="0067247B" w:rsidP="0026425C">
          <w:pPr>
            <w:pStyle w:val="a3"/>
            <w:jc w:val="center"/>
          </w:pPr>
          <w:r w:rsidRPr="00442769">
            <w:t xml:space="preserve"> «Благовещенский государственный </w:t>
          </w:r>
        </w:p>
        <w:p w:rsidR="0067247B" w:rsidRPr="00442769" w:rsidRDefault="0067247B" w:rsidP="0026425C">
          <w:pPr>
            <w:pStyle w:val="a3"/>
            <w:jc w:val="center"/>
          </w:pPr>
          <w:r w:rsidRPr="00442769">
            <w:t>педагогический университет»</w:t>
          </w:r>
        </w:p>
      </w:tc>
    </w:tr>
    <w:tr w:rsidR="0067247B" w:rsidRPr="00442769" w:rsidTr="00B170C4">
      <w:trPr>
        <w:trHeight w:val="267"/>
      </w:trPr>
      <w:tc>
        <w:tcPr>
          <w:tcW w:w="1701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  <w:hideMark/>
        </w:tcPr>
        <w:p w:rsidR="0067247B" w:rsidRPr="00442769" w:rsidRDefault="0067247B" w:rsidP="00363CC2">
          <w:pPr>
            <w:spacing w:line="240" w:lineRule="auto"/>
            <w:rPr>
              <w:i/>
              <w:lang w:eastAsia="ru-RU"/>
            </w:rPr>
          </w:pPr>
        </w:p>
      </w:tc>
      <w:tc>
        <w:tcPr>
          <w:tcW w:w="8505" w:type="dxa"/>
          <w:tcBorders>
            <w:top w:val="single" w:sz="4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hideMark/>
        </w:tcPr>
        <w:p w:rsidR="0067247B" w:rsidRPr="00442769" w:rsidRDefault="0067247B" w:rsidP="00363CC2">
          <w:pPr>
            <w:pStyle w:val="Iauiue"/>
            <w:ind w:firstLine="709"/>
            <w:jc w:val="center"/>
            <w:rPr>
              <w:b/>
              <w:caps/>
            </w:rPr>
          </w:pPr>
          <w:r>
            <w:rPr>
              <w:b/>
              <w:sz w:val="24"/>
              <w:szCs w:val="24"/>
              <w:lang w:val="ru-RU"/>
            </w:rPr>
            <w:t xml:space="preserve">ПРОГРАММА АСПИРАНТУРЫ </w:t>
          </w:r>
        </w:p>
      </w:tc>
    </w:tr>
  </w:tbl>
  <w:p w:rsidR="0067247B" w:rsidRDefault="006724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/>
        <w:b w:val="0"/>
      </w:rPr>
    </w:lvl>
  </w:abstractNum>
  <w:abstractNum w:abstractNumId="1">
    <w:nsid w:val="02AE7789"/>
    <w:multiLevelType w:val="hybridMultilevel"/>
    <w:tmpl w:val="07709E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96D6D"/>
    <w:multiLevelType w:val="hybridMultilevel"/>
    <w:tmpl w:val="6DFA8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369E1"/>
    <w:multiLevelType w:val="hybridMultilevel"/>
    <w:tmpl w:val="609E15D4"/>
    <w:lvl w:ilvl="0" w:tplc="33744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3084E"/>
    <w:multiLevelType w:val="hybridMultilevel"/>
    <w:tmpl w:val="912E0F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AB1BBC"/>
    <w:multiLevelType w:val="hybridMultilevel"/>
    <w:tmpl w:val="6D04919E"/>
    <w:lvl w:ilvl="0" w:tplc="C4DE0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5"/>
      </w:rPr>
    </w:lvl>
    <w:lvl w:ilvl="1" w:tplc="C8063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61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20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84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348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4C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69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A2F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27DB2"/>
    <w:multiLevelType w:val="hybridMultilevel"/>
    <w:tmpl w:val="C208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30561"/>
    <w:multiLevelType w:val="hybridMultilevel"/>
    <w:tmpl w:val="0F3E1516"/>
    <w:lvl w:ilvl="0" w:tplc="90801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D0923"/>
    <w:multiLevelType w:val="hybridMultilevel"/>
    <w:tmpl w:val="675EDF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A8E6882"/>
    <w:multiLevelType w:val="hybridMultilevel"/>
    <w:tmpl w:val="0B4228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5B17DF"/>
    <w:multiLevelType w:val="hybridMultilevel"/>
    <w:tmpl w:val="DD14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3E1850"/>
    <w:multiLevelType w:val="hybridMultilevel"/>
    <w:tmpl w:val="CE8095A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743F3E"/>
    <w:multiLevelType w:val="hybridMultilevel"/>
    <w:tmpl w:val="DEF866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1C366D"/>
    <w:multiLevelType w:val="hybridMultilevel"/>
    <w:tmpl w:val="4260DD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C7FF8"/>
    <w:multiLevelType w:val="hybridMultilevel"/>
    <w:tmpl w:val="3A448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E592C"/>
    <w:multiLevelType w:val="hybridMultilevel"/>
    <w:tmpl w:val="7038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32C7A"/>
    <w:multiLevelType w:val="hybridMultilevel"/>
    <w:tmpl w:val="EB3AC76E"/>
    <w:lvl w:ilvl="0" w:tplc="33744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B08C8"/>
    <w:multiLevelType w:val="hybridMultilevel"/>
    <w:tmpl w:val="3304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B6A36"/>
    <w:multiLevelType w:val="hybridMultilevel"/>
    <w:tmpl w:val="DBDE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B60B6"/>
    <w:multiLevelType w:val="hybridMultilevel"/>
    <w:tmpl w:val="EAE4B1D6"/>
    <w:lvl w:ilvl="0" w:tplc="C64CC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338CB"/>
    <w:multiLevelType w:val="hybridMultilevel"/>
    <w:tmpl w:val="16A88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B632A1"/>
    <w:multiLevelType w:val="hybridMultilevel"/>
    <w:tmpl w:val="0B2E3C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E7F7F"/>
    <w:multiLevelType w:val="hybridMultilevel"/>
    <w:tmpl w:val="F516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16B1E"/>
    <w:multiLevelType w:val="hybridMultilevel"/>
    <w:tmpl w:val="967A3324"/>
    <w:lvl w:ilvl="0" w:tplc="5F2EE0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76B6B"/>
    <w:multiLevelType w:val="hybridMultilevel"/>
    <w:tmpl w:val="4A10CEEA"/>
    <w:lvl w:ilvl="0" w:tplc="115C41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5"/>
        <w:szCs w:val="15"/>
      </w:rPr>
    </w:lvl>
    <w:lvl w:ilvl="1" w:tplc="E08CDAA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66CA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02FB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96D1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987A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A2F9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B0BE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E20BF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2A6887"/>
    <w:multiLevelType w:val="hybridMultilevel"/>
    <w:tmpl w:val="A950F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45FA6"/>
    <w:multiLevelType w:val="multilevel"/>
    <w:tmpl w:val="6554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B32A5B"/>
    <w:multiLevelType w:val="hybridMultilevel"/>
    <w:tmpl w:val="50E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0948FC"/>
    <w:multiLevelType w:val="hybridMultilevel"/>
    <w:tmpl w:val="8200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71696"/>
    <w:multiLevelType w:val="hybridMultilevel"/>
    <w:tmpl w:val="779CF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B451F"/>
    <w:multiLevelType w:val="hybridMultilevel"/>
    <w:tmpl w:val="E8302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32132"/>
    <w:multiLevelType w:val="hybridMultilevel"/>
    <w:tmpl w:val="517E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D1777"/>
    <w:multiLevelType w:val="hybridMultilevel"/>
    <w:tmpl w:val="BF4A27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5E314FAC"/>
    <w:multiLevelType w:val="hybridMultilevel"/>
    <w:tmpl w:val="9196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2B6"/>
    <w:multiLevelType w:val="multilevel"/>
    <w:tmpl w:val="11487AB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480" w:hanging="36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35">
    <w:nsid w:val="60A97351"/>
    <w:multiLevelType w:val="hybridMultilevel"/>
    <w:tmpl w:val="92067542"/>
    <w:lvl w:ilvl="0" w:tplc="33744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5F1056"/>
    <w:multiLevelType w:val="hybridMultilevel"/>
    <w:tmpl w:val="E1A881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4183481"/>
    <w:multiLevelType w:val="multilevel"/>
    <w:tmpl w:val="F0BA925A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38">
    <w:nsid w:val="675A4621"/>
    <w:multiLevelType w:val="hybridMultilevel"/>
    <w:tmpl w:val="67BE54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00C01"/>
    <w:multiLevelType w:val="hybridMultilevel"/>
    <w:tmpl w:val="5684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A977FF"/>
    <w:multiLevelType w:val="hybridMultilevel"/>
    <w:tmpl w:val="A34E5D50"/>
    <w:lvl w:ilvl="0" w:tplc="95F667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>
    <w:nsid w:val="6A283CFD"/>
    <w:multiLevelType w:val="hybridMultilevel"/>
    <w:tmpl w:val="EE5263C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B0B3A36"/>
    <w:multiLevelType w:val="multilevel"/>
    <w:tmpl w:val="D72C51CE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43">
    <w:nsid w:val="7BC91FCB"/>
    <w:multiLevelType w:val="hybridMultilevel"/>
    <w:tmpl w:val="C95A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9A2948"/>
    <w:multiLevelType w:val="hybridMultilevel"/>
    <w:tmpl w:val="DE88C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FB0E5C"/>
    <w:multiLevelType w:val="multilevel"/>
    <w:tmpl w:val="3C5C094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4"/>
  </w:num>
  <w:num w:numId="3">
    <w:abstractNumId w:val="22"/>
  </w:num>
  <w:num w:numId="4">
    <w:abstractNumId w:val="8"/>
  </w:num>
  <w:num w:numId="5">
    <w:abstractNumId w:val="31"/>
  </w:num>
  <w:num w:numId="6">
    <w:abstractNumId w:val="28"/>
  </w:num>
  <w:num w:numId="7">
    <w:abstractNumId w:val="18"/>
  </w:num>
  <w:num w:numId="8">
    <w:abstractNumId w:val="27"/>
  </w:num>
  <w:num w:numId="9">
    <w:abstractNumId w:val="32"/>
  </w:num>
  <w:num w:numId="10">
    <w:abstractNumId w:val="6"/>
  </w:num>
  <w:num w:numId="11">
    <w:abstractNumId w:val="25"/>
  </w:num>
  <w:num w:numId="12">
    <w:abstractNumId w:val="11"/>
  </w:num>
  <w:num w:numId="13">
    <w:abstractNumId w:val="38"/>
  </w:num>
  <w:num w:numId="14">
    <w:abstractNumId w:val="13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44"/>
  </w:num>
  <w:num w:numId="18">
    <w:abstractNumId w:val="12"/>
  </w:num>
  <w:num w:numId="19">
    <w:abstractNumId w:val="9"/>
  </w:num>
  <w:num w:numId="20">
    <w:abstractNumId w:val="15"/>
  </w:num>
  <w:num w:numId="21">
    <w:abstractNumId w:val="0"/>
  </w:num>
  <w:num w:numId="22">
    <w:abstractNumId w:val="35"/>
  </w:num>
  <w:num w:numId="23">
    <w:abstractNumId w:val="16"/>
  </w:num>
  <w:num w:numId="24">
    <w:abstractNumId w:val="3"/>
  </w:num>
  <w:num w:numId="25">
    <w:abstractNumId w:val="2"/>
  </w:num>
  <w:num w:numId="26">
    <w:abstractNumId w:val="36"/>
  </w:num>
  <w:num w:numId="27">
    <w:abstractNumId w:val="20"/>
  </w:num>
  <w:num w:numId="28">
    <w:abstractNumId w:val="21"/>
  </w:num>
  <w:num w:numId="29">
    <w:abstractNumId w:val="40"/>
  </w:num>
  <w:num w:numId="30">
    <w:abstractNumId w:val="41"/>
  </w:num>
  <w:num w:numId="31">
    <w:abstractNumId w:val="42"/>
  </w:num>
  <w:num w:numId="32">
    <w:abstractNumId w:val="39"/>
  </w:num>
  <w:num w:numId="33">
    <w:abstractNumId w:val="4"/>
  </w:num>
  <w:num w:numId="34">
    <w:abstractNumId w:val="1"/>
  </w:num>
  <w:num w:numId="35">
    <w:abstractNumId w:val="17"/>
  </w:num>
  <w:num w:numId="36">
    <w:abstractNumId w:val="30"/>
  </w:num>
  <w:num w:numId="37">
    <w:abstractNumId w:val="33"/>
  </w:num>
  <w:num w:numId="38">
    <w:abstractNumId w:val="42"/>
  </w:num>
  <w:num w:numId="39">
    <w:abstractNumId w:val="37"/>
  </w:num>
  <w:num w:numId="40">
    <w:abstractNumId w:val="45"/>
  </w:num>
  <w:num w:numId="41">
    <w:abstractNumId w:val="10"/>
  </w:num>
  <w:num w:numId="42">
    <w:abstractNumId w:val="29"/>
  </w:num>
  <w:num w:numId="43">
    <w:abstractNumId w:val="14"/>
  </w:num>
  <w:num w:numId="44">
    <w:abstractNumId w:val="23"/>
  </w:num>
  <w:num w:numId="45">
    <w:abstractNumId w:val="19"/>
  </w:num>
  <w:num w:numId="46">
    <w:abstractNumId w:val="7"/>
  </w:num>
  <w:num w:numId="47">
    <w:abstractNumId w:val="3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BB51E4"/>
    <w:rsid w:val="0000565A"/>
    <w:rsid w:val="00021316"/>
    <w:rsid w:val="000218D9"/>
    <w:rsid w:val="00022DDC"/>
    <w:rsid w:val="000338ED"/>
    <w:rsid w:val="00050112"/>
    <w:rsid w:val="0006165B"/>
    <w:rsid w:val="00081F7C"/>
    <w:rsid w:val="00093906"/>
    <w:rsid w:val="000A2A89"/>
    <w:rsid w:val="000B05F5"/>
    <w:rsid w:val="000B584B"/>
    <w:rsid w:val="000D3FDB"/>
    <w:rsid w:val="000D7F98"/>
    <w:rsid w:val="000E304B"/>
    <w:rsid w:val="000F0F17"/>
    <w:rsid w:val="000F5902"/>
    <w:rsid w:val="001060AD"/>
    <w:rsid w:val="00106D3B"/>
    <w:rsid w:val="00111556"/>
    <w:rsid w:val="0011366A"/>
    <w:rsid w:val="00113A5A"/>
    <w:rsid w:val="00120C2A"/>
    <w:rsid w:val="0013373C"/>
    <w:rsid w:val="00135FFA"/>
    <w:rsid w:val="00143C1B"/>
    <w:rsid w:val="0014525D"/>
    <w:rsid w:val="00154F75"/>
    <w:rsid w:val="00164878"/>
    <w:rsid w:val="00175938"/>
    <w:rsid w:val="0019634B"/>
    <w:rsid w:val="001A03F1"/>
    <w:rsid w:val="001B5233"/>
    <w:rsid w:val="001B55EF"/>
    <w:rsid w:val="001C5129"/>
    <w:rsid w:val="001D3F83"/>
    <w:rsid w:val="001E1E65"/>
    <w:rsid w:val="001F3597"/>
    <w:rsid w:val="001F378C"/>
    <w:rsid w:val="00202B9A"/>
    <w:rsid w:val="00207014"/>
    <w:rsid w:val="00215F5B"/>
    <w:rsid w:val="0022336A"/>
    <w:rsid w:val="00227A28"/>
    <w:rsid w:val="00234050"/>
    <w:rsid w:val="00241CC6"/>
    <w:rsid w:val="00243383"/>
    <w:rsid w:val="00260B58"/>
    <w:rsid w:val="0026425C"/>
    <w:rsid w:val="00273AE2"/>
    <w:rsid w:val="002807DD"/>
    <w:rsid w:val="00285FD5"/>
    <w:rsid w:val="00293FD9"/>
    <w:rsid w:val="002A2BBC"/>
    <w:rsid w:val="002A766A"/>
    <w:rsid w:val="002B3BBA"/>
    <w:rsid w:val="002B45E0"/>
    <w:rsid w:val="002C340E"/>
    <w:rsid w:val="002C5210"/>
    <w:rsid w:val="002C77A2"/>
    <w:rsid w:val="002D0BD3"/>
    <w:rsid w:val="002D29EE"/>
    <w:rsid w:val="002D46DD"/>
    <w:rsid w:val="002D79AC"/>
    <w:rsid w:val="002E2B9C"/>
    <w:rsid w:val="002E2F00"/>
    <w:rsid w:val="002E2FCE"/>
    <w:rsid w:val="002E3A83"/>
    <w:rsid w:val="002E5ADB"/>
    <w:rsid w:val="00320853"/>
    <w:rsid w:val="00335393"/>
    <w:rsid w:val="00337D61"/>
    <w:rsid w:val="0034202D"/>
    <w:rsid w:val="00363CC2"/>
    <w:rsid w:val="00372356"/>
    <w:rsid w:val="003758B1"/>
    <w:rsid w:val="003760D5"/>
    <w:rsid w:val="0039055B"/>
    <w:rsid w:val="003B0AC1"/>
    <w:rsid w:val="003C1893"/>
    <w:rsid w:val="003C18FC"/>
    <w:rsid w:val="003C7430"/>
    <w:rsid w:val="003D27AF"/>
    <w:rsid w:val="003D2E2C"/>
    <w:rsid w:val="003D5ADC"/>
    <w:rsid w:val="003F6BCF"/>
    <w:rsid w:val="00415DD0"/>
    <w:rsid w:val="00420E60"/>
    <w:rsid w:val="004226F2"/>
    <w:rsid w:val="00423183"/>
    <w:rsid w:val="00425035"/>
    <w:rsid w:val="004359E8"/>
    <w:rsid w:val="004372B4"/>
    <w:rsid w:val="00440588"/>
    <w:rsid w:val="00441E81"/>
    <w:rsid w:val="00443F1F"/>
    <w:rsid w:val="00446C33"/>
    <w:rsid w:val="0046255F"/>
    <w:rsid w:val="00476FA5"/>
    <w:rsid w:val="004879E7"/>
    <w:rsid w:val="00490976"/>
    <w:rsid w:val="00491956"/>
    <w:rsid w:val="0049690C"/>
    <w:rsid w:val="004A6228"/>
    <w:rsid w:val="004B6C55"/>
    <w:rsid w:val="004F3EC8"/>
    <w:rsid w:val="004F7385"/>
    <w:rsid w:val="00503394"/>
    <w:rsid w:val="0050433A"/>
    <w:rsid w:val="0051061F"/>
    <w:rsid w:val="005224E2"/>
    <w:rsid w:val="00523621"/>
    <w:rsid w:val="00536DA7"/>
    <w:rsid w:val="00575164"/>
    <w:rsid w:val="00584B74"/>
    <w:rsid w:val="00586800"/>
    <w:rsid w:val="00592D6F"/>
    <w:rsid w:val="00596123"/>
    <w:rsid w:val="005B133F"/>
    <w:rsid w:val="005D0108"/>
    <w:rsid w:val="005D0290"/>
    <w:rsid w:val="005D3560"/>
    <w:rsid w:val="005D4BF0"/>
    <w:rsid w:val="005F5A06"/>
    <w:rsid w:val="00600383"/>
    <w:rsid w:val="00611508"/>
    <w:rsid w:val="006147D5"/>
    <w:rsid w:val="00623660"/>
    <w:rsid w:val="006242DC"/>
    <w:rsid w:val="00624A87"/>
    <w:rsid w:val="006367EC"/>
    <w:rsid w:val="00656D5A"/>
    <w:rsid w:val="0067247B"/>
    <w:rsid w:val="006724EC"/>
    <w:rsid w:val="00675EC1"/>
    <w:rsid w:val="006763FC"/>
    <w:rsid w:val="006869DB"/>
    <w:rsid w:val="006A69FE"/>
    <w:rsid w:val="006B7E86"/>
    <w:rsid w:val="006C3C8C"/>
    <w:rsid w:val="006D38D6"/>
    <w:rsid w:val="006D4EC1"/>
    <w:rsid w:val="006E0D76"/>
    <w:rsid w:val="006E2E90"/>
    <w:rsid w:val="006E70A1"/>
    <w:rsid w:val="006F39CC"/>
    <w:rsid w:val="006F52DF"/>
    <w:rsid w:val="0070072A"/>
    <w:rsid w:val="007045FA"/>
    <w:rsid w:val="007057C0"/>
    <w:rsid w:val="00707F71"/>
    <w:rsid w:val="00712497"/>
    <w:rsid w:val="007127FF"/>
    <w:rsid w:val="00715BED"/>
    <w:rsid w:val="007211C2"/>
    <w:rsid w:val="007271C4"/>
    <w:rsid w:val="0073038A"/>
    <w:rsid w:val="00737689"/>
    <w:rsid w:val="007600E9"/>
    <w:rsid w:val="00764821"/>
    <w:rsid w:val="00776D3F"/>
    <w:rsid w:val="00784E36"/>
    <w:rsid w:val="007A2D8E"/>
    <w:rsid w:val="007A41B4"/>
    <w:rsid w:val="007A6C2B"/>
    <w:rsid w:val="007C57C4"/>
    <w:rsid w:val="007D2455"/>
    <w:rsid w:val="007D2946"/>
    <w:rsid w:val="007E0EBD"/>
    <w:rsid w:val="007E24C9"/>
    <w:rsid w:val="007E3F77"/>
    <w:rsid w:val="007E52F1"/>
    <w:rsid w:val="007F34F9"/>
    <w:rsid w:val="007F3B80"/>
    <w:rsid w:val="007F591B"/>
    <w:rsid w:val="00806E86"/>
    <w:rsid w:val="00816848"/>
    <w:rsid w:val="00826E44"/>
    <w:rsid w:val="00832FD7"/>
    <w:rsid w:val="00836006"/>
    <w:rsid w:val="00842776"/>
    <w:rsid w:val="00855DC1"/>
    <w:rsid w:val="00864930"/>
    <w:rsid w:val="00881ABA"/>
    <w:rsid w:val="008869CB"/>
    <w:rsid w:val="008B5F7C"/>
    <w:rsid w:val="008B6B68"/>
    <w:rsid w:val="008B74E4"/>
    <w:rsid w:val="008C2DB2"/>
    <w:rsid w:val="008D64B2"/>
    <w:rsid w:val="008D6A9A"/>
    <w:rsid w:val="008E4FE0"/>
    <w:rsid w:val="008F79C9"/>
    <w:rsid w:val="00902E18"/>
    <w:rsid w:val="00905A35"/>
    <w:rsid w:val="00910345"/>
    <w:rsid w:val="00925A12"/>
    <w:rsid w:val="00935C43"/>
    <w:rsid w:val="009518A4"/>
    <w:rsid w:val="00967767"/>
    <w:rsid w:val="00997E70"/>
    <w:rsid w:val="009A21AD"/>
    <w:rsid w:val="009B6F36"/>
    <w:rsid w:val="009C5FD0"/>
    <w:rsid w:val="009D0151"/>
    <w:rsid w:val="009D2615"/>
    <w:rsid w:val="009D7293"/>
    <w:rsid w:val="009E1EF6"/>
    <w:rsid w:val="009E1F0D"/>
    <w:rsid w:val="009E5E2D"/>
    <w:rsid w:val="00A04C77"/>
    <w:rsid w:val="00A0695B"/>
    <w:rsid w:val="00A142A5"/>
    <w:rsid w:val="00A160D1"/>
    <w:rsid w:val="00A3425C"/>
    <w:rsid w:val="00A357AC"/>
    <w:rsid w:val="00A4472B"/>
    <w:rsid w:val="00A57309"/>
    <w:rsid w:val="00A600E1"/>
    <w:rsid w:val="00A72035"/>
    <w:rsid w:val="00A95B43"/>
    <w:rsid w:val="00AA101A"/>
    <w:rsid w:val="00AA170F"/>
    <w:rsid w:val="00AD4177"/>
    <w:rsid w:val="00AD63AB"/>
    <w:rsid w:val="00AD7EAE"/>
    <w:rsid w:val="00AF071B"/>
    <w:rsid w:val="00AF2B5C"/>
    <w:rsid w:val="00AF6987"/>
    <w:rsid w:val="00AF7B70"/>
    <w:rsid w:val="00AF7E49"/>
    <w:rsid w:val="00B00784"/>
    <w:rsid w:val="00B170C4"/>
    <w:rsid w:val="00B17C3D"/>
    <w:rsid w:val="00B23F1D"/>
    <w:rsid w:val="00B57151"/>
    <w:rsid w:val="00B7231A"/>
    <w:rsid w:val="00B755B5"/>
    <w:rsid w:val="00B9415D"/>
    <w:rsid w:val="00BA1A87"/>
    <w:rsid w:val="00BA4A03"/>
    <w:rsid w:val="00BB2322"/>
    <w:rsid w:val="00BB51E4"/>
    <w:rsid w:val="00BB5538"/>
    <w:rsid w:val="00BC2747"/>
    <w:rsid w:val="00BD599F"/>
    <w:rsid w:val="00BE0720"/>
    <w:rsid w:val="00BE580C"/>
    <w:rsid w:val="00BE6944"/>
    <w:rsid w:val="00BE7E39"/>
    <w:rsid w:val="00BF0252"/>
    <w:rsid w:val="00BF4089"/>
    <w:rsid w:val="00BF40DA"/>
    <w:rsid w:val="00BF6A3B"/>
    <w:rsid w:val="00C02ACC"/>
    <w:rsid w:val="00C035AF"/>
    <w:rsid w:val="00C1337E"/>
    <w:rsid w:val="00C325B8"/>
    <w:rsid w:val="00C36D0E"/>
    <w:rsid w:val="00C46B83"/>
    <w:rsid w:val="00C57338"/>
    <w:rsid w:val="00C61E53"/>
    <w:rsid w:val="00C739D4"/>
    <w:rsid w:val="00C74A6A"/>
    <w:rsid w:val="00C86E62"/>
    <w:rsid w:val="00C92209"/>
    <w:rsid w:val="00C927F2"/>
    <w:rsid w:val="00C92F83"/>
    <w:rsid w:val="00CA4F60"/>
    <w:rsid w:val="00CB76EF"/>
    <w:rsid w:val="00CD1B71"/>
    <w:rsid w:val="00CE60EF"/>
    <w:rsid w:val="00CF000A"/>
    <w:rsid w:val="00CF348D"/>
    <w:rsid w:val="00D019A6"/>
    <w:rsid w:val="00D0669B"/>
    <w:rsid w:val="00D20B8E"/>
    <w:rsid w:val="00D25956"/>
    <w:rsid w:val="00D34B7D"/>
    <w:rsid w:val="00D44D5C"/>
    <w:rsid w:val="00D53291"/>
    <w:rsid w:val="00D54862"/>
    <w:rsid w:val="00D57925"/>
    <w:rsid w:val="00D61467"/>
    <w:rsid w:val="00D629DC"/>
    <w:rsid w:val="00D741C1"/>
    <w:rsid w:val="00D77F52"/>
    <w:rsid w:val="00D957A2"/>
    <w:rsid w:val="00DA1952"/>
    <w:rsid w:val="00DC576A"/>
    <w:rsid w:val="00DD758A"/>
    <w:rsid w:val="00DF2992"/>
    <w:rsid w:val="00E018DB"/>
    <w:rsid w:val="00E11510"/>
    <w:rsid w:val="00E138BA"/>
    <w:rsid w:val="00E143FD"/>
    <w:rsid w:val="00E52A7D"/>
    <w:rsid w:val="00E731F0"/>
    <w:rsid w:val="00E97518"/>
    <w:rsid w:val="00EC0D2B"/>
    <w:rsid w:val="00EC4668"/>
    <w:rsid w:val="00ED6949"/>
    <w:rsid w:val="00ED79F5"/>
    <w:rsid w:val="00EE3A59"/>
    <w:rsid w:val="00EE7167"/>
    <w:rsid w:val="00F05192"/>
    <w:rsid w:val="00F15A90"/>
    <w:rsid w:val="00F16989"/>
    <w:rsid w:val="00F37217"/>
    <w:rsid w:val="00F57000"/>
    <w:rsid w:val="00F87265"/>
    <w:rsid w:val="00F951FF"/>
    <w:rsid w:val="00FC0C43"/>
    <w:rsid w:val="00FC1A19"/>
    <w:rsid w:val="00FC343D"/>
    <w:rsid w:val="00FC5669"/>
    <w:rsid w:val="00FD0AF0"/>
    <w:rsid w:val="00FE0298"/>
    <w:rsid w:val="00FE18A5"/>
    <w:rsid w:val="00FE5A78"/>
    <w:rsid w:val="00FF2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B51E4"/>
    <w:pPr>
      <w:keepNext/>
      <w:spacing w:before="40" w:after="0" w:line="278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6F52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1E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6F52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B51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B51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сновной текст (3)_"/>
    <w:link w:val="30"/>
    <w:rsid w:val="00BB51E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51E4"/>
    <w:pPr>
      <w:shd w:val="clear" w:color="auto" w:fill="FFFFFF"/>
      <w:spacing w:before="480" w:after="0" w:line="0" w:lineRule="atLeast"/>
    </w:pPr>
    <w:rPr>
      <w:rFonts w:ascii="Arial" w:eastAsia="Arial" w:hAnsi="Arial" w:cs="Arial"/>
      <w:sz w:val="19"/>
      <w:szCs w:val="19"/>
    </w:rPr>
  </w:style>
  <w:style w:type="paragraph" w:styleId="a5">
    <w:name w:val="List Paragraph"/>
    <w:basedOn w:val="a"/>
    <w:uiPriority w:val="34"/>
    <w:qFormat/>
    <w:rsid w:val="00BB51E4"/>
    <w:pPr>
      <w:ind w:left="720"/>
      <w:contextualSpacing/>
    </w:pPr>
  </w:style>
  <w:style w:type="paragraph" w:customStyle="1" w:styleId="Default">
    <w:name w:val="Default"/>
    <w:rsid w:val="00BB5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rsid w:val="006F52DF"/>
    <w:rPr>
      <w:color w:val="0066CC"/>
      <w:u w:val="single"/>
    </w:rPr>
  </w:style>
  <w:style w:type="character" w:customStyle="1" w:styleId="21">
    <w:name w:val="Основной текст (2)_"/>
    <w:basedOn w:val="a0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TimesNewRoman13pt">
    <w:name w:val="Основной текст (3) + Times New Roman;13 pt"/>
    <w:basedOn w:val="3"/>
    <w:rsid w:val="006F5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0">
    <w:name w:val="Основной текст (4)"/>
    <w:basedOn w:val="4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75pt">
    <w:name w:val="Основной текст (4) + 7;5 pt;Курсив"/>
    <w:basedOn w:val="4"/>
    <w:rsid w:val="006F52D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5">
    <w:name w:val="Основной текст (5)_"/>
    <w:basedOn w:val="a0"/>
    <w:link w:val="51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0">
    <w:name w:val="Основной текст (5) + Не курсив"/>
    <w:basedOn w:val="5"/>
    <w:rsid w:val="006F52D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  <w:u w:val="single"/>
    </w:rPr>
  </w:style>
  <w:style w:type="character" w:customStyle="1" w:styleId="52">
    <w:name w:val="Основной текст (5)"/>
    <w:basedOn w:val="5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6">
    <w:name w:val="Основной текст (6)_"/>
    <w:basedOn w:val="a0"/>
    <w:link w:val="60"/>
    <w:rsid w:val="006F52DF"/>
    <w:rPr>
      <w:rFonts w:ascii="Arial" w:eastAsia="Arial" w:hAnsi="Arial" w:cs="Arial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F52DF"/>
    <w:pPr>
      <w:shd w:val="clear" w:color="auto" w:fill="FFFFFF"/>
      <w:spacing w:before="1440" w:after="480" w:line="274" w:lineRule="exact"/>
      <w:jc w:val="center"/>
    </w:pPr>
    <w:rPr>
      <w:rFonts w:ascii="Arial" w:eastAsia="Arial" w:hAnsi="Arial" w:cs="Arial"/>
    </w:rPr>
  </w:style>
  <w:style w:type="character" w:customStyle="1" w:styleId="22">
    <w:name w:val="Основной текст (2)"/>
    <w:basedOn w:val="21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11pt">
    <w:name w:val="Основной текст (2) + 11 pt;Полужирный"/>
    <w:basedOn w:val="21"/>
    <w:rsid w:val="006F52D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12pt">
    <w:name w:val="Основной текст (2) + 12 pt"/>
    <w:basedOn w:val="21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9">
    <w:name w:val="Основной текст (19)_"/>
    <w:basedOn w:val="a0"/>
    <w:rsid w:val="006F5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Колонтитул_"/>
    <w:basedOn w:val="a0"/>
    <w:link w:val="a8"/>
    <w:rsid w:val="006F52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Колонтитул"/>
    <w:basedOn w:val="a"/>
    <w:link w:val="a7"/>
    <w:rsid w:val="006F52DF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rial95pt">
    <w:name w:val="Колонтитул + Arial;9;5 pt;Полужирный"/>
    <w:basedOn w:val="a7"/>
    <w:rsid w:val="006F52DF"/>
    <w:rPr>
      <w:rFonts w:ascii="Arial" w:eastAsia="Arial" w:hAnsi="Arial" w:cs="Arial"/>
      <w:b/>
      <w:bCs/>
      <w:spacing w:val="0"/>
      <w:sz w:val="19"/>
      <w:szCs w:val="19"/>
      <w:shd w:val="clear" w:color="auto" w:fill="FFFFFF"/>
    </w:rPr>
  </w:style>
  <w:style w:type="character" w:customStyle="1" w:styleId="31">
    <w:name w:val="Основной текст (3) + Полужирный"/>
    <w:basedOn w:val="3"/>
    <w:rsid w:val="006F52D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pt">
    <w:name w:val="Основной текст (3) + 9 pt;Полужирный"/>
    <w:basedOn w:val="3"/>
    <w:rsid w:val="006F52D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">
    <w:name w:val="Заголовок №2_"/>
    <w:basedOn w:val="a0"/>
    <w:link w:val="24"/>
    <w:rsid w:val="006F52D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4">
    <w:name w:val="Заголовок №2"/>
    <w:basedOn w:val="a"/>
    <w:link w:val="23"/>
    <w:rsid w:val="006F52DF"/>
    <w:pPr>
      <w:shd w:val="clear" w:color="auto" w:fill="FFFFFF"/>
      <w:spacing w:after="0" w:line="182" w:lineRule="exact"/>
      <w:ind w:hanging="400"/>
      <w:outlineLvl w:val="1"/>
    </w:pPr>
    <w:rPr>
      <w:rFonts w:ascii="Arial" w:eastAsia="Arial" w:hAnsi="Arial" w:cs="Arial"/>
      <w:sz w:val="15"/>
      <w:szCs w:val="15"/>
    </w:rPr>
  </w:style>
  <w:style w:type="character" w:customStyle="1" w:styleId="Arial7pt">
    <w:name w:val="Колонтитул + Arial;7 pt"/>
    <w:basedOn w:val="a7"/>
    <w:rsid w:val="006F52DF"/>
    <w:rPr>
      <w:rFonts w:ascii="Arial" w:eastAsia="Arial" w:hAnsi="Arial" w:cs="Arial"/>
      <w:spacing w:val="0"/>
      <w:sz w:val="14"/>
      <w:szCs w:val="14"/>
      <w:shd w:val="clear" w:color="auto" w:fill="FFFFFF"/>
    </w:rPr>
  </w:style>
  <w:style w:type="character" w:customStyle="1" w:styleId="a9">
    <w:name w:val="Основной текст_"/>
    <w:basedOn w:val="a0"/>
    <w:link w:val="8"/>
    <w:rsid w:val="006F52D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8">
    <w:name w:val="Основной текст8"/>
    <w:basedOn w:val="a"/>
    <w:link w:val="a9"/>
    <w:rsid w:val="006F52DF"/>
    <w:pPr>
      <w:shd w:val="clear" w:color="auto" w:fill="FFFFFF"/>
      <w:spacing w:after="0" w:line="182" w:lineRule="exact"/>
      <w:ind w:hanging="400"/>
      <w:jc w:val="both"/>
    </w:pPr>
    <w:rPr>
      <w:rFonts w:ascii="Arial" w:eastAsia="Arial" w:hAnsi="Arial" w:cs="Arial"/>
      <w:sz w:val="15"/>
      <w:szCs w:val="15"/>
    </w:rPr>
  </w:style>
  <w:style w:type="character" w:customStyle="1" w:styleId="aa">
    <w:name w:val="Основной текст + Курсив"/>
    <w:basedOn w:val="a9"/>
    <w:rsid w:val="006F52DF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character" w:customStyle="1" w:styleId="25">
    <w:name w:val="Подпись к таблице (2)_"/>
    <w:basedOn w:val="a0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6">
    <w:name w:val="Подпись к таблице (2)"/>
    <w:basedOn w:val="25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7">
    <w:name w:val="Основной текст (7)_"/>
    <w:basedOn w:val="a0"/>
    <w:link w:val="70"/>
    <w:rsid w:val="006F52D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F52DF"/>
    <w:pPr>
      <w:shd w:val="clear" w:color="auto" w:fill="FFFFFF"/>
      <w:spacing w:after="0" w:line="0" w:lineRule="atLeast"/>
      <w:ind w:hanging="360"/>
    </w:pPr>
    <w:rPr>
      <w:rFonts w:ascii="Arial" w:eastAsia="Arial" w:hAnsi="Arial" w:cs="Arial"/>
      <w:sz w:val="15"/>
      <w:szCs w:val="15"/>
    </w:rPr>
  </w:style>
  <w:style w:type="character" w:customStyle="1" w:styleId="80">
    <w:name w:val="Основной текст (8)_"/>
    <w:basedOn w:val="a0"/>
    <w:link w:val="81"/>
    <w:rsid w:val="006F52D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6F52DF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15"/>
      <w:szCs w:val="15"/>
    </w:rPr>
  </w:style>
  <w:style w:type="character" w:customStyle="1" w:styleId="9">
    <w:name w:val="Основной текст (9)_"/>
    <w:basedOn w:val="a0"/>
    <w:link w:val="90"/>
    <w:rsid w:val="006F52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F52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Основной текст + Полужирный"/>
    <w:basedOn w:val="a9"/>
    <w:rsid w:val="006F52DF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ac">
    <w:name w:val="Подпись к таблице_"/>
    <w:basedOn w:val="a0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0">
    <w:name w:val="Основной текст (10)_"/>
    <w:basedOn w:val="a0"/>
    <w:link w:val="101"/>
    <w:rsid w:val="006F52DF"/>
    <w:rPr>
      <w:rFonts w:ascii="Dotum" w:eastAsia="Dotum" w:hAnsi="Dotum" w:cs="Dotum"/>
      <w:sz w:val="12"/>
      <w:szCs w:val="1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F52DF"/>
    <w:pPr>
      <w:shd w:val="clear" w:color="auto" w:fill="FFFFFF"/>
      <w:spacing w:after="0" w:line="0" w:lineRule="atLeast"/>
      <w:ind w:firstLine="380"/>
      <w:jc w:val="both"/>
    </w:pPr>
    <w:rPr>
      <w:rFonts w:ascii="Dotum" w:eastAsia="Dotum" w:hAnsi="Dotum" w:cs="Dotum"/>
      <w:sz w:val="12"/>
      <w:szCs w:val="12"/>
    </w:rPr>
  </w:style>
  <w:style w:type="character" w:customStyle="1" w:styleId="Dotum65pt">
    <w:name w:val="Основной текст + Dotum;6;5 pt;Полужирный"/>
    <w:basedOn w:val="a9"/>
    <w:rsid w:val="006F52DF"/>
    <w:rPr>
      <w:rFonts w:ascii="Dotum" w:eastAsia="Dotum" w:hAnsi="Dotum" w:cs="Dotum"/>
      <w:b/>
      <w:bCs/>
      <w:sz w:val="13"/>
      <w:szCs w:val="13"/>
      <w:shd w:val="clear" w:color="auto" w:fill="FFFFFF"/>
    </w:rPr>
  </w:style>
  <w:style w:type="character" w:customStyle="1" w:styleId="11">
    <w:name w:val="Основной текст1"/>
    <w:basedOn w:val="a9"/>
    <w:rsid w:val="006F52DF"/>
    <w:rPr>
      <w:rFonts w:ascii="Arial" w:eastAsia="Arial" w:hAnsi="Arial" w:cs="Arial"/>
      <w:sz w:val="15"/>
      <w:szCs w:val="15"/>
      <w:u w:val="single"/>
      <w:shd w:val="clear" w:color="auto" w:fill="FFFFFF"/>
    </w:rPr>
  </w:style>
  <w:style w:type="character" w:customStyle="1" w:styleId="27">
    <w:name w:val="Основной текст2"/>
    <w:basedOn w:val="a9"/>
    <w:rsid w:val="006F52DF"/>
    <w:rPr>
      <w:rFonts w:ascii="Arial" w:eastAsia="Arial" w:hAnsi="Arial" w:cs="Arial"/>
      <w:sz w:val="15"/>
      <w:szCs w:val="15"/>
      <w:u w:val="single"/>
      <w:shd w:val="clear" w:color="auto" w:fill="FFFFFF"/>
    </w:rPr>
  </w:style>
  <w:style w:type="character" w:customStyle="1" w:styleId="32">
    <w:name w:val="Основной текст3"/>
    <w:basedOn w:val="a9"/>
    <w:rsid w:val="006F52DF"/>
    <w:rPr>
      <w:rFonts w:ascii="Arial" w:eastAsia="Arial" w:hAnsi="Arial" w:cs="Arial"/>
      <w:sz w:val="15"/>
      <w:szCs w:val="15"/>
      <w:u w:val="single"/>
      <w:shd w:val="clear" w:color="auto" w:fill="FFFFFF"/>
    </w:rPr>
  </w:style>
  <w:style w:type="character" w:customStyle="1" w:styleId="Dotum65pt0">
    <w:name w:val="Основной текст + Dotum;6;5 pt"/>
    <w:basedOn w:val="a9"/>
    <w:rsid w:val="006F52DF"/>
    <w:rPr>
      <w:rFonts w:ascii="Dotum" w:eastAsia="Dotum" w:hAnsi="Dotum" w:cs="Dotum"/>
      <w:sz w:val="13"/>
      <w:szCs w:val="1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6F52DF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52DF"/>
    <w:pPr>
      <w:shd w:val="clear" w:color="auto" w:fill="FFFFFF"/>
      <w:spacing w:after="0" w:line="182" w:lineRule="exact"/>
    </w:pPr>
    <w:rPr>
      <w:rFonts w:ascii="Arial" w:eastAsia="Arial" w:hAnsi="Arial" w:cs="Arial"/>
      <w:sz w:val="14"/>
      <w:szCs w:val="14"/>
    </w:rPr>
  </w:style>
  <w:style w:type="character" w:customStyle="1" w:styleId="2pt">
    <w:name w:val="Основной текст + Интервал 2 pt"/>
    <w:basedOn w:val="a9"/>
    <w:rsid w:val="006F52DF"/>
    <w:rPr>
      <w:rFonts w:ascii="Arial" w:eastAsia="Arial" w:hAnsi="Arial" w:cs="Arial"/>
      <w:spacing w:val="40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F52D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F52DF"/>
    <w:pPr>
      <w:shd w:val="clear" w:color="auto" w:fill="FFFFFF"/>
      <w:spacing w:after="0" w:line="182" w:lineRule="exact"/>
    </w:pPr>
    <w:rPr>
      <w:rFonts w:ascii="Arial" w:eastAsia="Arial" w:hAnsi="Arial" w:cs="Arial"/>
      <w:sz w:val="15"/>
      <w:szCs w:val="15"/>
    </w:rPr>
  </w:style>
  <w:style w:type="character" w:customStyle="1" w:styleId="13">
    <w:name w:val="Основной текст (13)_"/>
    <w:basedOn w:val="a0"/>
    <w:link w:val="130"/>
    <w:rsid w:val="006F52DF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F52DF"/>
    <w:pPr>
      <w:shd w:val="clear" w:color="auto" w:fill="FFFFFF"/>
      <w:spacing w:after="0" w:line="182" w:lineRule="exact"/>
    </w:pPr>
    <w:rPr>
      <w:rFonts w:ascii="Arial" w:eastAsia="Arial" w:hAnsi="Arial" w:cs="Arial"/>
      <w:sz w:val="14"/>
      <w:szCs w:val="14"/>
    </w:rPr>
  </w:style>
  <w:style w:type="character" w:customStyle="1" w:styleId="1pt">
    <w:name w:val="Основной текст + Интервал 1 pt"/>
    <w:basedOn w:val="a9"/>
    <w:rsid w:val="006F52DF"/>
    <w:rPr>
      <w:rFonts w:ascii="Arial" w:eastAsia="Arial" w:hAnsi="Arial" w:cs="Arial"/>
      <w:spacing w:val="20"/>
      <w:sz w:val="15"/>
      <w:szCs w:val="15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52D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F52DF"/>
    <w:pPr>
      <w:shd w:val="clear" w:color="auto" w:fill="FFFFFF"/>
      <w:spacing w:after="0" w:line="182" w:lineRule="exact"/>
    </w:pPr>
    <w:rPr>
      <w:rFonts w:ascii="Arial" w:eastAsia="Arial" w:hAnsi="Arial" w:cs="Arial"/>
      <w:sz w:val="15"/>
      <w:szCs w:val="15"/>
    </w:rPr>
  </w:style>
  <w:style w:type="character" w:customStyle="1" w:styleId="15">
    <w:name w:val="Основной текст (15)_"/>
    <w:basedOn w:val="a0"/>
    <w:link w:val="150"/>
    <w:rsid w:val="006F52D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6F52DF"/>
    <w:pPr>
      <w:shd w:val="clear" w:color="auto" w:fill="FFFFFF"/>
      <w:spacing w:after="0" w:line="182" w:lineRule="exact"/>
    </w:pPr>
    <w:rPr>
      <w:rFonts w:ascii="Arial" w:eastAsia="Arial" w:hAnsi="Arial" w:cs="Arial"/>
      <w:sz w:val="15"/>
      <w:szCs w:val="15"/>
    </w:rPr>
  </w:style>
  <w:style w:type="character" w:customStyle="1" w:styleId="ad">
    <w:name w:val="Подпись к таблице"/>
    <w:basedOn w:val="ac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41">
    <w:name w:val="Основной текст4"/>
    <w:basedOn w:val="a9"/>
    <w:rsid w:val="006F52DF"/>
    <w:rPr>
      <w:rFonts w:ascii="Arial" w:eastAsia="Arial" w:hAnsi="Arial" w:cs="Arial"/>
      <w:sz w:val="15"/>
      <w:szCs w:val="15"/>
      <w:shd w:val="clear" w:color="auto" w:fill="FFFFFF"/>
      <w:lang w:val="en-US"/>
    </w:rPr>
  </w:style>
  <w:style w:type="character" w:customStyle="1" w:styleId="53">
    <w:name w:val="Основной текст5"/>
    <w:basedOn w:val="a9"/>
    <w:rsid w:val="006F52DF"/>
    <w:rPr>
      <w:rFonts w:ascii="Arial" w:eastAsia="Arial" w:hAnsi="Arial" w:cs="Arial"/>
      <w:sz w:val="15"/>
      <w:szCs w:val="15"/>
      <w:shd w:val="clear" w:color="auto" w:fill="FFFFFF"/>
      <w:lang w:val="en-US"/>
    </w:rPr>
  </w:style>
  <w:style w:type="character" w:customStyle="1" w:styleId="16">
    <w:name w:val="Основной текст (16)_"/>
    <w:basedOn w:val="a0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160">
    <w:name w:val="Основной текст (16)"/>
    <w:basedOn w:val="16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61">
    <w:name w:val="Основной текст6"/>
    <w:basedOn w:val="a9"/>
    <w:rsid w:val="006F52DF"/>
    <w:rPr>
      <w:rFonts w:ascii="Arial" w:eastAsia="Arial" w:hAnsi="Arial" w:cs="Arial"/>
      <w:sz w:val="15"/>
      <w:szCs w:val="15"/>
      <w:shd w:val="clear" w:color="auto" w:fill="FFFFFF"/>
      <w:lang w:val="en-US"/>
    </w:rPr>
  </w:style>
  <w:style w:type="character" w:customStyle="1" w:styleId="17">
    <w:name w:val="Основной текст (17)_"/>
    <w:basedOn w:val="a0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170">
    <w:name w:val="Основной текст (17)"/>
    <w:basedOn w:val="17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71">
    <w:name w:val="Основной текст7"/>
    <w:basedOn w:val="a9"/>
    <w:rsid w:val="006F52DF"/>
    <w:rPr>
      <w:rFonts w:ascii="Arial" w:eastAsia="Arial" w:hAnsi="Arial" w:cs="Arial"/>
      <w:sz w:val="15"/>
      <w:szCs w:val="15"/>
      <w:shd w:val="clear" w:color="auto" w:fill="FFFFFF"/>
      <w:lang w:val="en-US"/>
    </w:rPr>
  </w:style>
  <w:style w:type="character" w:customStyle="1" w:styleId="18">
    <w:name w:val="Основной текст (18)_"/>
    <w:basedOn w:val="a0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180">
    <w:name w:val="Основной текст (18)"/>
    <w:basedOn w:val="18"/>
    <w:rsid w:val="006F52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-1pt">
    <w:name w:val="Основной текст + Интервал -1 pt"/>
    <w:basedOn w:val="a9"/>
    <w:rsid w:val="006F52DF"/>
    <w:rPr>
      <w:rFonts w:ascii="Arial" w:eastAsia="Arial" w:hAnsi="Arial" w:cs="Arial"/>
      <w:spacing w:val="-20"/>
      <w:sz w:val="15"/>
      <w:szCs w:val="15"/>
      <w:shd w:val="clear" w:color="auto" w:fill="FFFFFF"/>
    </w:rPr>
  </w:style>
  <w:style w:type="character" w:customStyle="1" w:styleId="190">
    <w:name w:val="Основной текст (19)"/>
    <w:basedOn w:val="19"/>
    <w:rsid w:val="006F5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1995pt">
    <w:name w:val="Основной текст (19) + 9;5 pt"/>
    <w:basedOn w:val="19"/>
    <w:rsid w:val="006F5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a">
    <w:name w:val="Заголовок №1_"/>
    <w:basedOn w:val="a0"/>
    <w:link w:val="1b"/>
    <w:rsid w:val="006F52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6F52DF"/>
    <w:pPr>
      <w:shd w:val="clear" w:color="auto" w:fill="FFFFFF"/>
      <w:spacing w:before="900" w:after="420" w:line="49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191">
    <w:name w:val="Основной текст (19) + Полужирный"/>
    <w:basedOn w:val="19"/>
    <w:rsid w:val="006F52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Garamond105pt">
    <w:name w:val="Колонтитул + Garamond;10;5 pt"/>
    <w:basedOn w:val="a7"/>
    <w:rsid w:val="006F52DF"/>
    <w:rPr>
      <w:rFonts w:ascii="Garamond" w:eastAsia="Garamond" w:hAnsi="Garamond" w:cs="Garamond"/>
      <w:spacing w:val="0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rsid w:val="006F5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0">
    <w:name w:val="Основной текст (21)_"/>
    <w:basedOn w:val="a0"/>
    <w:link w:val="211"/>
    <w:rsid w:val="006F52D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6F52DF"/>
    <w:pPr>
      <w:shd w:val="clear" w:color="auto" w:fill="FFFFFF"/>
      <w:spacing w:after="0" w:line="480" w:lineRule="exact"/>
      <w:ind w:firstLine="68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9135pt">
    <w:name w:val="Основной текст (19) + 13;5 pt;Курсив"/>
    <w:basedOn w:val="19"/>
    <w:rsid w:val="006F52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0">
    <w:name w:val="Основной текст (22)_"/>
    <w:basedOn w:val="a0"/>
    <w:link w:val="221"/>
    <w:rsid w:val="006F52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6F52DF"/>
    <w:pPr>
      <w:shd w:val="clear" w:color="auto" w:fill="FFFFFF"/>
      <w:spacing w:after="0" w:line="480" w:lineRule="exact"/>
      <w:ind w:firstLine="70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22">
    <w:name w:val="Основной текст (22) + Не полужирный"/>
    <w:basedOn w:val="220"/>
    <w:rsid w:val="006F52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Подпись к таблице (3)_"/>
    <w:basedOn w:val="a0"/>
    <w:link w:val="34"/>
    <w:rsid w:val="006F52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6F52DF"/>
    <w:pPr>
      <w:shd w:val="clear" w:color="auto" w:fill="FFFFFF"/>
      <w:spacing w:after="0" w:line="46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230">
    <w:name w:val="Основной текст (23)_"/>
    <w:basedOn w:val="a0"/>
    <w:rsid w:val="006F5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40">
    <w:name w:val="Основной текст (24)_"/>
    <w:basedOn w:val="a0"/>
    <w:link w:val="241"/>
    <w:rsid w:val="006F52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6F52DF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</w:rPr>
  </w:style>
  <w:style w:type="character" w:customStyle="1" w:styleId="201">
    <w:name w:val="Основной текст (20) + Полужирный"/>
    <w:basedOn w:val="200"/>
    <w:rsid w:val="006F5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1">
    <w:name w:val="Основной текст (23) + Не полужирный"/>
    <w:basedOn w:val="230"/>
    <w:rsid w:val="006F52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Основной текст (23)"/>
    <w:basedOn w:val="230"/>
    <w:rsid w:val="006F5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character" w:customStyle="1" w:styleId="202">
    <w:name w:val="Основной текст (20)"/>
    <w:basedOn w:val="200"/>
    <w:rsid w:val="006F5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2">
    <w:name w:val="Основной текст (19) + Курсив"/>
    <w:basedOn w:val="19"/>
    <w:rsid w:val="006F52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50">
    <w:name w:val="Основной текст (25)_"/>
    <w:basedOn w:val="a0"/>
    <w:link w:val="251"/>
    <w:rsid w:val="006F52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6F52DF"/>
    <w:pPr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9Arial">
    <w:name w:val="Основной текст (19) + Arial;Полужирный"/>
    <w:basedOn w:val="19"/>
    <w:rsid w:val="006F52D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9Arial75pt">
    <w:name w:val="Основной текст (19) + Arial;7;5 pt;Полужирный"/>
    <w:basedOn w:val="19"/>
    <w:rsid w:val="006F52D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Arial95pt0">
    <w:name w:val="Колонтитул + Arial;9;5 pt"/>
    <w:basedOn w:val="a7"/>
    <w:rsid w:val="006F52DF"/>
    <w:rPr>
      <w:rFonts w:ascii="Arial" w:eastAsia="Arial" w:hAnsi="Arial" w:cs="Arial"/>
      <w:spacing w:val="0"/>
      <w:sz w:val="19"/>
      <w:szCs w:val="19"/>
      <w:u w:val="single"/>
      <w:shd w:val="clear" w:color="auto" w:fill="FFFFFF"/>
    </w:rPr>
  </w:style>
  <w:style w:type="character" w:customStyle="1" w:styleId="ae">
    <w:name w:val="Текст выноски Знак"/>
    <w:basedOn w:val="a0"/>
    <w:link w:val="af"/>
    <w:uiPriority w:val="99"/>
    <w:semiHidden/>
    <w:rsid w:val="006F52DF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6F52DF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f0">
    <w:name w:val="Table Grid"/>
    <w:basedOn w:val="a1"/>
    <w:rsid w:val="006F52DF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sid w:val="006F52DF"/>
    <w:rPr>
      <w:b/>
      <w:bCs/>
    </w:rPr>
  </w:style>
  <w:style w:type="character" w:customStyle="1" w:styleId="apple-converted-space">
    <w:name w:val="apple-converted-space"/>
    <w:basedOn w:val="a0"/>
    <w:rsid w:val="006F52DF"/>
  </w:style>
  <w:style w:type="paragraph" w:styleId="af2">
    <w:name w:val="footer"/>
    <w:basedOn w:val="a"/>
    <w:link w:val="af3"/>
    <w:uiPriority w:val="99"/>
    <w:unhideWhenUsed/>
    <w:rsid w:val="006F52DF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6F52D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4">
    <w:name w:val="дата"/>
    <w:basedOn w:val="a"/>
    <w:uiPriority w:val="99"/>
    <w:rsid w:val="006F52DF"/>
    <w:pPr>
      <w:tabs>
        <w:tab w:val="left" w:pos="1134"/>
        <w:tab w:val="left" w:pos="3402"/>
        <w:tab w:val="left" w:pos="5103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5">
    <w:name w:val="Normal (Web)"/>
    <w:basedOn w:val="a"/>
    <w:uiPriority w:val="99"/>
    <w:rsid w:val="006F52DF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6F52DF"/>
    <w:pPr>
      <w:spacing w:after="12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6F52D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8">
    <w:name w:val="Body Text Indent"/>
    <w:aliases w:val=" Знак"/>
    <w:basedOn w:val="a"/>
    <w:link w:val="af9"/>
    <w:semiHidden/>
    <w:unhideWhenUsed/>
    <w:rsid w:val="006F52D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aliases w:val=" Знак Знак"/>
    <w:basedOn w:val="a0"/>
    <w:link w:val="af8"/>
    <w:semiHidden/>
    <w:rsid w:val="006F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uiPriority w:val="20"/>
    <w:qFormat/>
    <w:rsid w:val="006F52DF"/>
    <w:rPr>
      <w:i/>
      <w:iCs/>
    </w:rPr>
  </w:style>
  <w:style w:type="paragraph" w:customStyle="1" w:styleId="Iauiue">
    <w:name w:val="Iau?iue"/>
    <w:rsid w:val="006F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c">
    <w:name w:val="Стиль1"/>
    <w:basedOn w:val="a"/>
    <w:rsid w:val="006F52DF"/>
    <w:pPr>
      <w:spacing w:before="120" w:after="0" w:line="240" w:lineRule="auto"/>
      <w:ind w:firstLine="720"/>
    </w:pPr>
    <w:rPr>
      <w:rFonts w:ascii="Arial" w:eastAsia="Times New Roman" w:hAnsi="Arial"/>
      <w:sz w:val="24"/>
      <w:szCs w:val="20"/>
      <w:lang w:eastAsia="ru-RU"/>
    </w:rPr>
  </w:style>
  <w:style w:type="character" w:styleId="afb">
    <w:name w:val="page number"/>
    <w:basedOn w:val="a0"/>
    <w:rsid w:val="006F52DF"/>
  </w:style>
  <w:style w:type="paragraph" w:customStyle="1" w:styleId="msonormalbullet1gif">
    <w:name w:val="msonormalbullet1.gif"/>
    <w:basedOn w:val="a"/>
    <w:rsid w:val="006F5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6F5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6F5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6F5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"/>
    <w:rsid w:val="006F5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95pt">
    <w:name w:val="Основной текст + 9;5 pt"/>
    <w:basedOn w:val="a9"/>
    <w:rsid w:val="006F52DF"/>
    <w:rPr>
      <w:rFonts w:ascii="Times New Roman" w:eastAsia="Times New Roman" w:hAnsi="Times New Roman" w:cs="Times New Roman"/>
      <w:color w:val="00000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d">
    <w:name w:val="Абзац списка1"/>
    <w:basedOn w:val="a"/>
    <w:rsid w:val="0042318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6D3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71249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712497"/>
    <w:rPr>
      <w:rFonts w:ascii="Calibri" w:eastAsia="Calibri" w:hAnsi="Calibri" w:cs="Times New Roman"/>
      <w:sz w:val="16"/>
      <w:szCs w:val="16"/>
    </w:rPr>
  </w:style>
  <w:style w:type="paragraph" w:customStyle="1" w:styleId="afc">
    <w:name w:val="Основной б.о."/>
    <w:basedOn w:val="a"/>
    <w:next w:val="a"/>
    <w:rsid w:val="00855DC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e">
    <w:name w:val="Основной 1 см"/>
    <w:basedOn w:val="a"/>
    <w:rsid w:val="00855DC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855DC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855D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т_тит_лист"/>
    <w:basedOn w:val="afe"/>
    <w:rsid w:val="00D629DC"/>
    <w:pPr>
      <w:pBdr>
        <w:bottom w:val="none" w:sz="0" w:space="0" w:color="auto"/>
      </w:pBdr>
      <w:autoSpaceDE w:val="0"/>
      <w:autoSpaceDN w:val="0"/>
      <w:spacing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8"/>
      <w:szCs w:val="28"/>
      <w:lang w:eastAsia="ru-RU"/>
    </w:rPr>
  </w:style>
  <w:style w:type="paragraph" w:styleId="afe">
    <w:name w:val="Title"/>
    <w:basedOn w:val="a"/>
    <w:next w:val="a"/>
    <w:link w:val="aff"/>
    <w:uiPriority w:val="10"/>
    <w:qFormat/>
    <w:rsid w:val="00D629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uiPriority w:val="10"/>
    <w:rsid w:val="00D629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12">
    <w:name w:val="Основной текст 21"/>
    <w:basedOn w:val="a"/>
    <w:rsid w:val="004359E8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4"/>
      <w:lang w:eastAsia="zh-CN"/>
    </w:rPr>
  </w:style>
  <w:style w:type="paragraph" w:styleId="aff0">
    <w:name w:val="No Spacing"/>
    <w:qFormat/>
    <w:rsid w:val="009D72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">
    <w:name w:val="Основной текст (5)1"/>
    <w:basedOn w:val="a"/>
    <w:link w:val="5"/>
    <w:rsid w:val="00F87265"/>
    <w:pPr>
      <w:shd w:val="clear" w:color="auto" w:fill="FFFFFF"/>
      <w:spacing w:after="1440" w:line="0" w:lineRule="atLeast"/>
      <w:ind w:hanging="380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gosvo.ru/uploadfiles/fgosvoasp/450601_Yazy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openxmlformats.org/officeDocument/2006/relationships/hyperlink" Target="http://fgosvo.ru/uploadfiles/postanovl%20prav/uc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.ru/2011/05/13/spravochnik-dok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3B81-A927-464D-8A1A-84667063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37</Pages>
  <Words>12627</Words>
  <Characters>71974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Оксана</cp:lastModifiedBy>
  <cp:revision>18</cp:revision>
  <cp:lastPrinted>2015-06-29T02:41:00Z</cp:lastPrinted>
  <dcterms:created xsi:type="dcterms:W3CDTF">2016-10-20T04:05:00Z</dcterms:created>
  <dcterms:modified xsi:type="dcterms:W3CDTF">2016-10-21T02:39:00Z</dcterms:modified>
</cp:coreProperties>
</file>