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371"/>
      </w:tblGrid>
      <w:tr w:rsidR="0082691B" w:rsidRPr="00442769" w:rsidTr="00091A97">
        <w:trPr>
          <w:trHeight w:val="241"/>
        </w:trPr>
        <w:tc>
          <w:tcPr>
            <w:tcW w:w="2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2691B" w:rsidRPr="00442769" w:rsidRDefault="0082691B" w:rsidP="00F97248">
            <w:pPr>
              <w:pStyle w:val="a9"/>
              <w:spacing w:after="0" w:line="240" w:lineRule="auto"/>
              <w:rPr>
                <w:i/>
              </w:rPr>
            </w:pPr>
            <w:r w:rsidRPr="00442769">
              <w:rPr>
                <w:b/>
              </w:rPr>
              <w:br w:type="page"/>
            </w:r>
            <w:r w:rsidRPr="00442769"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-777240</wp:posOffset>
                  </wp:positionV>
                  <wp:extent cx="1149350" cy="937260"/>
                  <wp:effectExtent l="0" t="0" r="0" b="0"/>
                  <wp:wrapSquare wrapText="bothSides"/>
                  <wp:docPr id="1" name="Рисунок 1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top w:val="threeDEmboss" w:sz="12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82691B" w:rsidRPr="00442769" w:rsidRDefault="0082691B" w:rsidP="00F97248">
            <w:pPr>
              <w:pStyle w:val="a9"/>
              <w:spacing w:after="0" w:line="240" w:lineRule="auto"/>
              <w:jc w:val="center"/>
            </w:pPr>
            <w:r w:rsidRPr="00442769">
              <w:t>МИНИСТЕРСТВО ОБРАЗОВАНИЯ И НАУКИ РФ</w:t>
            </w:r>
          </w:p>
        </w:tc>
      </w:tr>
      <w:tr w:rsidR="0082691B" w:rsidRPr="00442769" w:rsidTr="00091A97">
        <w:trPr>
          <w:trHeight w:val="264"/>
        </w:trPr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2691B" w:rsidRPr="00442769" w:rsidRDefault="0082691B" w:rsidP="00F97248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611CFD" w:rsidRDefault="00611CFD" w:rsidP="00611CFD">
            <w:pPr>
              <w:pStyle w:val="a9"/>
              <w:spacing w:after="0" w:line="240" w:lineRule="auto"/>
              <w:jc w:val="center"/>
            </w:pPr>
            <w:r>
              <w:t>Федеральное государственное бюджетное</w:t>
            </w:r>
          </w:p>
          <w:p w:rsidR="00611CFD" w:rsidRDefault="00611CFD" w:rsidP="00611CFD">
            <w:pPr>
              <w:pStyle w:val="a9"/>
              <w:spacing w:after="0" w:line="240" w:lineRule="auto"/>
              <w:jc w:val="center"/>
            </w:pPr>
            <w:r>
              <w:t xml:space="preserve"> образовательное учреждение высшего образования</w:t>
            </w:r>
          </w:p>
          <w:p w:rsidR="00611CFD" w:rsidRPr="001B7D06" w:rsidRDefault="00611CFD" w:rsidP="00611CFD">
            <w:pPr>
              <w:pStyle w:val="a9"/>
              <w:spacing w:after="0" w:line="240" w:lineRule="auto"/>
              <w:jc w:val="center"/>
            </w:pPr>
            <w:r w:rsidRPr="001B7D06">
              <w:t xml:space="preserve"> «Благовещенский государственный </w:t>
            </w:r>
          </w:p>
          <w:p w:rsidR="0082691B" w:rsidRPr="00442769" w:rsidRDefault="00611CFD" w:rsidP="00611CFD">
            <w:pPr>
              <w:pStyle w:val="a9"/>
              <w:spacing w:after="0" w:line="240" w:lineRule="auto"/>
              <w:jc w:val="center"/>
            </w:pPr>
            <w:r w:rsidRPr="001B7D06">
              <w:t>педагогический университет»</w:t>
            </w:r>
          </w:p>
        </w:tc>
      </w:tr>
      <w:tr w:rsidR="0082691B" w:rsidRPr="00442769" w:rsidTr="00091A97">
        <w:trPr>
          <w:trHeight w:val="321"/>
        </w:trPr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82691B" w:rsidRPr="00442769" w:rsidRDefault="0082691B" w:rsidP="00F97248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65EB9" w:rsidRDefault="00F65EB9" w:rsidP="00F97248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 АСПИРАНТУРЫ</w:t>
            </w:r>
          </w:p>
          <w:p w:rsidR="0082691B" w:rsidRPr="00442769" w:rsidRDefault="00F65EB9" w:rsidP="00F97248">
            <w:pPr>
              <w:pStyle w:val="a9"/>
              <w:spacing w:after="0" w:line="240" w:lineRule="auto"/>
              <w:jc w:val="center"/>
              <w:rPr>
                <w:b/>
                <w:caps/>
              </w:rPr>
            </w:pPr>
            <w:r>
              <w:rPr>
                <w:b/>
              </w:rPr>
              <w:t>Рабочая программа дисциплины</w:t>
            </w:r>
          </w:p>
        </w:tc>
      </w:tr>
    </w:tbl>
    <w:p w:rsidR="00F65EB9" w:rsidRPr="00F65EB9" w:rsidRDefault="00F65EB9" w:rsidP="00F9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EB9" w:rsidRDefault="00F65EB9" w:rsidP="00F9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EB9" w:rsidRPr="00F65EB9" w:rsidRDefault="00F65EB9" w:rsidP="00F972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1CFD" w:rsidRPr="0049553E" w:rsidRDefault="00611CFD" w:rsidP="0061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553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49553E" w:rsidRDefault="0049553E" w:rsidP="0061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Декан историко-филологического факультета</w:t>
      </w:r>
    </w:p>
    <w:p w:rsidR="00611CFD" w:rsidRPr="0049553E" w:rsidRDefault="00611CFD" w:rsidP="0061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553E">
        <w:rPr>
          <w:rFonts w:ascii="Times New Roman" w:hAnsi="Times New Roman" w:cs="Times New Roman"/>
          <w:bCs/>
          <w:sz w:val="24"/>
          <w:szCs w:val="24"/>
        </w:rPr>
        <w:t>ФГБОУ ВО «БГПУ»</w:t>
      </w:r>
    </w:p>
    <w:p w:rsidR="00611CFD" w:rsidRPr="0049553E" w:rsidRDefault="00611CFD" w:rsidP="0061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553E">
        <w:rPr>
          <w:rFonts w:ascii="Times New Roman" w:hAnsi="Times New Roman" w:cs="Times New Roman"/>
          <w:bCs/>
          <w:sz w:val="24"/>
          <w:szCs w:val="24"/>
        </w:rPr>
        <w:t xml:space="preserve">______________В.В. </w:t>
      </w:r>
      <w:r w:rsidR="0049553E">
        <w:rPr>
          <w:rFonts w:ascii="Times New Roman" w:hAnsi="Times New Roman" w:cs="Times New Roman"/>
          <w:bCs/>
          <w:sz w:val="24"/>
          <w:szCs w:val="24"/>
        </w:rPr>
        <w:t>Гуськов</w:t>
      </w:r>
    </w:p>
    <w:p w:rsidR="00611CFD" w:rsidRPr="00611CFD" w:rsidRDefault="00611CFD" w:rsidP="00611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553E">
        <w:rPr>
          <w:rFonts w:ascii="Times New Roman" w:hAnsi="Times New Roman" w:cs="Times New Roman"/>
          <w:bCs/>
          <w:sz w:val="24"/>
          <w:szCs w:val="24"/>
        </w:rPr>
        <w:t>23 марта 2016 г.</w:t>
      </w:r>
    </w:p>
    <w:p w:rsidR="00611CFD" w:rsidRPr="001B7D06" w:rsidRDefault="00611CFD" w:rsidP="00611CFD">
      <w:pPr>
        <w:ind w:left="-540"/>
      </w:pP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B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4539A6" w:rsidRPr="00F97248" w:rsidRDefault="00F97248" w:rsidP="00F972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7248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4539A6" w:rsidRPr="00F97248">
        <w:rPr>
          <w:rFonts w:ascii="Times New Roman" w:hAnsi="Times New Roman" w:cs="Times New Roman"/>
          <w:b/>
          <w:caps/>
          <w:sz w:val="24"/>
          <w:szCs w:val="24"/>
        </w:rPr>
        <w:t>ЦЕЛОСТНЫЙ АНАЛИЗ ЛИТЕРАТУРНОГО ПРОИЗВЕДЕНИЯ</w:t>
      </w:r>
    </w:p>
    <w:p w:rsidR="004539A6" w:rsidRPr="00F97248" w:rsidRDefault="004539A6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48">
        <w:rPr>
          <w:rFonts w:ascii="Times New Roman" w:hAnsi="Times New Roman" w:cs="Times New Roman"/>
          <w:b/>
          <w:caps/>
          <w:sz w:val="24"/>
          <w:szCs w:val="24"/>
        </w:rPr>
        <w:t>(РАССКАЗ  А. СОЛЖЕНИЦЫНА «МАТРЁНИН ДВОР»)</w:t>
      </w:r>
      <w:r w:rsidR="00F97248" w:rsidRPr="00F9724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A17EC" w:rsidRPr="001A17EC" w:rsidRDefault="001A17EC" w:rsidP="00F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65EB9" w:rsidRPr="00F97248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48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F65EB9" w:rsidRPr="00F97248" w:rsidRDefault="00F65EB9" w:rsidP="00F9724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7248">
        <w:rPr>
          <w:rFonts w:ascii="Times New Roman" w:hAnsi="Times New Roman" w:cs="Times New Roman"/>
          <w:bCs/>
          <w:sz w:val="24"/>
          <w:szCs w:val="24"/>
        </w:rPr>
        <w:t>45.06.01 ЯЗЫКОЗНАНИЕ И ЛИТЕРАТУРОВЕДЕНИЕ</w:t>
      </w:r>
    </w:p>
    <w:p w:rsidR="00F65EB9" w:rsidRPr="00F97248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EB9" w:rsidRPr="00F97248" w:rsidRDefault="00F97248" w:rsidP="00F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48">
        <w:rPr>
          <w:rFonts w:ascii="Times New Roman" w:hAnsi="Times New Roman" w:cs="Times New Roman"/>
          <w:sz w:val="24"/>
          <w:szCs w:val="24"/>
        </w:rPr>
        <w:t>Направленность (профиль)</w:t>
      </w:r>
    </w:p>
    <w:p w:rsidR="00F65EB9" w:rsidRPr="00F97248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48">
        <w:rPr>
          <w:rFonts w:ascii="Times New Roman" w:hAnsi="Times New Roman" w:cs="Times New Roman"/>
          <w:sz w:val="24"/>
          <w:szCs w:val="24"/>
        </w:rPr>
        <w:t>РУССКАЯ ЛИТЕРАТУРА</w:t>
      </w: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FD" w:rsidRPr="00611CFD" w:rsidRDefault="00611CFD" w:rsidP="00611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CFD">
        <w:rPr>
          <w:rFonts w:ascii="Times New Roman" w:hAnsi="Times New Roman" w:cs="Times New Roman"/>
          <w:sz w:val="24"/>
          <w:szCs w:val="24"/>
        </w:rPr>
        <w:t>Уровень высшего образования - аспирантура</w:t>
      </w:r>
    </w:p>
    <w:p w:rsidR="00F65EB9" w:rsidRPr="00F65EB9" w:rsidRDefault="00F65EB9" w:rsidP="00F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EB9">
        <w:rPr>
          <w:rFonts w:ascii="Times New Roman" w:hAnsi="Times New Roman" w:cs="Times New Roman"/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6B5E" w:rsidRDefault="00BD6B5E" w:rsidP="00F97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6B5E" w:rsidRDefault="00BD6B5E" w:rsidP="00F97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6B5E" w:rsidRPr="00F65EB9" w:rsidRDefault="00BD6B5E" w:rsidP="00F97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EB9" w:rsidRPr="00F65EB9" w:rsidRDefault="00F65EB9" w:rsidP="00F97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7248" w:rsidRPr="00F97248" w:rsidRDefault="00F65EB9" w:rsidP="00F9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48">
        <w:rPr>
          <w:rFonts w:ascii="Times New Roman" w:hAnsi="Times New Roman" w:cs="Times New Roman"/>
          <w:sz w:val="24"/>
          <w:szCs w:val="24"/>
        </w:rPr>
        <w:t xml:space="preserve">Принята на заседании кафедры </w:t>
      </w:r>
    </w:p>
    <w:p w:rsidR="00F65EB9" w:rsidRPr="00F97248" w:rsidRDefault="00F65EB9" w:rsidP="00F9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48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F65EB9" w:rsidRPr="00F97248" w:rsidRDefault="00F65EB9" w:rsidP="00F9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48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611CFD">
        <w:rPr>
          <w:rFonts w:ascii="Times New Roman" w:hAnsi="Times New Roman" w:cs="Times New Roman"/>
          <w:sz w:val="24"/>
          <w:szCs w:val="24"/>
        </w:rPr>
        <w:t>8</w:t>
      </w:r>
      <w:r w:rsidR="00F97248">
        <w:rPr>
          <w:rFonts w:ascii="Times New Roman" w:hAnsi="Times New Roman" w:cs="Times New Roman"/>
          <w:sz w:val="24"/>
          <w:szCs w:val="24"/>
        </w:rPr>
        <w:t xml:space="preserve"> от </w:t>
      </w:r>
      <w:r w:rsidR="00611CFD">
        <w:rPr>
          <w:rFonts w:ascii="Times New Roman" w:hAnsi="Times New Roman" w:cs="Times New Roman"/>
          <w:sz w:val="24"/>
          <w:szCs w:val="24"/>
        </w:rPr>
        <w:t>23</w:t>
      </w:r>
      <w:r w:rsidR="00F97248">
        <w:rPr>
          <w:rFonts w:ascii="Times New Roman" w:hAnsi="Times New Roman" w:cs="Times New Roman"/>
          <w:sz w:val="24"/>
          <w:szCs w:val="24"/>
        </w:rPr>
        <w:t xml:space="preserve"> </w:t>
      </w:r>
      <w:r w:rsidR="00611CFD">
        <w:rPr>
          <w:rFonts w:ascii="Times New Roman" w:hAnsi="Times New Roman" w:cs="Times New Roman"/>
          <w:sz w:val="24"/>
          <w:szCs w:val="24"/>
        </w:rPr>
        <w:t>марта</w:t>
      </w:r>
      <w:r w:rsidRPr="00F97248">
        <w:rPr>
          <w:rFonts w:ascii="Times New Roman" w:hAnsi="Times New Roman" w:cs="Times New Roman"/>
          <w:sz w:val="24"/>
          <w:szCs w:val="24"/>
        </w:rPr>
        <w:t xml:space="preserve">  201</w:t>
      </w:r>
      <w:r w:rsidR="00611CFD">
        <w:rPr>
          <w:rFonts w:ascii="Times New Roman" w:hAnsi="Times New Roman" w:cs="Times New Roman"/>
          <w:sz w:val="24"/>
          <w:szCs w:val="24"/>
        </w:rPr>
        <w:t>6</w:t>
      </w:r>
      <w:r w:rsidRPr="00F97248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F65EB9" w:rsidRPr="00F97248" w:rsidRDefault="00F65EB9" w:rsidP="00F97248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97248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97248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97248">
      <w:pPr>
        <w:spacing w:after="0" w:line="240" w:lineRule="auto"/>
        <w:rPr>
          <w:rFonts w:ascii="Times New Roman" w:hAnsi="Times New Roman" w:cs="Times New Roman"/>
        </w:rPr>
      </w:pPr>
    </w:p>
    <w:p w:rsidR="00F65EB9" w:rsidRDefault="00F65EB9" w:rsidP="00F97248">
      <w:pPr>
        <w:spacing w:after="0" w:line="240" w:lineRule="auto"/>
        <w:rPr>
          <w:rFonts w:ascii="Times New Roman" w:hAnsi="Times New Roman" w:cs="Times New Roman"/>
        </w:rPr>
      </w:pPr>
    </w:p>
    <w:p w:rsidR="00F97248" w:rsidRDefault="00F97248" w:rsidP="00F97248">
      <w:pPr>
        <w:spacing w:after="0" w:line="240" w:lineRule="auto"/>
        <w:rPr>
          <w:rFonts w:ascii="Times New Roman" w:hAnsi="Times New Roman" w:cs="Times New Roman"/>
        </w:rPr>
      </w:pPr>
    </w:p>
    <w:p w:rsidR="00F97248" w:rsidRDefault="00F97248" w:rsidP="00F97248">
      <w:pPr>
        <w:spacing w:after="0" w:line="240" w:lineRule="auto"/>
        <w:rPr>
          <w:rFonts w:ascii="Times New Roman" w:hAnsi="Times New Roman" w:cs="Times New Roman"/>
        </w:rPr>
      </w:pPr>
    </w:p>
    <w:p w:rsidR="00F97248" w:rsidRPr="00F65EB9" w:rsidRDefault="00F97248" w:rsidP="00F97248">
      <w:pPr>
        <w:spacing w:after="0" w:line="240" w:lineRule="auto"/>
        <w:rPr>
          <w:rFonts w:ascii="Times New Roman" w:hAnsi="Times New Roman" w:cs="Times New Roman"/>
        </w:rPr>
      </w:pPr>
    </w:p>
    <w:p w:rsidR="00F65EB9" w:rsidRPr="00F65EB9" w:rsidRDefault="00F65EB9" w:rsidP="00F97248">
      <w:pPr>
        <w:pStyle w:val="7"/>
        <w:spacing w:before="0" w:after="0"/>
        <w:jc w:val="center"/>
        <w:rPr>
          <w:rFonts w:ascii="Times New Roman" w:hAnsi="Times New Roman"/>
        </w:rPr>
      </w:pPr>
      <w:r w:rsidRPr="00F65EB9">
        <w:rPr>
          <w:rFonts w:ascii="Times New Roman" w:hAnsi="Times New Roman"/>
        </w:rPr>
        <w:t>Благовещенск  201</w:t>
      </w:r>
      <w:r w:rsidR="00611CFD">
        <w:rPr>
          <w:rFonts w:ascii="Times New Roman" w:hAnsi="Times New Roman"/>
        </w:rPr>
        <w:t>6</w:t>
      </w:r>
    </w:p>
    <w:p w:rsidR="0082691B" w:rsidRPr="00F65EB9" w:rsidRDefault="00F65EB9" w:rsidP="00F97248">
      <w:pPr>
        <w:spacing w:after="0" w:line="240" w:lineRule="auto"/>
        <w:rPr>
          <w:rFonts w:ascii="Times New Roman" w:hAnsi="Times New Roman" w:cs="Times New Roman"/>
        </w:rPr>
      </w:pPr>
      <w:r w:rsidRPr="00F65E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0D34" w:rsidRDefault="00A30D34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F96065" w:rsidRDefault="00F96065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Layout w:type="fixed"/>
        <w:tblLook w:val="01E0"/>
      </w:tblPr>
      <w:tblGrid>
        <w:gridCol w:w="636"/>
        <w:gridCol w:w="8276"/>
        <w:gridCol w:w="823"/>
      </w:tblGrid>
      <w:tr w:rsidR="00A30D34" w:rsidRPr="00A30D34" w:rsidTr="00D129B6">
        <w:tc>
          <w:tcPr>
            <w:tcW w:w="636" w:type="dxa"/>
          </w:tcPr>
          <w:p w:rsidR="00A30D34" w:rsidRPr="00A30D34" w:rsidRDefault="00A30D34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A30D34" w:rsidRPr="00A30D34" w:rsidRDefault="00A30D34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hideMark/>
          </w:tcPr>
          <w:p w:rsidR="00A30D34" w:rsidRPr="00A30D34" w:rsidRDefault="00A30D34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6" w:type="dxa"/>
            <w:hideMark/>
          </w:tcPr>
          <w:p w:rsidR="00F96065" w:rsidRPr="00F96065" w:rsidRDefault="00A30D34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23" w:type="dxa"/>
            <w:shd w:val="clear" w:color="auto" w:fill="FFFF00"/>
            <w:hideMark/>
          </w:tcPr>
          <w:p w:rsidR="00A30D34" w:rsidRPr="00FF55D3" w:rsidRDefault="00A30D34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D34" w:rsidRPr="00F96065" w:rsidTr="00611CFD">
        <w:trPr>
          <w:trHeight w:val="349"/>
        </w:trPr>
        <w:tc>
          <w:tcPr>
            <w:tcW w:w="636" w:type="dxa"/>
            <w:hideMark/>
          </w:tcPr>
          <w:p w:rsidR="00A30D34" w:rsidRPr="00F96065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6" w:type="dxa"/>
            <w:hideMark/>
          </w:tcPr>
          <w:p w:rsidR="00F96065" w:rsidRPr="00F96065" w:rsidRDefault="00A30D34" w:rsidP="00F97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план………………………………………………………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3" w:type="dxa"/>
            <w:shd w:val="clear" w:color="auto" w:fill="FFFF00"/>
            <w:hideMark/>
          </w:tcPr>
          <w:p w:rsidR="00A30D34" w:rsidRPr="00FF55D3" w:rsidRDefault="000B6111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D34" w:rsidRPr="00F96065" w:rsidTr="00611CFD">
        <w:trPr>
          <w:trHeight w:val="356"/>
        </w:trPr>
        <w:tc>
          <w:tcPr>
            <w:tcW w:w="636" w:type="dxa"/>
            <w:hideMark/>
          </w:tcPr>
          <w:p w:rsidR="00A30D34" w:rsidRPr="00F96065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6" w:type="dxa"/>
            <w:hideMark/>
          </w:tcPr>
          <w:p w:rsidR="00F96065" w:rsidRPr="00F97248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тем (разделов)</w:t>
            </w: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23" w:type="dxa"/>
            <w:shd w:val="clear" w:color="auto" w:fill="FFFF00"/>
            <w:hideMark/>
          </w:tcPr>
          <w:p w:rsidR="00A30D34" w:rsidRPr="00FF55D3" w:rsidRDefault="00BD6B5E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6" w:type="dxa"/>
            <w:hideMark/>
          </w:tcPr>
          <w:p w:rsidR="00F96065" w:rsidRPr="00F96065" w:rsidRDefault="00A30D34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(указания) по изучению дисципли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 xml:space="preserve">ны……… 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3" w:type="dxa"/>
            <w:shd w:val="clear" w:color="auto" w:fill="FFFF00"/>
            <w:hideMark/>
          </w:tcPr>
          <w:p w:rsidR="00A30D34" w:rsidRPr="00FF55D3" w:rsidRDefault="00BD6B5E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23A" w:rsidRPr="00F96065" w:rsidTr="00611CFD">
        <w:tc>
          <w:tcPr>
            <w:tcW w:w="636" w:type="dxa"/>
          </w:tcPr>
          <w:p w:rsidR="0092423A" w:rsidRPr="00F96065" w:rsidRDefault="0092423A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6" w:type="dxa"/>
          </w:tcPr>
          <w:p w:rsidR="0092423A" w:rsidRPr="00F96065" w:rsidRDefault="0092423A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3" w:type="dxa"/>
            <w:shd w:val="clear" w:color="auto" w:fill="FFFF00"/>
          </w:tcPr>
          <w:p w:rsidR="0092423A" w:rsidRPr="00FF55D3" w:rsidRDefault="00BD6B5E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92423A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6" w:type="dxa"/>
            <w:hideMark/>
          </w:tcPr>
          <w:p w:rsidR="00F96065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</w:t>
            </w:r>
            <w:bookmarkStart w:id="0" w:name="_GoBack"/>
            <w:bookmarkEnd w:id="0"/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ы для контроля (самоконтроля) усвоенного </w:t>
            </w:r>
          </w:p>
          <w:p w:rsidR="00F96065" w:rsidRPr="00F96065" w:rsidRDefault="00A30D34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>ла…………………………………………………………………………</w:t>
            </w:r>
          </w:p>
        </w:tc>
        <w:tc>
          <w:tcPr>
            <w:tcW w:w="823" w:type="dxa"/>
            <w:shd w:val="clear" w:color="auto" w:fill="FFFF00"/>
          </w:tcPr>
          <w:p w:rsidR="00F96065" w:rsidRPr="00FF55D3" w:rsidRDefault="00F96065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34" w:rsidRPr="00FF55D3" w:rsidRDefault="00FF55D3" w:rsidP="00BD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92423A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6" w:type="dxa"/>
            <w:hideMark/>
          </w:tcPr>
          <w:p w:rsidR="00F96065" w:rsidRPr="00F96065" w:rsidRDefault="00FF55D3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, используемых в процессе обучения..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  <w:shd w:val="clear" w:color="auto" w:fill="FFFF00"/>
          </w:tcPr>
          <w:p w:rsidR="00A30D34" w:rsidRPr="00FF55D3" w:rsidRDefault="00614A50" w:rsidP="00BD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92423A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6" w:type="dxa"/>
            <w:hideMark/>
          </w:tcPr>
          <w:p w:rsidR="00F96065" w:rsidRPr="00F97248" w:rsidRDefault="00FF55D3" w:rsidP="00BD6B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и </w:t>
            </w:r>
            <w:r w:rsidR="00BD6B5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  <w:r w:rsidR="00F97248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823" w:type="dxa"/>
            <w:shd w:val="clear" w:color="auto" w:fill="FFFF00"/>
          </w:tcPr>
          <w:p w:rsidR="00A30D34" w:rsidRPr="00FF55D3" w:rsidRDefault="00FF55D3" w:rsidP="00BD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92423A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6" w:type="dxa"/>
            <w:hideMark/>
          </w:tcPr>
          <w:p w:rsidR="00F96065" w:rsidRPr="00F96065" w:rsidRDefault="00FF55D3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30D34"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атериально-техническ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30D34"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а…………..</w:t>
            </w:r>
            <w:r w:rsidR="00A30D34" w:rsidRPr="00F9606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…………………………………....</w:t>
            </w:r>
            <w:r w:rsidR="00F96065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  <w:r w:rsidR="00F97248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823" w:type="dxa"/>
            <w:shd w:val="clear" w:color="auto" w:fill="FFFF00"/>
          </w:tcPr>
          <w:p w:rsidR="00A30D34" w:rsidRPr="00FF55D3" w:rsidRDefault="005E4203" w:rsidP="00BD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D34" w:rsidRPr="00F96065" w:rsidTr="00611CFD">
        <w:tc>
          <w:tcPr>
            <w:tcW w:w="636" w:type="dxa"/>
            <w:hideMark/>
          </w:tcPr>
          <w:p w:rsidR="00A30D34" w:rsidRPr="00F96065" w:rsidRDefault="0092423A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6" w:type="dxa"/>
            <w:hideMark/>
          </w:tcPr>
          <w:p w:rsidR="00A30D34" w:rsidRPr="00F96065" w:rsidRDefault="00A30D34" w:rsidP="00F97248">
            <w:pPr>
              <w:tabs>
                <w:tab w:val="center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065">
              <w:rPr>
                <w:rFonts w:ascii="Times New Roman" w:hAnsi="Times New Roman" w:cs="Times New Roman"/>
                <w:sz w:val="24"/>
                <w:szCs w:val="24"/>
              </w:rPr>
              <w:t>Лист изменений и дополнений....................................................................</w:t>
            </w:r>
            <w:r w:rsidR="00F9606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F972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3" w:type="dxa"/>
            <w:shd w:val="clear" w:color="auto" w:fill="FFFF00"/>
          </w:tcPr>
          <w:p w:rsidR="00A30D34" w:rsidRPr="008F5142" w:rsidRDefault="005E4203" w:rsidP="00BD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30D34" w:rsidRDefault="00A30D34" w:rsidP="00F9724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30D34" w:rsidRDefault="00A30D34" w:rsidP="00F9724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9439A9" w:rsidRPr="009439A9" w:rsidRDefault="009439A9" w:rsidP="00F9724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39A9">
        <w:rPr>
          <w:rFonts w:ascii="Times New Roman" w:hAnsi="Times New Roman" w:cs="Times New Roman"/>
          <w:b/>
          <w:iCs/>
          <w:sz w:val="24"/>
          <w:szCs w:val="24"/>
        </w:rPr>
        <w:lastRenderedPageBreak/>
        <w:t>1 П</w:t>
      </w:r>
      <w:r w:rsidR="00DF1943">
        <w:rPr>
          <w:rFonts w:ascii="Times New Roman" w:hAnsi="Times New Roman" w:cs="Times New Roman"/>
          <w:b/>
          <w:iCs/>
          <w:sz w:val="24"/>
          <w:szCs w:val="24"/>
        </w:rPr>
        <w:t>ОЯСНИТЕЛЬНАЯ ЗАПИСКА</w:t>
      </w:r>
    </w:p>
    <w:p w:rsidR="009439A9" w:rsidRPr="009439A9" w:rsidRDefault="009439A9" w:rsidP="00F9724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83634" w:rsidRPr="00BC657F" w:rsidRDefault="001A17EC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111">
        <w:rPr>
          <w:rFonts w:ascii="Times New Roman" w:eastAsia="HiddenHorzOCR" w:hAnsi="Times New Roman" w:cs="Times New Roman"/>
          <w:b/>
          <w:sz w:val="24"/>
          <w:szCs w:val="24"/>
        </w:rPr>
        <w:t>Цель освоения дисциплины</w:t>
      </w:r>
      <w:r w:rsidR="000B6111">
        <w:rPr>
          <w:rFonts w:ascii="Times New Roman" w:eastAsia="HiddenHorzOCR" w:hAnsi="Times New Roman" w:cs="Times New Roman"/>
          <w:sz w:val="24"/>
          <w:szCs w:val="24"/>
        </w:rPr>
        <w:t>:</w:t>
      </w:r>
      <w:r w:rsidRPr="00BC657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C657F" w:rsidRPr="00BC657F">
        <w:rPr>
          <w:rFonts w:ascii="Times New Roman" w:eastAsia="HiddenHorzOCR" w:hAnsi="Times New Roman" w:cs="Times New Roman"/>
          <w:sz w:val="24"/>
          <w:szCs w:val="24"/>
        </w:rPr>
        <w:t xml:space="preserve">на примере </w:t>
      </w:r>
      <w:r w:rsidR="00BC657F">
        <w:rPr>
          <w:rFonts w:ascii="Times New Roman" w:eastAsia="HiddenHorzOCR" w:hAnsi="Times New Roman" w:cs="Times New Roman"/>
          <w:sz w:val="24"/>
          <w:szCs w:val="24"/>
        </w:rPr>
        <w:t>одного небольшого по объёму произведения пр</w:t>
      </w:r>
      <w:r w:rsidR="00BC657F">
        <w:rPr>
          <w:rFonts w:ascii="Times New Roman" w:eastAsia="HiddenHorzOCR" w:hAnsi="Times New Roman" w:cs="Times New Roman"/>
          <w:sz w:val="24"/>
          <w:szCs w:val="24"/>
        </w:rPr>
        <w:t>о</w:t>
      </w:r>
      <w:r w:rsidR="00BC657F">
        <w:rPr>
          <w:rFonts w:ascii="Times New Roman" w:eastAsia="HiddenHorzOCR" w:hAnsi="Times New Roman" w:cs="Times New Roman"/>
          <w:sz w:val="24"/>
          <w:szCs w:val="24"/>
        </w:rPr>
        <w:t>демонстрировать аспирантам широкие возможности, а также методологию и методику целостного анализа художественных текстов</w:t>
      </w:r>
      <w:r w:rsidR="00391107">
        <w:rPr>
          <w:rFonts w:ascii="Times New Roman" w:eastAsia="HiddenHorzOCR" w:hAnsi="Times New Roman" w:cs="Times New Roman"/>
          <w:sz w:val="24"/>
          <w:szCs w:val="24"/>
        </w:rPr>
        <w:t>, углубить исследовательские навыки обучающихся</w:t>
      </w:r>
      <w:r w:rsidR="00BC657F">
        <w:rPr>
          <w:rFonts w:ascii="Times New Roman" w:eastAsia="HiddenHorzOCR" w:hAnsi="Times New Roman" w:cs="Times New Roman"/>
          <w:sz w:val="24"/>
          <w:szCs w:val="24"/>
        </w:rPr>
        <w:t>.</w:t>
      </w:r>
      <w:r w:rsidR="00391107">
        <w:rPr>
          <w:rFonts w:ascii="Times New Roman" w:eastAsia="HiddenHorzOCR" w:hAnsi="Times New Roman" w:cs="Times New Roman"/>
          <w:sz w:val="24"/>
          <w:szCs w:val="24"/>
        </w:rPr>
        <w:t xml:space="preserve"> Кроме того, дисциплина направлена на расширение знаний о творческом наследии </w:t>
      </w:r>
      <w:r w:rsidR="00BC657F" w:rsidRPr="0076694D">
        <w:rPr>
          <w:rFonts w:ascii="Times New Roman" w:hAnsi="Times New Roman" w:cs="Times New Roman"/>
          <w:sz w:val="24"/>
          <w:szCs w:val="24"/>
        </w:rPr>
        <w:t>одного из наиболее знач</w:t>
      </w:r>
      <w:r w:rsidR="00BC657F" w:rsidRPr="0076694D">
        <w:rPr>
          <w:rFonts w:ascii="Times New Roman" w:hAnsi="Times New Roman" w:cs="Times New Roman"/>
          <w:sz w:val="24"/>
          <w:szCs w:val="24"/>
        </w:rPr>
        <w:t>и</w:t>
      </w:r>
      <w:r w:rsidR="00BC657F" w:rsidRPr="0076694D">
        <w:rPr>
          <w:rFonts w:ascii="Times New Roman" w:hAnsi="Times New Roman" w:cs="Times New Roman"/>
          <w:sz w:val="24"/>
          <w:szCs w:val="24"/>
        </w:rPr>
        <w:t xml:space="preserve">тельных русских писателей </w:t>
      </w:r>
      <w:r w:rsidR="00BC657F" w:rsidRPr="0076694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C657F" w:rsidRPr="0076694D">
        <w:rPr>
          <w:rFonts w:ascii="Times New Roman" w:hAnsi="Times New Roman" w:cs="Times New Roman"/>
          <w:sz w:val="24"/>
          <w:szCs w:val="24"/>
        </w:rPr>
        <w:t xml:space="preserve"> века</w:t>
      </w:r>
      <w:r w:rsidR="00391107">
        <w:rPr>
          <w:rFonts w:ascii="Times New Roman" w:hAnsi="Times New Roman" w:cs="Times New Roman"/>
          <w:sz w:val="24"/>
          <w:szCs w:val="24"/>
        </w:rPr>
        <w:t>. Целостный анализ рассказа, рассматриваемого в контексте всего творчества А. Солженицына, направлен не только на выявление частных, но и</w:t>
      </w:r>
      <w:r w:rsidR="00BC657F" w:rsidRPr="0076694D">
        <w:rPr>
          <w:rFonts w:ascii="Times New Roman" w:hAnsi="Times New Roman" w:cs="Times New Roman"/>
          <w:sz w:val="24"/>
          <w:szCs w:val="24"/>
        </w:rPr>
        <w:t xml:space="preserve"> общих, ун</w:t>
      </w:r>
      <w:r w:rsidR="00BC657F" w:rsidRPr="0076694D">
        <w:rPr>
          <w:rFonts w:ascii="Times New Roman" w:hAnsi="Times New Roman" w:cs="Times New Roman"/>
          <w:sz w:val="24"/>
          <w:szCs w:val="24"/>
        </w:rPr>
        <w:t>и</w:t>
      </w:r>
      <w:r w:rsidR="00BC657F" w:rsidRPr="0076694D">
        <w:rPr>
          <w:rFonts w:ascii="Times New Roman" w:hAnsi="Times New Roman" w:cs="Times New Roman"/>
          <w:sz w:val="24"/>
          <w:szCs w:val="24"/>
        </w:rPr>
        <w:t>версальных свойств эстетики и поэтики</w:t>
      </w:r>
      <w:r w:rsidR="00391107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BC657F" w:rsidRPr="0076694D">
        <w:rPr>
          <w:rFonts w:ascii="Times New Roman" w:hAnsi="Times New Roman" w:cs="Times New Roman"/>
          <w:sz w:val="24"/>
          <w:szCs w:val="24"/>
        </w:rPr>
        <w:t>, важнейших особенностей творческого метода, конструктивных принципов, объединяющих все уровни и элементы созданного им художестве</w:t>
      </w:r>
      <w:r w:rsidR="00BC657F" w:rsidRPr="0076694D">
        <w:rPr>
          <w:rFonts w:ascii="Times New Roman" w:hAnsi="Times New Roman" w:cs="Times New Roman"/>
          <w:sz w:val="24"/>
          <w:szCs w:val="24"/>
        </w:rPr>
        <w:t>н</w:t>
      </w:r>
      <w:r w:rsidR="00BC657F" w:rsidRPr="0076694D">
        <w:rPr>
          <w:rFonts w:ascii="Times New Roman" w:hAnsi="Times New Roman" w:cs="Times New Roman"/>
          <w:sz w:val="24"/>
          <w:szCs w:val="24"/>
        </w:rPr>
        <w:t>ного мир</w:t>
      </w:r>
      <w:r w:rsidR="00391107">
        <w:rPr>
          <w:rFonts w:ascii="Times New Roman" w:hAnsi="Times New Roman" w:cs="Times New Roman"/>
          <w:sz w:val="24"/>
          <w:szCs w:val="24"/>
        </w:rPr>
        <w:t>а</w:t>
      </w:r>
      <w:r w:rsidR="00BC657F" w:rsidRPr="0076694D">
        <w:rPr>
          <w:rFonts w:ascii="Times New Roman" w:hAnsi="Times New Roman" w:cs="Times New Roman"/>
          <w:sz w:val="24"/>
          <w:szCs w:val="24"/>
        </w:rPr>
        <w:t>, освоение методологии, методики и практических навыков соответствующего требов</w:t>
      </w:r>
      <w:r w:rsidR="00BC657F" w:rsidRPr="0076694D">
        <w:rPr>
          <w:rFonts w:ascii="Times New Roman" w:hAnsi="Times New Roman" w:cs="Times New Roman"/>
          <w:sz w:val="24"/>
          <w:szCs w:val="24"/>
        </w:rPr>
        <w:t>а</w:t>
      </w:r>
      <w:r w:rsidR="00BC657F" w:rsidRPr="0076694D">
        <w:rPr>
          <w:rFonts w:ascii="Times New Roman" w:hAnsi="Times New Roman" w:cs="Times New Roman"/>
          <w:sz w:val="24"/>
          <w:szCs w:val="24"/>
        </w:rPr>
        <w:t>ниям современной науки системного анализа структуры и форм повествования, пространственно-временной организации, художественного слова, фоносемантики, предметного мира, символики, сферы идей, художественной антропонимики и топонимики, типологии героев и других важне</w:t>
      </w:r>
      <w:r w:rsidR="00BC657F" w:rsidRPr="0076694D">
        <w:rPr>
          <w:rFonts w:ascii="Times New Roman" w:hAnsi="Times New Roman" w:cs="Times New Roman"/>
          <w:sz w:val="24"/>
          <w:szCs w:val="24"/>
        </w:rPr>
        <w:t>й</w:t>
      </w:r>
      <w:r w:rsidR="00BC657F" w:rsidRPr="0076694D">
        <w:rPr>
          <w:rFonts w:ascii="Times New Roman" w:hAnsi="Times New Roman" w:cs="Times New Roman"/>
          <w:sz w:val="24"/>
          <w:szCs w:val="24"/>
        </w:rPr>
        <w:t xml:space="preserve">ших аспектов. </w:t>
      </w:r>
    </w:p>
    <w:p w:rsidR="00DD0084" w:rsidRPr="00DD0084" w:rsidRDefault="00DD0084" w:rsidP="00F972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08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DD0084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DD0084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аспирантуры</w:t>
      </w:r>
    </w:p>
    <w:p w:rsidR="00A15F6F" w:rsidRPr="00EE3808" w:rsidRDefault="00DD0084" w:rsidP="00EE3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80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E4131" w:rsidRPr="00EE3808">
        <w:rPr>
          <w:rFonts w:ascii="Times New Roman" w:eastAsia="HiddenHorzOCR" w:hAnsi="Times New Roman" w:cs="Times New Roman"/>
          <w:sz w:val="24"/>
          <w:szCs w:val="24"/>
        </w:rPr>
        <w:t>«Целостный анализ литературного произведения (рассказ А. Солженицына «Матрёнин двор»)»</w:t>
      </w:r>
      <w:r w:rsidR="000B6111" w:rsidRPr="00EE380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E3808" w:rsidRPr="00EE3808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EE3808" w:rsidRPr="00EE3808">
        <w:rPr>
          <w:rFonts w:ascii="Times New Roman" w:hAnsi="Times New Roman" w:cs="Times New Roman"/>
          <w:bCs/>
          <w:sz w:val="24"/>
          <w:szCs w:val="24"/>
        </w:rPr>
        <w:t>к дисциплинам по выбору вариативной части блока Б1 (Б1.В.</w:t>
      </w:r>
      <w:r w:rsidR="00EE3808" w:rsidRPr="00EE3808">
        <w:rPr>
          <w:rFonts w:ascii="Times New Roman" w:hAnsi="Times New Roman" w:cs="Times New Roman"/>
          <w:caps/>
          <w:sz w:val="24"/>
          <w:szCs w:val="24"/>
        </w:rPr>
        <w:t>ДВ.1)</w:t>
      </w:r>
      <w:r w:rsidR="00EE380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93BEF" w:rsidRPr="00EE3808">
        <w:rPr>
          <w:rFonts w:ascii="Times New Roman" w:hAnsi="Times New Roman" w:cs="Times New Roman"/>
          <w:sz w:val="24"/>
          <w:szCs w:val="24"/>
        </w:rPr>
        <w:t xml:space="preserve"> и изучается в 3-м семестре</w:t>
      </w:r>
      <w:r w:rsidRPr="00EE3808">
        <w:rPr>
          <w:rFonts w:ascii="Times New Roman" w:hAnsi="Times New Roman" w:cs="Times New Roman"/>
          <w:sz w:val="24"/>
          <w:szCs w:val="24"/>
        </w:rPr>
        <w:t xml:space="preserve">. Для ее освоения  обучающиеся используют знания, умения, навыки, способы деятельности и установки, </w:t>
      </w:r>
      <w:r w:rsidR="00793BEF" w:rsidRPr="00EE3808">
        <w:rPr>
          <w:rFonts w:ascii="Times New Roman" w:hAnsi="Times New Roman" w:cs="Times New Roman"/>
          <w:sz w:val="24"/>
          <w:szCs w:val="24"/>
        </w:rPr>
        <w:t>формируемые</w:t>
      </w:r>
      <w:r w:rsidRPr="00EE3808">
        <w:rPr>
          <w:rFonts w:ascii="Times New Roman" w:hAnsi="Times New Roman" w:cs="Times New Roman"/>
          <w:sz w:val="24"/>
          <w:szCs w:val="24"/>
        </w:rPr>
        <w:t xml:space="preserve"> в ходе изучения дисциплины «Методологич</w:t>
      </w:r>
      <w:r w:rsidRPr="00EE3808">
        <w:rPr>
          <w:rFonts w:ascii="Times New Roman" w:hAnsi="Times New Roman" w:cs="Times New Roman"/>
          <w:sz w:val="24"/>
          <w:szCs w:val="24"/>
        </w:rPr>
        <w:t>е</w:t>
      </w:r>
      <w:r w:rsidRPr="00EE3808">
        <w:rPr>
          <w:rFonts w:ascii="Times New Roman" w:hAnsi="Times New Roman" w:cs="Times New Roman"/>
          <w:sz w:val="24"/>
          <w:szCs w:val="24"/>
        </w:rPr>
        <w:t>ские проблемы современного литературоведения», а также дисциплин предыдущ</w:t>
      </w:r>
      <w:r w:rsidR="002F010E" w:rsidRPr="00EE3808">
        <w:rPr>
          <w:rFonts w:ascii="Times New Roman" w:hAnsi="Times New Roman" w:cs="Times New Roman"/>
          <w:sz w:val="24"/>
          <w:szCs w:val="24"/>
        </w:rPr>
        <w:t>их</w:t>
      </w:r>
      <w:r w:rsidRPr="00EE3808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F010E" w:rsidRPr="00EE3808">
        <w:rPr>
          <w:rFonts w:ascii="Times New Roman" w:hAnsi="Times New Roman" w:cs="Times New Roman"/>
          <w:sz w:val="24"/>
          <w:szCs w:val="24"/>
        </w:rPr>
        <w:t xml:space="preserve">ей </w:t>
      </w:r>
      <w:r w:rsidRPr="00EE3808">
        <w:rPr>
          <w:rFonts w:ascii="Times New Roman" w:hAnsi="Times New Roman" w:cs="Times New Roman"/>
          <w:sz w:val="24"/>
          <w:szCs w:val="24"/>
        </w:rPr>
        <w:t>обр</w:t>
      </w:r>
      <w:r w:rsidRPr="00EE3808">
        <w:rPr>
          <w:rFonts w:ascii="Times New Roman" w:hAnsi="Times New Roman" w:cs="Times New Roman"/>
          <w:sz w:val="24"/>
          <w:szCs w:val="24"/>
        </w:rPr>
        <w:t>а</w:t>
      </w:r>
      <w:r w:rsidRPr="00EE3808">
        <w:rPr>
          <w:rFonts w:ascii="Times New Roman" w:hAnsi="Times New Roman" w:cs="Times New Roman"/>
          <w:sz w:val="24"/>
          <w:szCs w:val="24"/>
        </w:rPr>
        <w:t>зования</w:t>
      </w:r>
      <w:r w:rsidR="002F010E" w:rsidRPr="00EE3808">
        <w:rPr>
          <w:rFonts w:ascii="Times New Roman" w:hAnsi="Times New Roman" w:cs="Times New Roman"/>
          <w:sz w:val="24"/>
          <w:szCs w:val="24"/>
        </w:rPr>
        <w:t>, в том числе</w:t>
      </w:r>
      <w:r w:rsidRPr="00EE3808">
        <w:rPr>
          <w:rFonts w:ascii="Times New Roman" w:hAnsi="Times New Roman" w:cs="Times New Roman"/>
          <w:sz w:val="24"/>
          <w:szCs w:val="24"/>
        </w:rPr>
        <w:t xml:space="preserve">: «История русской литературы», «Теория литературы» и др. </w:t>
      </w:r>
      <w:r w:rsidR="008E4131" w:rsidRPr="00EE3808">
        <w:rPr>
          <w:rFonts w:ascii="Times New Roman" w:hAnsi="Times New Roman" w:cs="Times New Roman"/>
          <w:sz w:val="24"/>
          <w:szCs w:val="24"/>
        </w:rPr>
        <w:t xml:space="preserve">Полученные в ходе освоения дисциплины по выбору </w:t>
      </w:r>
      <w:r w:rsidR="008E4131" w:rsidRPr="00EE3808">
        <w:rPr>
          <w:rFonts w:ascii="Times New Roman" w:eastAsia="HiddenHorzOCR" w:hAnsi="Times New Roman" w:cs="Times New Roman"/>
          <w:sz w:val="24"/>
          <w:szCs w:val="24"/>
        </w:rPr>
        <w:t>«Целостный анализ литературного произведения (рассказ А. Солженицына «Матрёнин двор»)»</w:t>
      </w:r>
      <w:r w:rsidR="00BD6B5E" w:rsidRPr="00EE380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E4131" w:rsidRPr="00EE3808">
        <w:rPr>
          <w:rFonts w:ascii="Times New Roman" w:hAnsi="Times New Roman" w:cs="Times New Roman"/>
          <w:sz w:val="24"/>
          <w:szCs w:val="24"/>
        </w:rPr>
        <w:t xml:space="preserve">знания, умения и навыки </w:t>
      </w:r>
      <w:r w:rsidR="00A15F6F" w:rsidRPr="00EE3808">
        <w:rPr>
          <w:rFonts w:ascii="Times New Roman" w:hAnsi="Times New Roman" w:cs="Times New Roman"/>
          <w:sz w:val="24"/>
          <w:szCs w:val="24"/>
        </w:rPr>
        <w:t xml:space="preserve">необходимы для </w:t>
      </w:r>
      <w:r w:rsidR="00793BEF" w:rsidRPr="00EE3808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A15F6F" w:rsidRPr="00EE3808">
        <w:rPr>
          <w:rFonts w:ascii="Times New Roman" w:hAnsi="Times New Roman" w:cs="Times New Roman"/>
          <w:sz w:val="24"/>
          <w:szCs w:val="24"/>
        </w:rPr>
        <w:t>подг</w:t>
      </w:r>
      <w:r w:rsidR="00A15F6F" w:rsidRPr="00EE3808">
        <w:rPr>
          <w:rFonts w:ascii="Times New Roman" w:hAnsi="Times New Roman" w:cs="Times New Roman"/>
          <w:sz w:val="24"/>
          <w:szCs w:val="24"/>
        </w:rPr>
        <w:t>о</w:t>
      </w:r>
      <w:r w:rsidR="00A15F6F" w:rsidRPr="00EE3808">
        <w:rPr>
          <w:rFonts w:ascii="Times New Roman" w:hAnsi="Times New Roman" w:cs="Times New Roman"/>
          <w:sz w:val="24"/>
          <w:szCs w:val="24"/>
        </w:rPr>
        <w:t xml:space="preserve">товки выпускной </w:t>
      </w:r>
      <w:r w:rsidR="00793BEF" w:rsidRPr="00EE3808">
        <w:rPr>
          <w:rFonts w:ascii="Times New Roman" w:hAnsi="Times New Roman" w:cs="Times New Roman"/>
          <w:sz w:val="24"/>
          <w:szCs w:val="24"/>
        </w:rPr>
        <w:t>научно-</w:t>
      </w:r>
      <w:r w:rsidR="00A15F6F" w:rsidRPr="00EE3808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D129B6" w:rsidRPr="00EE3808">
        <w:rPr>
          <w:rFonts w:ascii="Times New Roman" w:hAnsi="Times New Roman" w:cs="Times New Roman"/>
          <w:sz w:val="24"/>
          <w:szCs w:val="24"/>
        </w:rPr>
        <w:t xml:space="preserve"> и для преподавания </w:t>
      </w:r>
      <w:r w:rsidR="001A17EC" w:rsidRPr="00EE3808">
        <w:rPr>
          <w:rFonts w:ascii="Times New Roman" w:hAnsi="Times New Roman" w:cs="Times New Roman"/>
          <w:sz w:val="24"/>
          <w:szCs w:val="24"/>
        </w:rPr>
        <w:t>историко- и теоретико-</w:t>
      </w:r>
      <w:r w:rsidR="00D129B6" w:rsidRPr="00EE3808">
        <w:rPr>
          <w:rFonts w:ascii="Times New Roman" w:hAnsi="Times New Roman" w:cs="Times New Roman"/>
          <w:sz w:val="24"/>
          <w:szCs w:val="24"/>
        </w:rPr>
        <w:t>литер</w:t>
      </w:r>
      <w:r w:rsidR="001A17EC" w:rsidRPr="00EE3808">
        <w:rPr>
          <w:rFonts w:ascii="Times New Roman" w:hAnsi="Times New Roman" w:cs="Times New Roman"/>
          <w:sz w:val="24"/>
          <w:szCs w:val="24"/>
        </w:rPr>
        <w:t xml:space="preserve">атурных </w:t>
      </w:r>
      <w:r w:rsidR="00D129B6" w:rsidRPr="00EE3808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CD2184" w:rsidRPr="00EE3808">
        <w:rPr>
          <w:rFonts w:ascii="Times New Roman" w:hAnsi="Times New Roman" w:cs="Times New Roman"/>
          <w:sz w:val="24"/>
          <w:szCs w:val="24"/>
        </w:rPr>
        <w:t xml:space="preserve">соответствующего профиля </w:t>
      </w:r>
      <w:r w:rsidR="00D129B6" w:rsidRPr="00EE3808">
        <w:rPr>
          <w:rFonts w:ascii="Times New Roman" w:hAnsi="Times New Roman" w:cs="Times New Roman"/>
          <w:sz w:val="24"/>
          <w:szCs w:val="24"/>
        </w:rPr>
        <w:t xml:space="preserve">в </w:t>
      </w:r>
      <w:r w:rsidR="004B7603" w:rsidRPr="00EE3808">
        <w:rPr>
          <w:rFonts w:ascii="Times New Roman" w:hAnsi="Times New Roman" w:cs="Times New Roman"/>
          <w:sz w:val="24"/>
          <w:szCs w:val="24"/>
        </w:rPr>
        <w:t>высшей школе</w:t>
      </w:r>
      <w:r w:rsidR="00D129B6" w:rsidRPr="00EE3808">
        <w:rPr>
          <w:rFonts w:ascii="Times New Roman" w:hAnsi="Times New Roman" w:cs="Times New Roman"/>
          <w:sz w:val="24"/>
          <w:szCs w:val="24"/>
        </w:rPr>
        <w:t>.</w:t>
      </w:r>
    </w:p>
    <w:p w:rsidR="00D129B6" w:rsidRPr="00D129B6" w:rsidRDefault="00D129B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</w:t>
      </w:r>
      <w:r w:rsidR="003B2934">
        <w:rPr>
          <w:rFonts w:ascii="Times New Roman" w:hAnsi="Times New Roman" w:cs="Times New Roman"/>
          <w:b/>
          <w:bCs/>
          <w:sz w:val="24"/>
          <w:szCs w:val="24"/>
        </w:rPr>
        <w:t>циплины</w:t>
      </w:r>
    </w:p>
    <w:p w:rsidR="00D129B6" w:rsidRPr="00D129B6" w:rsidRDefault="00D129B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и развитие следующих комп</w:t>
      </w:r>
      <w:r w:rsidRPr="00D129B6">
        <w:rPr>
          <w:rFonts w:ascii="Times New Roman" w:hAnsi="Times New Roman" w:cs="Times New Roman"/>
          <w:sz w:val="24"/>
          <w:szCs w:val="24"/>
        </w:rPr>
        <w:t>е</w:t>
      </w:r>
      <w:r w:rsidRPr="00D129B6">
        <w:rPr>
          <w:rFonts w:ascii="Times New Roman" w:hAnsi="Times New Roman" w:cs="Times New Roman"/>
          <w:sz w:val="24"/>
          <w:szCs w:val="24"/>
        </w:rPr>
        <w:t>тенций:</w:t>
      </w:r>
    </w:p>
    <w:p w:rsidR="00D129B6" w:rsidRPr="00D129B6" w:rsidRDefault="00DD0084" w:rsidP="00F9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 xml:space="preserve">– </w:t>
      </w:r>
      <w:r w:rsidR="00EF5136" w:rsidRPr="00D20B8E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генер</w:t>
      </w:r>
      <w:r w:rsidR="00EF5136" w:rsidRPr="00D20B8E">
        <w:rPr>
          <w:rFonts w:ascii="Times New Roman" w:hAnsi="Times New Roman"/>
          <w:sz w:val="24"/>
          <w:szCs w:val="24"/>
        </w:rPr>
        <w:t>и</w:t>
      </w:r>
      <w:r w:rsidR="00EF5136" w:rsidRPr="00D20B8E">
        <w:rPr>
          <w:rFonts w:ascii="Times New Roman" w:hAnsi="Times New Roman"/>
          <w:sz w:val="24"/>
          <w:szCs w:val="24"/>
        </w:rPr>
        <w:t>рованию новых идей при решении исследовательских и практических задач, в том числе в ме</w:t>
      </w:r>
      <w:r w:rsidR="00EF5136" w:rsidRPr="00D20B8E">
        <w:rPr>
          <w:rFonts w:ascii="Times New Roman" w:hAnsi="Times New Roman"/>
          <w:sz w:val="24"/>
          <w:szCs w:val="24"/>
        </w:rPr>
        <w:t>ж</w:t>
      </w:r>
      <w:r w:rsidR="00EF5136" w:rsidRPr="00D20B8E">
        <w:rPr>
          <w:rFonts w:ascii="Times New Roman" w:hAnsi="Times New Roman"/>
          <w:sz w:val="24"/>
          <w:szCs w:val="24"/>
        </w:rPr>
        <w:t>дисциплинарных областях (УК-1)</w:t>
      </w:r>
      <w:r w:rsidR="00D129B6" w:rsidRPr="00D129B6">
        <w:rPr>
          <w:rFonts w:ascii="Times New Roman" w:hAnsi="Times New Roman" w:cs="Times New Roman"/>
          <w:sz w:val="24"/>
          <w:szCs w:val="24"/>
        </w:rPr>
        <w:t>;</w:t>
      </w:r>
    </w:p>
    <w:p w:rsidR="00D129B6" w:rsidRPr="00D129B6" w:rsidRDefault="00DD0084" w:rsidP="00F9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 xml:space="preserve">– </w:t>
      </w:r>
      <w:r w:rsidR="00D129B6" w:rsidRPr="00D129B6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</w:t>
      </w:r>
      <w:r w:rsidR="00D129B6" w:rsidRPr="00D129B6">
        <w:rPr>
          <w:rFonts w:ascii="Times New Roman" w:hAnsi="Times New Roman" w:cs="Times New Roman"/>
          <w:sz w:val="24"/>
          <w:szCs w:val="24"/>
        </w:rPr>
        <w:t>т</w:t>
      </w:r>
      <w:r w:rsidR="00D129B6" w:rsidRPr="00D129B6">
        <w:rPr>
          <w:rFonts w:ascii="Times New Roman" w:hAnsi="Times New Roman" w:cs="Times New Roman"/>
          <w:sz w:val="24"/>
          <w:szCs w:val="24"/>
        </w:rPr>
        <w:t>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D129B6" w:rsidRPr="00D129B6" w:rsidRDefault="00DD0084" w:rsidP="00F9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 xml:space="preserve">– </w:t>
      </w:r>
      <w:r w:rsidR="00D129B6" w:rsidRPr="00D129B6">
        <w:rPr>
          <w:rFonts w:ascii="Times New Roman" w:hAnsi="Times New Roman" w:cs="Times New Roman"/>
          <w:sz w:val="24"/>
          <w:szCs w:val="24"/>
        </w:rPr>
        <w:t>способность анализировать историко-литературные и смежные с ними процессы и явления на локальном, национальном и глобальном уровнях (ПК-1).</w:t>
      </w:r>
    </w:p>
    <w:p w:rsidR="00D129B6" w:rsidRDefault="00D129B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b/>
          <w:bCs/>
          <w:sz w:val="24"/>
          <w:szCs w:val="24"/>
        </w:rPr>
        <w:t>Перечень п</w:t>
      </w:r>
      <w:r w:rsidR="003B2934">
        <w:rPr>
          <w:rFonts w:ascii="Times New Roman" w:hAnsi="Times New Roman" w:cs="Times New Roman"/>
          <w:b/>
          <w:bCs/>
          <w:sz w:val="24"/>
          <w:szCs w:val="24"/>
        </w:rPr>
        <w:t>ланируемых результатов обучения</w:t>
      </w:r>
    </w:p>
    <w:p w:rsidR="00D129B6" w:rsidRPr="00D129B6" w:rsidRDefault="00D129B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9B6">
        <w:rPr>
          <w:rFonts w:ascii="Times New Roman" w:hAnsi="Times New Roman" w:cs="Times New Roman"/>
          <w:sz w:val="24"/>
          <w:szCs w:val="24"/>
        </w:rPr>
        <w:t>В результате изучения дисциплины аспирант должен:</w:t>
      </w:r>
    </w:p>
    <w:p w:rsidR="009C56A4" w:rsidRPr="009C56A4" w:rsidRDefault="009C56A4" w:rsidP="000B6111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56A4">
        <w:rPr>
          <w:rFonts w:ascii="Times New Roman" w:eastAsia="HiddenHorzOCR" w:hAnsi="Times New Roman" w:cs="Times New Roman"/>
          <w:b/>
          <w:sz w:val="24"/>
          <w:szCs w:val="24"/>
        </w:rPr>
        <w:t>знать</w:t>
      </w:r>
      <w:r w:rsidRPr="009C56A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4B7603" w:rsidRDefault="00BD6B5E" w:rsidP="000B6111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и</w:t>
      </w:r>
      <w:r w:rsidR="00437D8F">
        <w:rPr>
          <w:rFonts w:cs="Times New Roman"/>
        </w:rPr>
        <w:t>сследования, посвящённые творчеству А.И. Солженицына, прежде всего, его рассказу «Матрёнин</w:t>
      </w:r>
      <w:r w:rsidR="000B6111">
        <w:rPr>
          <w:rFonts w:cs="Times New Roman"/>
        </w:rPr>
        <w:t xml:space="preserve"> </w:t>
      </w:r>
      <w:r w:rsidR="00EF7004">
        <w:rPr>
          <w:rFonts w:cs="Times New Roman"/>
        </w:rPr>
        <w:t>двор</w:t>
      </w:r>
      <w:r w:rsidR="00437D8F">
        <w:rPr>
          <w:rFonts w:cs="Times New Roman"/>
        </w:rPr>
        <w:t>»</w:t>
      </w:r>
      <w:r w:rsidR="004B7603">
        <w:rPr>
          <w:rFonts w:cs="Times New Roman"/>
        </w:rPr>
        <w:t>;</w:t>
      </w:r>
    </w:p>
    <w:p w:rsidR="00EF7004" w:rsidRDefault="00BD6B5E" w:rsidP="000B6111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и</w:t>
      </w:r>
      <w:r w:rsidR="00EF7004">
        <w:rPr>
          <w:rFonts w:cs="Times New Roman"/>
        </w:rPr>
        <w:t>сследования, посвящённые проблеме целостного анализа художественных произведений;</w:t>
      </w:r>
    </w:p>
    <w:p w:rsidR="009C56A4" w:rsidRPr="004B7603" w:rsidRDefault="00EF7004" w:rsidP="000B6111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творческую историю произведения А. Солженицына</w:t>
      </w:r>
      <w:r w:rsidR="009C56A4" w:rsidRPr="004B7603">
        <w:rPr>
          <w:rFonts w:cs="Times New Roman"/>
        </w:rPr>
        <w:t>;</w:t>
      </w:r>
      <w:r>
        <w:rPr>
          <w:rFonts w:cs="Times New Roman"/>
        </w:rPr>
        <w:t xml:space="preserve"> его проблематику и поэтику;</w:t>
      </w:r>
    </w:p>
    <w:p w:rsidR="009C56A4" w:rsidRPr="004B7603" w:rsidRDefault="00EF7004" w:rsidP="000B6111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особенности созданного А. Солженицыным художественного мира, такие его стороны и аспекты как </w:t>
      </w:r>
      <w:r w:rsidR="00D74D1B">
        <w:rPr>
          <w:rFonts w:cs="Times New Roman"/>
        </w:rPr>
        <w:t>х</w:t>
      </w:r>
      <w:r>
        <w:rPr>
          <w:rFonts w:cs="Times New Roman"/>
        </w:rPr>
        <w:t>удожественное про</w:t>
      </w:r>
      <w:r w:rsidRPr="0076694D">
        <w:rPr>
          <w:rFonts w:cs="Times New Roman"/>
        </w:rPr>
        <w:t>странств</w:t>
      </w:r>
      <w:r>
        <w:rPr>
          <w:rFonts w:cs="Times New Roman"/>
        </w:rPr>
        <w:t>о и художественное время</w:t>
      </w:r>
      <w:r w:rsidRPr="0076694D">
        <w:rPr>
          <w:rFonts w:cs="Times New Roman"/>
        </w:rPr>
        <w:t xml:space="preserve">, </w:t>
      </w:r>
      <w:r>
        <w:rPr>
          <w:rFonts w:cs="Times New Roman"/>
        </w:rPr>
        <w:t>лексика</w:t>
      </w:r>
      <w:r w:rsidRPr="0076694D">
        <w:rPr>
          <w:rFonts w:cs="Times New Roman"/>
        </w:rPr>
        <w:t>, фоносемантик</w:t>
      </w:r>
      <w:r>
        <w:rPr>
          <w:rFonts w:cs="Times New Roman"/>
        </w:rPr>
        <w:t>а</w:t>
      </w:r>
      <w:r w:rsidRPr="0076694D">
        <w:rPr>
          <w:rFonts w:cs="Times New Roman"/>
        </w:rPr>
        <w:t>, предметн</w:t>
      </w:r>
      <w:r>
        <w:rPr>
          <w:rFonts w:cs="Times New Roman"/>
        </w:rPr>
        <w:t>ый</w:t>
      </w:r>
      <w:r w:rsidRPr="0076694D">
        <w:rPr>
          <w:rFonts w:cs="Times New Roman"/>
        </w:rPr>
        <w:t xml:space="preserve"> мир, символик</w:t>
      </w:r>
      <w:r>
        <w:rPr>
          <w:rFonts w:cs="Times New Roman"/>
        </w:rPr>
        <w:t>а</w:t>
      </w:r>
      <w:r w:rsidRPr="0076694D">
        <w:rPr>
          <w:rFonts w:cs="Times New Roman"/>
        </w:rPr>
        <w:t>, художественн</w:t>
      </w:r>
      <w:r>
        <w:rPr>
          <w:rFonts w:cs="Times New Roman"/>
        </w:rPr>
        <w:t>ая</w:t>
      </w:r>
      <w:r w:rsidR="00BD6B5E">
        <w:rPr>
          <w:rFonts w:cs="Times New Roman"/>
        </w:rPr>
        <w:t xml:space="preserve"> </w:t>
      </w:r>
      <w:r w:rsidRPr="0076694D">
        <w:rPr>
          <w:rFonts w:cs="Times New Roman"/>
        </w:rPr>
        <w:t>антропонимик</w:t>
      </w:r>
      <w:r>
        <w:rPr>
          <w:rFonts w:cs="Times New Roman"/>
        </w:rPr>
        <w:t>а</w:t>
      </w:r>
      <w:r w:rsidRPr="0076694D">
        <w:rPr>
          <w:rFonts w:cs="Times New Roman"/>
        </w:rPr>
        <w:t xml:space="preserve"> и топоними</w:t>
      </w:r>
      <w:r>
        <w:rPr>
          <w:rFonts w:cs="Times New Roman"/>
        </w:rPr>
        <w:t>ка и т.д.</w:t>
      </w:r>
      <w:r w:rsidR="009C56A4" w:rsidRPr="004B7603">
        <w:rPr>
          <w:rFonts w:cs="Times New Roman"/>
        </w:rPr>
        <w:t>;</w:t>
      </w:r>
    </w:p>
    <w:p w:rsidR="009C56A4" w:rsidRPr="009C56A4" w:rsidRDefault="009C56A4" w:rsidP="000B6111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56A4">
        <w:rPr>
          <w:rFonts w:ascii="Times New Roman" w:eastAsia="HiddenHorzOCR" w:hAnsi="Times New Roman" w:cs="Times New Roman"/>
          <w:b/>
          <w:sz w:val="24"/>
          <w:szCs w:val="24"/>
        </w:rPr>
        <w:t>уметь</w:t>
      </w:r>
      <w:r w:rsidRPr="009C56A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9C56A4" w:rsidRDefault="00EF7004" w:rsidP="000B6111">
      <w:pPr>
        <w:pStyle w:val="ac"/>
        <w:numPr>
          <w:ilvl w:val="0"/>
          <w:numId w:val="30"/>
        </w:numPr>
        <w:ind w:left="0" w:firstLine="567"/>
        <w:jc w:val="both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анализировать произведение в единстве содержания и формы</w:t>
      </w:r>
      <w:r w:rsidR="009C56A4" w:rsidRPr="009C56A4">
        <w:rPr>
          <w:rFonts w:eastAsia="HiddenHorzOCR"/>
          <w:sz w:val="24"/>
          <w:szCs w:val="24"/>
        </w:rPr>
        <w:t>;</w:t>
      </w:r>
    </w:p>
    <w:p w:rsidR="00D74D1B" w:rsidRPr="009C56A4" w:rsidRDefault="00D74D1B" w:rsidP="000B6111">
      <w:pPr>
        <w:pStyle w:val="ac"/>
        <w:numPr>
          <w:ilvl w:val="0"/>
          <w:numId w:val="30"/>
        </w:numPr>
        <w:ind w:left="0" w:firstLine="567"/>
        <w:jc w:val="both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анализировать разные уровни и элементы художественного мира писателя: художественное пространство и время, художественную вещь, деталь, слово, символику, систему образов и др.;</w:t>
      </w:r>
    </w:p>
    <w:p w:rsidR="009C56A4" w:rsidRPr="009C56A4" w:rsidRDefault="00D74D1B" w:rsidP="000B6111">
      <w:pPr>
        <w:pStyle w:val="ac"/>
        <w:numPr>
          <w:ilvl w:val="0"/>
          <w:numId w:val="30"/>
        </w:numPr>
        <w:ind w:left="0" w:firstLine="567"/>
        <w:jc w:val="both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>рассматривать отдельное произведение автора в контексте всего творчества писателя, в контексте конкретной историко-литературной ситуации, в контексте многовековой русской лит</w:t>
      </w:r>
      <w:r>
        <w:rPr>
          <w:rFonts w:eastAsia="HiddenHorzOCR"/>
          <w:sz w:val="24"/>
          <w:szCs w:val="24"/>
        </w:rPr>
        <w:t>е</w:t>
      </w:r>
      <w:r>
        <w:rPr>
          <w:rFonts w:eastAsia="HiddenHorzOCR"/>
          <w:sz w:val="24"/>
          <w:szCs w:val="24"/>
        </w:rPr>
        <w:t>ратуры и культуры</w:t>
      </w:r>
      <w:r w:rsidR="009C56A4" w:rsidRPr="009C56A4">
        <w:rPr>
          <w:rFonts w:eastAsia="HiddenHorzOCR"/>
          <w:sz w:val="24"/>
          <w:szCs w:val="24"/>
        </w:rPr>
        <w:t xml:space="preserve">; </w:t>
      </w:r>
    </w:p>
    <w:p w:rsidR="009C56A4" w:rsidRPr="009C56A4" w:rsidRDefault="009C56A4" w:rsidP="000B6111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56A4">
        <w:rPr>
          <w:rFonts w:ascii="Times New Roman" w:eastAsia="HiddenHorzOCR" w:hAnsi="Times New Roman" w:cs="Times New Roman"/>
          <w:b/>
          <w:sz w:val="24"/>
          <w:szCs w:val="24"/>
        </w:rPr>
        <w:t>владеть</w:t>
      </w:r>
      <w:r w:rsidRPr="009C56A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D74D1B" w:rsidRPr="00D74D1B" w:rsidRDefault="00D74D1B" w:rsidP="000B611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>методологией и методикой углубленного целостного анализа художественного произведения;</w:t>
      </w:r>
    </w:p>
    <w:p w:rsidR="008247BF" w:rsidRPr="008247BF" w:rsidRDefault="00D74D1B" w:rsidP="000B611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eastAsia="HiddenHorzOCR" w:cs="Times New Roman"/>
        </w:rPr>
        <w:t>навыками целостного анализа художественного произведения</w:t>
      </w:r>
      <w:r w:rsidR="008247BF">
        <w:rPr>
          <w:rFonts w:eastAsia="HiddenHorzOCR" w:cs="Times New Roman"/>
        </w:rPr>
        <w:t>;</w:t>
      </w:r>
    </w:p>
    <w:p w:rsidR="009C56A4" w:rsidRPr="008247BF" w:rsidRDefault="009C56A4" w:rsidP="000B611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cs="Times New Roman"/>
        </w:rPr>
      </w:pPr>
      <w:r w:rsidRPr="008247BF">
        <w:rPr>
          <w:rFonts w:cs="Times New Roman"/>
        </w:rPr>
        <w:t>навыками анализа художественных текстов в контексте глобального литературного процесса;</w:t>
      </w:r>
    </w:p>
    <w:p w:rsidR="009C56A4" w:rsidRPr="008247BF" w:rsidRDefault="009C56A4" w:rsidP="000B611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cs="Times New Roman"/>
        </w:rPr>
      </w:pPr>
      <w:r w:rsidRPr="008247BF">
        <w:rPr>
          <w:rFonts w:eastAsia="HiddenHorzOCR" w:cs="Times New Roman"/>
        </w:rPr>
        <w:t xml:space="preserve">навыками самостоятельного научного поиска </w:t>
      </w:r>
      <w:r w:rsidRPr="008247BF">
        <w:rPr>
          <w:rFonts w:cs="Times New Roman"/>
        </w:rPr>
        <w:t>и интерпретации необходимых знаний о масштабных и протяжённых  процессах и я</w:t>
      </w:r>
      <w:r w:rsidR="008247BF">
        <w:rPr>
          <w:rFonts w:cs="Times New Roman"/>
        </w:rPr>
        <w:t>влениях национальной литературы.</w:t>
      </w:r>
    </w:p>
    <w:p w:rsidR="00D22623" w:rsidRPr="00BD6B5E" w:rsidRDefault="00D22623" w:rsidP="000B61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934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дисциплины </w:t>
      </w:r>
      <w:r w:rsidRPr="00BD6B5E">
        <w:rPr>
          <w:rFonts w:ascii="Times New Roman" w:hAnsi="Times New Roman" w:cs="Times New Roman"/>
          <w:b/>
          <w:bCs/>
          <w:sz w:val="24"/>
          <w:szCs w:val="24"/>
        </w:rPr>
        <w:t xml:space="preserve">составляет </w:t>
      </w:r>
      <w:r w:rsidR="00C43567" w:rsidRPr="00BD6B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6B5E">
        <w:rPr>
          <w:rFonts w:ascii="Times New Roman" w:hAnsi="Times New Roman" w:cs="Times New Roman"/>
          <w:b/>
          <w:bCs/>
          <w:sz w:val="24"/>
          <w:szCs w:val="24"/>
        </w:rPr>
        <w:t xml:space="preserve"> зачетн</w:t>
      </w:r>
      <w:r w:rsidR="00C43567" w:rsidRPr="00BD6B5E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BD6B5E">
        <w:rPr>
          <w:rFonts w:ascii="Times New Roman" w:hAnsi="Times New Roman" w:cs="Times New Roman"/>
          <w:b/>
          <w:bCs/>
          <w:sz w:val="24"/>
          <w:szCs w:val="24"/>
        </w:rPr>
        <w:t xml:space="preserve"> единиц</w:t>
      </w:r>
      <w:r w:rsidR="00C43567" w:rsidRPr="00BD6B5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D6B5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43567" w:rsidRPr="00BD6B5E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BD6B5E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C43567" w:rsidRPr="00BD6B5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D6B5E" w:rsidRPr="00BD6B5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22623" w:rsidRPr="003B2934" w:rsidRDefault="00D22623" w:rsidP="00F9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23" w:rsidRPr="003B2934" w:rsidRDefault="00D22623" w:rsidP="00F972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934">
        <w:rPr>
          <w:rFonts w:ascii="Times New Roman" w:hAnsi="Times New Roman" w:cs="Times New Roman"/>
          <w:b/>
          <w:bCs/>
          <w:iCs/>
          <w:sz w:val="24"/>
          <w:szCs w:val="24"/>
        </w:rPr>
        <w:t>Объем дисциплины и виды учебной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417"/>
      </w:tblGrid>
      <w:tr w:rsidR="00611CFD" w:rsidRPr="003B2934" w:rsidTr="00767464">
        <w:trPr>
          <w:trHeight w:val="28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0B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611CFD" w:rsidRPr="003B2934" w:rsidTr="00767464">
        <w:trPr>
          <w:trHeight w:val="270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0B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CFD" w:rsidRPr="003B2934" w:rsidTr="000B611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B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11CFD" w:rsidRPr="003B2934" w:rsidTr="000B611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3B2934" w:rsidRDefault="00611CFD" w:rsidP="00B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CFD" w:rsidRPr="003B2934" w:rsidTr="000B611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3B2934" w:rsidRDefault="00611CFD" w:rsidP="00B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CFD" w:rsidRPr="003B2934" w:rsidTr="000B611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3B2934" w:rsidRDefault="00611CFD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3B2934" w:rsidRDefault="00611CFD" w:rsidP="00B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2623" w:rsidRPr="003B2934" w:rsidTr="000B611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23" w:rsidRPr="003B2934" w:rsidRDefault="00D22623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Вид итогового контроля: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3" w:rsidRPr="003B2934" w:rsidRDefault="00D22623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23" w:rsidRPr="003B2934" w:rsidRDefault="00D22623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3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D22623" w:rsidRPr="003B2934" w:rsidRDefault="00D22623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A9" w:rsidRPr="003B2934" w:rsidRDefault="0097118B" w:rsidP="000B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439A9" w:rsidRPr="003B2934">
        <w:rPr>
          <w:rFonts w:ascii="Times New Roman" w:hAnsi="Times New Roman" w:cs="Times New Roman"/>
          <w:b/>
          <w:sz w:val="24"/>
          <w:szCs w:val="24"/>
        </w:rPr>
        <w:t>У</w:t>
      </w:r>
      <w:r w:rsidR="00DF1943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:rsidR="00397564" w:rsidRPr="003B2934" w:rsidRDefault="00397564" w:rsidP="00F97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50"/>
        <w:gridCol w:w="7355"/>
        <w:gridCol w:w="851"/>
        <w:gridCol w:w="708"/>
        <w:gridCol w:w="709"/>
      </w:tblGrid>
      <w:tr w:rsidR="000B6111" w:rsidRPr="000B6111" w:rsidTr="000B6111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0B6111" w:rsidRDefault="000B6111" w:rsidP="000B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0B6111" w:rsidRDefault="000B6111" w:rsidP="000B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1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Pr="000B6111" w:rsidRDefault="000B6111" w:rsidP="000B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1">
              <w:rPr>
                <w:rFonts w:ascii="Times New Roman" w:hAnsi="Times New Roman" w:cs="Times New Roman"/>
                <w:sz w:val="24"/>
                <w:szCs w:val="24"/>
              </w:rPr>
              <w:t>Виды учебной р</w:t>
            </w:r>
            <w:r w:rsidRPr="000B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111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B6111" w:rsidRPr="00497114" w:rsidTr="000B6111">
        <w:tc>
          <w:tcPr>
            <w:tcW w:w="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E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E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E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0B6111" w:rsidRPr="00497114" w:rsidTr="000B6111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385B36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85B36">
              <w:rPr>
                <w:rFonts w:ascii="Times New Roman" w:eastAsia="HiddenHorzOCR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 Целостный анализ литературного произведения как нау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ная проблема.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C46479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385B36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текстологии. Анализ разных редакций и версий одного произведения.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C46479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4175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950BFB" w:rsidRDefault="000B6111" w:rsidP="00F97248">
            <w:pPr>
              <w:pStyle w:val="2"/>
              <w:tabs>
                <w:tab w:val="left" w:pos="1560"/>
                <w:tab w:val="left" w:pos="3686"/>
                <w:tab w:val="left" w:pos="8364"/>
                <w:tab w:val="left" w:pos="8789"/>
              </w:tabs>
              <w:spacing w:after="0" w:line="240" w:lineRule="auto"/>
              <w:ind w:left="0"/>
              <w:rPr>
                <w:rFonts w:eastAsia="HiddenHorzOCR"/>
              </w:rPr>
            </w:pPr>
            <w:r w:rsidRPr="00950BFB">
              <w:rPr>
                <w:bCs/>
              </w:rPr>
              <w:t xml:space="preserve">Так кто же главный герой </w:t>
            </w:r>
            <w:r>
              <w:rPr>
                <w:bCs/>
              </w:rPr>
              <w:t>рассказа А. Солженицына</w:t>
            </w:r>
            <w:r w:rsidRPr="00950BFB">
              <w:rPr>
                <w:bCs/>
              </w:rPr>
              <w:t>? (О функции рассказчика в повествовании от первого лица).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</w:pPr>
            <w:r w:rsidRPr="00B60C8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C46479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4175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F41892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950BFB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«Закрытое» или «открытое»? (Поэтика художественного время-пространства в рассказе «Матрёнин двор»).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</w:pPr>
            <w:r w:rsidRPr="00B60C8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C46479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4175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950BFB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и бытийное (Структура и иерархия «вещных полей» в ра</w:t>
            </w: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сказе).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</w:pPr>
            <w:r w:rsidRPr="00B6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C46479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4175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497114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950BFB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во владимирской глубинке услышать шум океана? (О функции символических образов в структуре реалистического пов</w:t>
            </w: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ствования).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</w:pPr>
            <w:r w:rsidRPr="00B60C8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C46479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4175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950BFB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И. Даль против «скареда» Фаддея (Роль многозначной лексики в формировании объёмной картины мира).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</w:pPr>
            <w:r w:rsidRPr="00B60C8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9E064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 w:rsidRPr="009E064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B6111" w:rsidRPr="00497114" w:rsidTr="000B6111">
        <w:tc>
          <w:tcPr>
            <w:tcW w:w="5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950BFB" w:rsidRDefault="000B6111" w:rsidP="00F9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художественного мира и особенности метода (Традиции христианского средневекового искусства в рассказе «Матрёнин двор»)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Default="000B6111" w:rsidP="00E30D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0B6111" w:rsidRPr="00497114" w:rsidTr="000B6111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7C5CFD" w:rsidRDefault="000B6111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823460" w:rsidRDefault="000B6111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4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0B6111" w:rsidRDefault="000B6111" w:rsidP="00F97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823460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6111" w:rsidRPr="00823460" w:rsidRDefault="000B6111" w:rsidP="00E3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</w:tbl>
    <w:p w:rsidR="004C4DF8" w:rsidRPr="00497114" w:rsidRDefault="004C4DF8" w:rsidP="00F97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3DE" w:rsidRDefault="0097118B" w:rsidP="0061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4412A" w:rsidRPr="00773B8A">
        <w:rPr>
          <w:rFonts w:ascii="Times New Roman" w:hAnsi="Times New Roman" w:cs="Times New Roman"/>
          <w:b/>
          <w:sz w:val="24"/>
          <w:szCs w:val="24"/>
        </w:rPr>
        <w:t>С</w:t>
      </w:r>
      <w:r w:rsidR="00DF1943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0B6111">
        <w:rPr>
          <w:rFonts w:ascii="Times New Roman" w:hAnsi="Times New Roman" w:cs="Times New Roman"/>
          <w:b/>
          <w:sz w:val="24"/>
          <w:szCs w:val="24"/>
        </w:rPr>
        <w:t>ТЕМ (РАЗДЕЛОВ)</w:t>
      </w:r>
    </w:p>
    <w:p w:rsidR="004A7277" w:rsidRDefault="004A7277" w:rsidP="00F97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4F" w:rsidRPr="007D122D" w:rsidRDefault="00470A4F" w:rsidP="00F972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1. Введение</w:t>
      </w:r>
      <w:r w:rsidR="00605385">
        <w:rPr>
          <w:rFonts w:ascii="Times New Roman" w:hAnsi="Times New Roman" w:cs="Times New Roman"/>
          <w:b/>
          <w:sz w:val="24"/>
          <w:szCs w:val="24"/>
        </w:rPr>
        <w:t>.</w:t>
      </w:r>
    </w:p>
    <w:p w:rsidR="00470A4F" w:rsidRDefault="00605385" w:rsidP="00F97248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Целостный анализ литературного произведения как научная проблема. Принципыи подходы к анализу литературного произведения.</w:t>
      </w:r>
    </w:p>
    <w:p w:rsidR="00470A4F" w:rsidRPr="00605385" w:rsidRDefault="00470A4F" w:rsidP="00F97248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05385" w:rsidRPr="00605385">
        <w:rPr>
          <w:rFonts w:ascii="Times New Roman" w:hAnsi="Times New Roman" w:cs="Times New Roman"/>
          <w:b/>
          <w:sz w:val="24"/>
          <w:szCs w:val="24"/>
        </w:rPr>
        <w:t>Вопросы текстологии. Анализ разных редакций и версий одного произведения.</w:t>
      </w:r>
    </w:p>
    <w:p w:rsidR="00470A4F" w:rsidRDefault="00630A5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аспекты проблемы. Творчество А. Солженицына и проблемы текстологии. Публикация и научное издание его произведений, основные собрания сочинений. Разные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 и варианты произведений А. Солженицына (романы «В круге первом» и «Август Четырнадц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того», </w:t>
      </w:r>
      <w:r w:rsidRPr="00630A5B">
        <w:rPr>
          <w:rFonts w:ascii="Times New Roman" w:hAnsi="Times New Roman" w:cs="Times New Roman"/>
          <w:i/>
          <w:sz w:val="24"/>
          <w:szCs w:val="24"/>
        </w:rPr>
        <w:t>опыт художественного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«Архипелаг ГУЛАГ»). Творческая история рассказа «Матрёнин двор». Различия между первоначальной авторской, «новомирской» и канонической версиями произведения.</w:t>
      </w:r>
    </w:p>
    <w:p w:rsidR="00470A4F" w:rsidRPr="00605385" w:rsidRDefault="00470A4F" w:rsidP="00F972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538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93DA2">
        <w:rPr>
          <w:rFonts w:ascii="Times New Roman" w:hAnsi="Times New Roman" w:cs="Times New Roman"/>
          <w:b/>
          <w:sz w:val="24"/>
          <w:szCs w:val="24"/>
        </w:rPr>
        <w:t>3</w:t>
      </w:r>
      <w:r w:rsidRPr="006053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5385" w:rsidRPr="00605385">
        <w:rPr>
          <w:rFonts w:ascii="Times New Roman" w:hAnsi="Times New Roman" w:cs="Times New Roman"/>
          <w:b/>
          <w:bCs/>
          <w:sz w:val="24"/>
          <w:szCs w:val="24"/>
        </w:rPr>
        <w:t>Так кто же главный герой рассказа А. Солженицына? (О функции рассказчика в повествовании от первого лица).</w:t>
      </w:r>
    </w:p>
    <w:p w:rsidR="00605385" w:rsidRDefault="00A93DA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аспекты проблемы. Отечественное и зарубежное литературоведение о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ципах и формах организации повествования (работы М.М. Бахтина, Б.О. Кормана</w:t>
      </w:r>
      <w:r w:rsidR="00F24273">
        <w:rPr>
          <w:rFonts w:ascii="Times New Roman" w:hAnsi="Times New Roman" w:cs="Times New Roman"/>
          <w:sz w:val="24"/>
          <w:szCs w:val="24"/>
        </w:rPr>
        <w:t xml:space="preserve">, </w:t>
      </w:r>
      <w:r w:rsidR="00DC2509">
        <w:rPr>
          <w:rFonts w:ascii="Times New Roman" w:hAnsi="Times New Roman" w:cs="Times New Roman"/>
          <w:sz w:val="24"/>
          <w:szCs w:val="24"/>
        </w:rPr>
        <w:t>Н</w:t>
      </w:r>
      <w:r w:rsidR="00F24273">
        <w:rPr>
          <w:rFonts w:ascii="Times New Roman" w:hAnsi="Times New Roman" w:cs="Times New Roman"/>
          <w:sz w:val="24"/>
          <w:szCs w:val="24"/>
        </w:rPr>
        <w:t>.А. Кожевн</w:t>
      </w:r>
      <w:r w:rsidR="00F24273">
        <w:rPr>
          <w:rFonts w:ascii="Times New Roman" w:hAnsi="Times New Roman" w:cs="Times New Roman"/>
          <w:sz w:val="24"/>
          <w:szCs w:val="24"/>
        </w:rPr>
        <w:t>и</w:t>
      </w:r>
      <w:r w:rsidR="00F24273">
        <w:rPr>
          <w:rFonts w:ascii="Times New Roman" w:hAnsi="Times New Roman" w:cs="Times New Roman"/>
          <w:sz w:val="24"/>
          <w:szCs w:val="24"/>
        </w:rPr>
        <w:t>ковой</w:t>
      </w:r>
      <w:r>
        <w:rPr>
          <w:rFonts w:ascii="Times New Roman" w:hAnsi="Times New Roman" w:cs="Times New Roman"/>
          <w:sz w:val="24"/>
          <w:szCs w:val="24"/>
        </w:rPr>
        <w:t xml:space="preserve"> и др.). Дискуссии о нарративной организации произведений А. Солженицына (П. Спивако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ский, А. Урманов)</w:t>
      </w:r>
      <w:r w:rsidR="00CD288D">
        <w:rPr>
          <w:rFonts w:ascii="Times New Roman" w:hAnsi="Times New Roman" w:cs="Times New Roman"/>
          <w:sz w:val="24"/>
          <w:szCs w:val="24"/>
        </w:rPr>
        <w:t>, о их «полифоничности». Принцип организации повествования в</w:t>
      </w:r>
      <w:r w:rsidR="00325F09">
        <w:rPr>
          <w:rFonts w:ascii="Times New Roman" w:hAnsi="Times New Roman" w:cs="Times New Roman"/>
          <w:sz w:val="24"/>
          <w:szCs w:val="24"/>
        </w:rPr>
        <w:t xml:space="preserve">  рассказе</w:t>
      </w:r>
      <w:r w:rsidR="00CD288D">
        <w:rPr>
          <w:rFonts w:ascii="Times New Roman" w:hAnsi="Times New Roman" w:cs="Times New Roman"/>
          <w:sz w:val="24"/>
          <w:szCs w:val="24"/>
        </w:rPr>
        <w:t xml:space="preserve"> «Матрёнин двор». Функция героя-рассказчика. Субъектные и внесубъектные формы выражения авторского сознания. «Закон речевого фона»</w:t>
      </w:r>
      <w:r w:rsidR="00DF0A8F">
        <w:rPr>
          <w:rFonts w:ascii="Times New Roman" w:hAnsi="Times New Roman" w:cs="Times New Roman"/>
          <w:sz w:val="24"/>
          <w:szCs w:val="24"/>
        </w:rPr>
        <w:t xml:space="preserve"> и его воплощение в произведении</w:t>
      </w:r>
      <w:r w:rsidR="00CD288D">
        <w:rPr>
          <w:rFonts w:ascii="Times New Roman" w:hAnsi="Times New Roman" w:cs="Times New Roman"/>
          <w:sz w:val="24"/>
          <w:szCs w:val="24"/>
        </w:rPr>
        <w:t xml:space="preserve">. </w:t>
      </w:r>
      <w:r w:rsidR="00DF0A8F">
        <w:rPr>
          <w:rFonts w:ascii="Times New Roman" w:hAnsi="Times New Roman" w:cs="Times New Roman"/>
          <w:sz w:val="24"/>
          <w:szCs w:val="24"/>
        </w:rPr>
        <w:t>Несобственно-прямая речь.</w:t>
      </w:r>
    </w:p>
    <w:p w:rsidR="00470A4F" w:rsidRPr="00C062A1" w:rsidRDefault="00470A4F" w:rsidP="00F972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B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A2">
        <w:rPr>
          <w:rFonts w:ascii="Times New Roman" w:hAnsi="Times New Roman" w:cs="Times New Roman"/>
          <w:b/>
          <w:sz w:val="24"/>
          <w:szCs w:val="24"/>
        </w:rPr>
        <w:t>4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2A1" w:rsidRPr="00C062A1">
        <w:rPr>
          <w:rFonts w:ascii="Times New Roman" w:hAnsi="Times New Roman" w:cs="Times New Roman"/>
          <w:b/>
          <w:bCs/>
          <w:sz w:val="24"/>
          <w:szCs w:val="24"/>
        </w:rPr>
        <w:t>«Закрытое» или «открытое»? (Поэтика художественного время-пространства в рассказе «Матрёнин двор»).</w:t>
      </w:r>
    </w:p>
    <w:p w:rsidR="00583A2D" w:rsidRPr="00583A2D" w:rsidRDefault="003A6108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2D">
        <w:rPr>
          <w:rFonts w:ascii="Times New Roman" w:hAnsi="Times New Roman" w:cs="Times New Roman"/>
          <w:sz w:val="24"/>
          <w:szCs w:val="24"/>
        </w:rPr>
        <w:t>Теоретические аспекты проблемы (работы М.М. Бахтина, Ю.М. Лотмана и др. исследоват</w:t>
      </w:r>
      <w:r w:rsidRPr="00583A2D">
        <w:rPr>
          <w:rFonts w:ascii="Times New Roman" w:hAnsi="Times New Roman" w:cs="Times New Roman"/>
          <w:sz w:val="24"/>
          <w:szCs w:val="24"/>
        </w:rPr>
        <w:t>е</w:t>
      </w:r>
      <w:r w:rsidRPr="00583A2D">
        <w:rPr>
          <w:rFonts w:ascii="Times New Roman" w:hAnsi="Times New Roman" w:cs="Times New Roman"/>
          <w:sz w:val="24"/>
          <w:szCs w:val="24"/>
        </w:rPr>
        <w:t xml:space="preserve">лей о художественном пространстве и времени). </w:t>
      </w:r>
      <w:r w:rsidR="00412CA7" w:rsidRPr="00583A2D">
        <w:rPr>
          <w:rFonts w:ascii="Times New Roman" w:hAnsi="Times New Roman" w:cs="Times New Roman"/>
          <w:sz w:val="24"/>
          <w:szCs w:val="24"/>
        </w:rPr>
        <w:t>И</w:t>
      </w:r>
      <w:r w:rsidRPr="00583A2D">
        <w:rPr>
          <w:rFonts w:ascii="Times New Roman" w:hAnsi="Times New Roman" w:cs="Times New Roman"/>
          <w:sz w:val="24"/>
          <w:szCs w:val="24"/>
        </w:rPr>
        <w:t>сследователи творчества А. Солженицына об устройстве его художественного времени и пространства.</w:t>
      </w:r>
      <w:r w:rsidR="00412CA7" w:rsidRPr="00583A2D">
        <w:rPr>
          <w:rFonts w:ascii="Times New Roman" w:hAnsi="Times New Roman" w:cs="Times New Roman"/>
          <w:sz w:val="24"/>
          <w:szCs w:val="24"/>
        </w:rPr>
        <w:t xml:space="preserve"> Концепция «пространственного</w:t>
      </w:r>
      <w:r w:rsidR="00BD6B5E">
        <w:rPr>
          <w:rFonts w:ascii="Times New Roman" w:hAnsi="Times New Roman" w:cs="Times New Roman"/>
          <w:sz w:val="24"/>
          <w:szCs w:val="24"/>
        </w:rPr>
        <w:t xml:space="preserve">  </w:t>
      </w:r>
      <w:r w:rsidR="00412CA7" w:rsidRPr="00583A2D">
        <w:rPr>
          <w:rFonts w:ascii="Times New Roman" w:hAnsi="Times New Roman" w:cs="Times New Roman"/>
          <w:sz w:val="24"/>
          <w:szCs w:val="24"/>
        </w:rPr>
        <w:t>герм</w:t>
      </w:r>
      <w:r w:rsidR="00412CA7" w:rsidRPr="00583A2D">
        <w:rPr>
          <w:rFonts w:ascii="Times New Roman" w:hAnsi="Times New Roman" w:cs="Times New Roman"/>
          <w:sz w:val="24"/>
          <w:szCs w:val="24"/>
        </w:rPr>
        <w:t>е</w:t>
      </w:r>
      <w:r w:rsidR="00412CA7" w:rsidRPr="00583A2D">
        <w:rPr>
          <w:rFonts w:ascii="Times New Roman" w:hAnsi="Times New Roman" w:cs="Times New Roman"/>
          <w:sz w:val="24"/>
          <w:szCs w:val="24"/>
        </w:rPr>
        <w:t xml:space="preserve">тизма» (Р. Темпест, Ж. Нива и др.). </w:t>
      </w:r>
      <w:r w:rsidR="003E2201" w:rsidRPr="00583A2D">
        <w:rPr>
          <w:rFonts w:ascii="Times New Roman" w:hAnsi="Times New Roman" w:cs="Times New Roman"/>
          <w:sz w:val="24"/>
          <w:szCs w:val="24"/>
        </w:rPr>
        <w:t xml:space="preserve">Многоуровневость художественного </w:t>
      </w:r>
      <w:r w:rsidR="00583A2D" w:rsidRPr="00583A2D">
        <w:rPr>
          <w:rFonts w:ascii="Times New Roman" w:hAnsi="Times New Roman" w:cs="Times New Roman"/>
          <w:sz w:val="24"/>
          <w:szCs w:val="24"/>
        </w:rPr>
        <w:t>пр</w:t>
      </w:r>
      <w:r w:rsidR="003E2201" w:rsidRPr="00583A2D">
        <w:rPr>
          <w:rFonts w:ascii="Times New Roman" w:hAnsi="Times New Roman" w:cs="Times New Roman"/>
          <w:sz w:val="24"/>
          <w:szCs w:val="24"/>
        </w:rPr>
        <w:t>остранства рассказа.</w:t>
      </w:r>
      <w:r w:rsidR="00583A2D" w:rsidRPr="00583A2D">
        <w:rPr>
          <w:rFonts w:ascii="Times New Roman" w:hAnsi="Times New Roman" w:cs="Times New Roman"/>
          <w:sz w:val="24"/>
          <w:szCs w:val="24"/>
        </w:rPr>
        <w:t xml:space="preserve"> Вертикальный и горизонтальный векторы. Пространственно-этические поля персонажей. Роль сверхтекстовых ассоциаций. </w:t>
      </w:r>
      <w:r w:rsidR="00583A2D">
        <w:rPr>
          <w:rFonts w:ascii="Times New Roman" w:hAnsi="Times New Roman" w:cs="Times New Roman"/>
          <w:sz w:val="24"/>
          <w:szCs w:val="24"/>
        </w:rPr>
        <w:t xml:space="preserve">Многомерная сложность временной организации произведения: </w:t>
      </w:r>
      <w:r w:rsidR="00583A2D" w:rsidRPr="00583A2D">
        <w:rPr>
          <w:rFonts w:ascii="Times New Roman" w:hAnsi="Times New Roman" w:cs="Times New Roman"/>
          <w:sz w:val="24"/>
          <w:szCs w:val="24"/>
        </w:rPr>
        <w:t>1) время повествователя, время рассказывания (</w:t>
      </w:r>
      <w:r w:rsidR="00583A2D" w:rsidRPr="00583A2D">
        <w:rPr>
          <w:rFonts w:ascii="Times New Roman" w:hAnsi="Times New Roman" w:cs="Times New Roman"/>
          <w:i/>
          <w:iCs/>
          <w:sz w:val="24"/>
          <w:szCs w:val="24"/>
        </w:rPr>
        <w:t>повествовательный</w:t>
      </w:r>
      <w:r w:rsidR="00BD6B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A2D" w:rsidRPr="00583A2D">
        <w:rPr>
          <w:rFonts w:ascii="Times New Roman" w:hAnsi="Times New Roman" w:cs="Times New Roman"/>
          <w:sz w:val="24"/>
          <w:szCs w:val="24"/>
        </w:rPr>
        <w:t>хронотоп) – повествовательное настоящее; 2) сюжетное время (</w:t>
      </w:r>
      <w:r w:rsidR="00583A2D" w:rsidRPr="00583A2D">
        <w:rPr>
          <w:rFonts w:ascii="Times New Roman" w:hAnsi="Times New Roman" w:cs="Times New Roman"/>
          <w:i/>
          <w:iCs/>
          <w:sz w:val="24"/>
          <w:szCs w:val="24"/>
        </w:rPr>
        <w:t>событийный</w:t>
      </w:r>
      <w:r w:rsidR="00BD6B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A2D" w:rsidRPr="00583A2D">
        <w:rPr>
          <w:rFonts w:ascii="Times New Roman" w:hAnsi="Times New Roman" w:cs="Times New Roman"/>
          <w:sz w:val="24"/>
          <w:szCs w:val="24"/>
        </w:rPr>
        <w:t>хронотоп) – по отношению к повествовательному н</w:t>
      </w:r>
      <w:r w:rsidR="00583A2D" w:rsidRPr="00583A2D">
        <w:rPr>
          <w:rFonts w:ascii="Times New Roman" w:hAnsi="Times New Roman" w:cs="Times New Roman"/>
          <w:sz w:val="24"/>
          <w:szCs w:val="24"/>
        </w:rPr>
        <w:t>а</w:t>
      </w:r>
      <w:r w:rsidR="00583A2D" w:rsidRPr="00583A2D">
        <w:rPr>
          <w:rFonts w:ascii="Times New Roman" w:hAnsi="Times New Roman" w:cs="Times New Roman"/>
          <w:sz w:val="24"/>
          <w:szCs w:val="24"/>
        </w:rPr>
        <w:t>стоящему завершённое прошлое время; 3) авторское время (</w:t>
      </w:r>
      <w:r w:rsidR="00583A2D" w:rsidRPr="00583A2D">
        <w:rPr>
          <w:rFonts w:ascii="Times New Roman" w:hAnsi="Times New Roman" w:cs="Times New Roman"/>
          <w:i/>
          <w:iCs/>
          <w:sz w:val="24"/>
          <w:szCs w:val="24"/>
        </w:rPr>
        <w:t>универсальный</w:t>
      </w:r>
      <w:r w:rsidR="00BD6B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3A2D" w:rsidRPr="00583A2D">
        <w:rPr>
          <w:rFonts w:ascii="Times New Roman" w:hAnsi="Times New Roman" w:cs="Times New Roman"/>
          <w:sz w:val="24"/>
          <w:szCs w:val="24"/>
        </w:rPr>
        <w:t xml:space="preserve">хронотоп) – оценка сюжетных событий с точки зрения </w:t>
      </w:r>
      <w:r w:rsidR="00583A2D" w:rsidRPr="00583A2D">
        <w:rPr>
          <w:rFonts w:ascii="Times New Roman" w:hAnsi="Times New Roman" w:cs="Times New Roman"/>
          <w:i/>
          <w:iCs/>
          <w:sz w:val="24"/>
          <w:szCs w:val="24"/>
        </w:rPr>
        <w:t>вечного, вневременного</w:t>
      </w:r>
      <w:r w:rsidR="00583A2D" w:rsidRPr="00583A2D">
        <w:rPr>
          <w:rFonts w:ascii="Times New Roman" w:hAnsi="Times New Roman" w:cs="Times New Roman"/>
          <w:sz w:val="24"/>
          <w:szCs w:val="24"/>
        </w:rPr>
        <w:t>.</w:t>
      </w:r>
    </w:p>
    <w:p w:rsidR="00470A4F" w:rsidRPr="00C062A1" w:rsidRDefault="00470A4F" w:rsidP="00F972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0B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A2">
        <w:rPr>
          <w:rFonts w:ascii="Times New Roman" w:hAnsi="Times New Roman" w:cs="Times New Roman"/>
          <w:b/>
          <w:sz w:val="24"/>
          <w:szCs w:val="24"/>
        </w:rPr>
        <w:t>5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2A1" w:rsidRPr="00C062A1">
        <w:rPr>
          <w:rFonts w:ascii="Times New Roman" w:hAnsi="Times New Roman" w:cs="Times New Roman"/>
          <w:b/>
          <w:bCs/>
          <w:sz w:val="24"/>
          <w:szCs w:val="24"/>
        </w:rPr>
        <w:t>Бытовое и бытийное (Структура и иерархия «вещных полей» в рассказе).</w:t>
      </w:r>
    </w:p>
    <w:p w:rsidR="00C062A1" w:rsidRDefault="00C062A1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аспекты изучения предметного мира художественного произведения</w:t>
      </w:r>
      <w:r w:rsidR="00D840DA">
        <w:rPr>
          <w:rFonts w:ascii="Times New Roman" w:hAnsi="Times New Roman" w:cs="Times New Roman"/>
          <w:sz w:val="24"/>
          <w:szCs w:val="24"/>
        </w:rPr>
        <w:t xml:space="preserve">. </w:t>
      </w:r>
      <w:r w:rsidR="008611F7">
        <w:rPr>
          <w:rFonts w:ascii="Times New Roman" w:hAnsi="Times New Roman" w:cs="Times New Roman"/>
          <w:sz w:val="24"/>
          <w:szCs w:val="24"/>
        </w:rPr>
        <w:t>Разл</w:t>
      </w:r>
      <w:r w:rsidR="008611F7">
        <w:rPr>
          <w:rFonts w:ascii="Times New Roman" w:hAnsi="Times New Roman" w:cs="Times New Roman"/>
          <w:sz w:val="24"/>
          <w:szCs w:val="24"/>
        </w:rPr>
        <w:t>и</w:t>
      </w:r>
      <w:r w:rsidR="008611F7">
        <w:rPr>
          <w:rFonts w:ascii="Times New Roman" w:hAnsi="Times New Roman" w:cs="Times New Roman"/>
          <w:sz w:val="24"/>
          <w:szCs w:val="24"/>
        </w:rPr>
        <w:t>чие подходов в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="008611F7">
        <w:rPr>
          <w:rFonts w:ascii="Times New Roman" w:hAnsi="Times New Roman" w:cs="Times New Roman"/>
          <w:sz w:val="24"/>
          <w:szCs w:val="24"/>
        </w:rPr>
        <w:t xml:space="preserve">научных работах, посвящённых </w:t>
      </w:r>
      <w:r w:rsidR="00D840DA">
        <w:rPr>
          <w:rFonts w:ascii="Times New Roman" w:hAnsi="Times New Roman" w:cs="Times New Roman"/>
          <w:sz w:val="24"/>
          <w:szCs w:val="24"/>
        </w:rPr>
        <w:t>функци</w:t>
      </w:r>
      <w:r w:rsidR="008611F7">
        <w:rPr>
          <w:rFonts w:ascii="Times New Roman" w:hAnsi="Times New Roman" w:cs="Times New Roman"/>
          <w:sz w:val="24"/>
          <w:szCs w:val="24"/>
        </w:rPr>
        <w:t>ям</w:t>
      </w:r>
      <w:r w:rsidR="00D840DA">
        <w:rPr>
          <w:rFonts w:ascii="Times New Roman" w:hAnsi="Times New Roman" w:cs="Times New Roman"/>
          <w:sz w:val="24"/>
          <w:szCs w:val="24"/>
        </w:rPr>
        <w:t xml:space="preserve"> предметны</w:t>
      </w:r>
      <w:r w:rsidR="008611F7">
        <w:rPr>
          <w:rFonts w:ascii="Times New Roman" w:hAnsi="Times New Roman" w:cs="Times New Roman"/>
          <w:sz w:val="24"/>
          <w:szCs w:val="24"/>
        </w:rPr>
        <w:t>х</w:t>
      </w:r>
      <w:r w:rsidR="00D840DA">
        <w:rPr>
          <w:rFonts w:ascii="Times New Roman" w:hAnsi="Times New Roman" w:cs="Times New Roman"/>
          <w:sz w:val="24"/>
          <w:szCs w:val="24"/>
        </w:rPr>
        <w:t xml:space="preserve"> образов в </w:t>
      </w:r>
      <w:r w:rsidR="008611F7">
        <w:rPr>
          <w:rFonts w:ascii="Times New Roman" w:hAnsi="Times New Roman" w:cs="Times New Roman"/>
          <w:sz w:val="24"/>
          <w:szCs w:val="24"/>
        </w:rPr>
        <w:t>литературных произведениях</w:t>
      </w:r>
      <w:r w:rsidR="00D840DA">
        <w:rPr>
          <w:rFonts w:ascii="Times New Roman" w:hAnsi="Times New Roman" w:cs="Times New Roman"/>
          <w:sz w:val="24"/>
          <w:szCs w:val="24"/>
        </w:rPr>
        <w:t xml:space="preserve"> (А.П. Чудаков, В.Н. Топоров, Ю.М. Лотман, </w:t>
      </w:r>
      <w:r w:rsidR="008611F7">
        <w:rPr>
          <w:rFonts w:ascii="Times New Roman" w:hAnsi="Times New Roman" w:cs="Times New Roman"/>
          <w:sz w:val="24"/>
          <w:szCs w:val="24"/>
        </w:rPr>
        <w:t xml:space="preserve">Л.В. Карасев, </w:t>
      </w:r>
      <w:r w:rsidR="00D840DA">
        <w:rPr>
          <w:rFonts w:ascii="Times New Roman" w:hAnsi="Times New Roman" w:cs="Times New Roman"/>
          <w:sz w:val="24"/>
          <w:szCs w:val="24"/>
        </w:rPr>
        <w:t xml:space="preserve">В.Е. Хализев и др.). </w:t>
      </w:r>
      <w:r w:rsidR="00E135FD">
        <w:rPr>
          <w:rFonts w:ascii="Times New Roman" w:hAnsi="Times New Roman" w:cs="Times New Roman"/>
          <w:sz w:val="24"/>
          <w:szCs w:val="24"/>
        </w:rPr>
        <w:t>П</w:t>
      </w:r>
      <w:r w:rsidR="00E135FD">
        <w:rPr>
          <w:rFonts w:ascii="Times New Roman" w:hAnsi="Times New Roman" w:cs="Times New Roman"/>
          <w:sz w:val="24"/>
          <w:szCs w:val="24"/>
        </w:rPr>
        <w:t>о</w:t>
      </w:r>
      <w:r w:rsidR="00E135FD">
        <w:rPr>
          <w:rFonts w:ascii="Times New Roman" w:hAnsi="Times New Roman" w:cs="Times New Roman"/>
          <w:sz w:val="24"/>
          <w:szCs w:val="24"/>
        </w:rPr>
        <w:t xml:space="preserve">нятийный аппарат (художественный предмет, предметный образ, предметный мир, вещные поля и т.д.). Предметные миры русских </w:t>
      </w:r>
      <w:r w:rsidR="00EE6416">
        <w:rPr>
          <w:rFonts w:ascii="Times New Roman" w:hAnsi="Times New Roman" w:cs="Times New Roman"/>
          <w:sz w:val="24"/>
          <w:szCs w:val="24"/>
        </w:rPr>
        <w:t>писателей-</w:t>
      </w:r>
      <w:r w:rsidR="00E135FD">
        <w:rPr>
          <w:rFonts w:ascii="Times New Roman" w:hAnsi="Times New Roman" w:cs="Times New Roman"/>
          <w:sz w:val="24"/>
          <w:szCs w:val="24"/>
        </w:rPr>
        <w:t xml:space="preserve">классиков (Гоголь, Гончаров, </w:t>
      </w:r>
      <w:r w:rsidR="00EE6416">
        <w:rPr>
          <w:rFonts w:ascii="Times New Roman" w:hAnsi="Times New Roman" w:cs="Times New Roman"/>
          <w:sz w:val="24"/>
          <w:szCs w:val="24"/>
        </w:rPr>
        <w:t xml:space="preserve">Лесков, Шолохов, Белов, Распутин и др.). </w:t>
      </w:r>
      <w:r w:rsidR="00274719">
        <w:rPr>
          <w:rFonts w:ascii="Times New Roman" w:hAnsi="Times New Roman" w:cs="Times New Roman"/>
          <w:sz w:val="24"/>
          <w:szCs w:val="24"/>
        </w:rPr>
        <w:t xml:space="preserve">Солженицыноведение о роли и значимости предметных реалий в художественном мироздании писателя. </w:t>
      </w:r>
      <w:r w:rsidR="00E135FD">
        <w:rPr>
          <w:rFonts w:ascii="Times New Roman" w:hAnsi="Times New Roman" w:cs="Times New Roman"/>
          <w:sz w:val="24"/>
          <w:szCs w:val="24"/>
        </w:rPr>
        <w:t>Структура предметного мира рассказа «Матрёнин двор». Вещные поля пе</w:t>
      </w:r>
      <w:r w:rsidR="00E135FD">
        <w:rPr>
          <w:rFonts w:ascii="Times New Roman" w:hAnsi="Times New Roman" w:cs="Times New Roman"/>
          <w:sz w:val="24"/>
          <w:szCs w:val="24"/>
        </w:rPr>
        <w:t>р</w:t>
      </w:r>
      <w:r w:rsidR="00E135FD">
        <w:rPr>
          <w:rFonts w:ascii="Times New Roman" w:hAnsi="Times New Roman" w:cs="Times New Roman"/>
          <w:sz w:val="24"/>
          <w:szCs w:val="24"/>
        </w:rPr>
        <w:t xml:space="preserve">сонажей </w:t>
      </w:r>
      <w:r w:rsidR="00EE6416">
        <w:rPr>
          <w:rFonts w:ascii="Times New Roman" w:hAnsi="Times New Roman" w:cs="Times New Roman"/>
          <w:sz w:val="24"/>
          <w:szCs w:val="24"/>
        </w:rPr>
        <w:t xml:space="preserve">(Фаддея, Матрёны, Игнатича) </w:t>
      </w:r>
      <w:r w:rsidR="00E135FD">
        <w:rPr>
          <w:rFonts w:ascii="Times New Roman" w:hAnsi="Times New Roman" w:cs="Times New Roman"/>
          <w:sz w:val="24"/>
          <w:szCs w:val="24"/>
        </w:rPr>
        <w:t>и отдельные предметные образы. Основные функции ве</w:t>
      </w:r>
      <w:r w:rsidR="00E135FD">
        <w:rPr>
          <w:rFonts w:ascii="Times New Roman" w:hAnsi="Times New Roman" w:cs="Times New Roman"/>
          <w:sz w:val="24"/>
          <w:szCs w:val="24"/>
        </w:rPr>
        <w:t>щ</w:t>
      </w:r>
      <w:r w:rsidR="00E135FD">
        <w:rPr>
          <w:rFonts w:ascii="Times New Roman" w:hAnsi="Times New Roman" w:cs="Times New Roman"/>
          <w:sz w:val="24"/>
          <w:szCs w:val="24"/>
        </w:rPr>
        <w:t>ных полей и предметных образов в произведении А. Солженицына (бытоописательная, характер</w:t>
      </w:r>
      <w:r w:rsidR="00E135FD">
        <w:rPr>
          <w:rFonts w:ascii="Times New Roman" w:hAnsi="Times New Roman" w:cs="Times New Roman"/>
          <w:sz w:val="24"/>
          <w:szCs w:val="24"/>
        </w:rPr>
        <w:t>о</w:t>
      </w:r>
      <w:r w:rsidR="00E135FD">
        <w:rPr>
          <w:rFonts w:ascii="Times New Roman" w:hAnsi="Times New Roman" w:cs="Times New Roman"/>
          <w:sz w:val="24"/>
          <w:szCs w:val="24"/>
        </w:rPr>
        <w:t xml:space="preserve">логическая, символическая, онтологическая и др.). </w:t>
      </w:r>
    </w:p>
    <w:p w:rsidR="00470A4F" w:rsidRPr="00C062A1" w:rsidRDefault="00470A4F" w:rsidP="00F972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B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A2">
        <w:rPr>
          <w:rFonts w:ascii="Times New Roman" w:hAnsi="Times New Roman" w:cs="Times New Roman"/>
          <w:b/>
          <w:sz w:val="24"/>
          <w:szCs w:val="24"/>
        </w:rPr>
        <w:t>6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2A1" w:rsidRPr="00C062A1">
        <w:rPr>
          <w:rFonts w:ascii="Times New Roman" w:hAnsi="Times New Roman" w:cs="Times New Roman"/>
          <w:b/>
          <w:bCs/>
          <w:sz w:val="24"/>
          <w:szCs w:val="24"/>
        </w:rPr>
        <w:t>Можно ли во владимирской глубинке услышать шум океана? (О функции си</w:t>
      </w:r>
      <w:r w:rsidR="00C062A1" w:rsidRPr="00C062A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062A1" w:rsidRPr="00C062A1">
        <w:rPr>
          <w:rFonts w:ascii="Times New Roman" w:hAnsi="Times New Roman" w:cs="Times New Roman"/>
          <w:b/>
          <w:bCs/>
          <w:sz w:val="24"/>
          <w:szCs w:val="24"/>
        </w:rPr>
        <w:t>волических образов в структуре реалистического повествования).</w:t>
      </w:r>
    </w:p>
    <w:p w:rsidR="00C062A1" w:rsidRDefault="00B7089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исследования о символе в искусстве (А.Ф. Лосев, Ю.М. Лотман и др.). Си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вол в реалистическом искусстве. </w:t>
      </w:r>
      <w:r w:rsidR="001809D9">
        <w:rPr>
          <w:rFonts w:ascii="Times New Roman" w:hAnsi="Times New Roman" w:cs="Times New Roman"/>
          <w:sz w:val="24"/>
          <w:szCs w:val="24"/>
        </w:rPr>
        <w:t xml:space="preserve">Исследователи творчества А. Солженицына о символике в его произведениях (А. Архангельский, </w:t>
      </w:r>
      <w:r w:rsidR="00CD288D">
        <w:rPr>
          <w:rFonts w:ascii="Times New Roman" w:hAnsi="Times New Roman" w:cs="Times New Roman"/>
          <w:sz w:val="24"/>
          <w:szCs w:val="24"/>
        </w:rPr>
        <w:t xml:space="preserve">П. Спиваковский, </w:t>
      </w:r>
      <w:r w:rsidR="001809D9">
        <w:rPr>
          <w:rFonts w:ascii="Times New Roman" w:hAnsi="Times New Roman" w:cs="Times New Roman"/>
          <w:sz w:val="24"/>
          <w:szCs w:val="24"/>
        </w:rPr>
        <w:t xml:space="preserve">Л. Ржевский, Н. Щедрина, А. Урманов и др.). </w:t>
      </w:r>
      <w:r>
        <w:rPr>
          <w:rFonts w:ascii="Times New Roman" w:hAnsi="Times New Roman" w:cs="Times New Roman"/>
          <w:sz w:val="24"/>
          <w:szCs w:val="24"/>
        </w:rPr>
        <w:t xml:space="preserve">Символика творчества А. Солженицына как системное единство. </w:t>
      </w:r>
      <w:r w:rsidR="003C74C1">
        <w:rPr>
          <w:rFonts w:ascii="Times New Roman" w:hAnsi="Times New Roman" w:cs="Times New Roman"/>
          <w:sz w:val="24"/>
          <w:szCs w:val="24"/>
        </w:rPr>
        <w:t>Формы актуализации символ</w:t>
      </w:r>
      <w:r w:rsidR="003C74C1">
        <w:rPr>
          <w:rFonts w:ascii="Times New Roman" w:hAnsi="Times New Roman" w:cs="Times New Roman"/>
          <w:sz w:val="24"/>
          <w:szCs w:val="24"/>
        </w:rPr>
        <w:t>и</w:t>
      </w:r>
      <w:r w:rsidR="003C74C1">
        <w:rPr>
          <w:rFonts w:ascii="Times New Roman" w:hAnsi="Times New Roman" w:cs="Times New Roman"/>
          <w:sz w:val="24"/>
          <w:szCs w:val="24"/>
        </w:rPr>
        <w:t>ческих значений образов в рассказе «Матрёнин двор» и в контексте всего творчества писателя.</w:t>
      </w:r>
      <w:r w:rsidR="001F7D54">
        <w:rPr>
          <w:rFonts w:ascii="Times New Roman" w:hAnsi="Times New Roman" w:cs="Times New Roman"/>
          <w:sz w:val="24"/>
          <w:szCs w:val="24"/>
        </w:rPr>
        <w:t xml:space="preserve"> Основные символические образы и сцены в рассказе. Образы-символы, имеющие библейское, фольклорно-мифологическое и литературное происхождение.</w:t>
      </w:r>
      <w:r w:rsidR="003C74C1">
        <w:rPr>
          <w:rFonts w:ascii="Times New Roman" w:hAnsi="Times New Roman" w:cs="Times New Roman"/>
          <w:sz w:val="24"/>
          <w:szCs w:val="24"/>
        </w:rPr>
        <w:t xml:space="preserve"> Символические мотивы и лейтмот</w:t>
      </w:r>
      <w:r w:rsidR="003C74C1">
        <w:rPr>
          <w:rFonts w:ascii="Times New Roman" w:hAnsi="Times New Roman" w:cs="Times New Roman"/>
          <w:sz w:val="24"/>
          <w:szCs w:val="24"/>
        </w:rPr>
        <w:t>и</w:t>
      </w:r>
      <w:r w:rsidR="003C74C1">
        <w:rPr>
          <w:rFonts w:ascii="Times New Roman" w:hAnsi="Times New Roman" w:cs="Times New Roman"/>
          <w:sz w:val="24"/>
          <w:szCs w:val="24"/>
        </w:rPr>
        <w:t xml:space="preserve">вы. Мотив разрубания, рассечения в рассказе. </w:t>
      </w:r>
      <w:r w:rsidR="001F7D54">
        <w:rPr>
          <w:rFonts w:ascii="Times New Roman" w:hAnsi="Times New Roman" w:cs="Times New Roman"/>
          <w:sz w:val="24"/>
          <w:szCs w:val="24"/>
        </w:rPr>
        <w:t>Основные функции</w:t>
      </w:r>
      <w:r w:rsidR="003C74C1">
        <w:rPr>
          <w:rFonts w:ascii="Times New Roman" w:hAnsi="Times New Roman" w:cs="Times New Roman"/>
          <w:sz w:val="24"/>
          <w:szCs w:val="24"/>
        </w:rPr>
        <w:t xml:space="preserve"> симв</w:t>
      </w:r>
      <w:r w:rsidR="001F7D54">
        <w:rPr>
          <w:rFonts w:ascii="Times New Roman" w:hAnsi="Times New Roman" w:cs="Times New Roman"/>
          <w:sz w:val="24"/>
          <w:szCs w:val="24"/>
        </w:rPr>
        <w:t>олических образов и мот</w:t>
      </w:r>
      <w:r w:rsidR="001F7D54">
        <w:rPr>
          <w:rFonts w:ascii="Times New Roman" w:hAnsi="Times New Roman" w:cs="Times New Roman"/>
          <w:sz w:val="24"/>
          <w:szCs w:val="24"/>
        </w:rPr>
        <w:t>и</w:t>
      </w:r>
      <w:r w:rsidR="001F7D54">
        <w:rPr>
          <w:rFonts w:ascii="Times New Roman" w:hAnsi="Times New Roman" w:cs="Times New Roman"/>
          <w:sz w:val="24"/>
          <w:szCs w:val="24"/>
        </w:rPr>
        <w:t>вов в художественной картине мира рассказа.</w:t>
      </w:r>
    </w:p>
    <w:p w:rsidR="00C062A1" w:rsidRPr="00C062A1" w:rsidRDefault="00C062A1" w:rsidP="00F972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B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A2">
        <w:rPr>
          <w:rFonts w:ascii="Times New Roman" w:hAnsi="Times New Roman" w:cs="Times New Roman"/>
          <w:b/>
          <w:sz w:val="24"/>
          <w:szCs w:val="24"/>
        </w:rPr>
        <w:t>7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62A1">
        <w:rPr>
          <w:rFonts w:ascii="Times New Roman" w:hAnsi="Times New Roman" w:cs="Times New Roman"/>
          <w:b/>
          <w:bCs/>
          <w:sz w:val="24"/>
          <w:szCs w:val="24"/>
        </w:rPr>
        <w:t>В.И. Даль против «скареда» Фаддея (Роль многозначной лексики в формиров</w:t>
      </w:r>
      <w:r w:rsidRPr="00C062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62A1">
        <w:rPr>
          <w:rFonts w:ascii="Times New Roman" w:hAnsi="Times New Roman" w:cs="Times New Roman"/>
          <w:b/>
          <w:bCs/>
          <w:sz w:val="24"/>
          <w:szCs w:val="24"/>
        </w:rPr>
        <w:t>нии объёмной картины мира).</w:t>
      </w:r>
    </w:p>
    <w:p w:rsidR="00C062A1" w:rsidRDefault="00565818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аспекты проблемы (работы М.М. Бахтина, В.А. Грехнева, Г.О. Винокура, А.А. Потебни и др.). </w:t>
      </w:r>
      <w:r w:rsidR="007B6083">
        <w:rPr>
          <w:rFonts w:ascii="Times New Roman" w:hAnsi="Times New Roman" w:cs="Times New Roman"/>
          <w:sz w:val="24"/>
          <w:szCs w:val="24"/>
        </w:rPr>
        <w:t xml:space="preserve">Художественное слово как элемент поэтики. Миромоделирующая функция слова. </w:t>
      </w:r>
      <w:r>
        <w:rPr>
          <w:rFonts w:ascii="Times New Roman" w:hAnsi="Times New Roman" w:cs="Times New Roman"/>
          <w:sz w:val="24"/>
          <w:szCs w:val="24"/>
        </w:rPr>
        <w:t xml:space="preserve">Понятие о «внутренней форме» слова. А. Солженицын о языке и слове. «Русский словарь языкового расширения». </w:t>
      </w:r>
      <w:r w:rsidR="007B6083">
        <w:rPr>
          <w:rFonts w:ascii="Times New Roman" w:hAnsi="Times New Roman" w:cs="Times New Roman"/>
          <w:sz w:val="24"/>
          <w:szCs w:val="24"/>
        </w:rPr>
        <w:t>Способы актуализации худо</w:t>
      </w:r>
      <w:r>
        <w:rPr>
          <w:rFonts w:ascii="Times New Roman" w:hAnsi="Times New Roman" w:cs="Times New Roman"/>
          <w:sz w:val="24"/>
          <w:szCs w:val="24"/>
        </w:rPr>
        <w:t>жественного слова в творчестве писателя</w:t>
      </w:r>
      <w:r w:rsidR="007B6083">
        <w:rPr>
          <w:rFonts w:ascii="Times New Roman" w:hAnsi="Times New Roman" w:cs="Times New Roman"/>
          <w:sz w:val="24"/>
          <w:szCs w:val="24"/>
        </w:rPr>
        <w:t xml:space="preserve">. </w:t>
      </w:r>
      <w:r w:rsidR="005C699C">
        <w:rPr>
          <w:rFonts w:ascii="Times New Roman" w:hAnsi="Times New Roman" w:cs="Times New Roman"/>
          <w:sz w:val="24"/>
          <w:szCs w:val="24"/>
        </w:rPr>
        <w:t>Слово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="005C699C" w:rsidRPr="005C699C">
        <w:rPr>
          <w:rFonts w:ascii="Times New Roman" w:hAnsi="Times New Roman" w:cs="Times New Roman"/>
          <w:i/>
          <w:sz w:val="24"/>
          <w:szCs w:val="24"/>
        </w:rPr>
        <w:t>изображающее</w:t>
      </w:r>
      <w:r w:rsidR="005C699C">
        <w:rPr>
          <w:rFonts w:ascii="Times New Roman" w:hAnsi="Times New Roman" w:cs="Times New Roman"/>
          <w:sz w:val="24"/>
          <w:szCs w:val="24"/>
        </w:rPr>
        <w:t xml:space="preserve"> и слово </w:t>
      </w:r>
      <w:r w:rsidR="005C699C" w:rsidRPr="005C699C">
        <w:rPr>
          <w:rFonts w:ascii="Times New Roman" w:hAnsi="Times New Roman" w:cs="Times New Roman"/>
          <w:i/>
          <w:sz w:val="24"/>
          <w:szCs w:val="24"/>
        </w:rPr>
        <w:t>изображённое</w:t>
      </w:r>
      <w:r w:rsidR="005C69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Фоносемантические функции художественного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в рассказе «Матрёнин двор». Роль диалектной, далевской и окказиональной лексики в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дении. </w:t>
      </w:r>
    </w:p>
    <w:p w:rsidR="00C062A1" w:rsidRPr="00C062A1" w:rsidRDefault="00C062A1" w:rsidP="00F972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B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A2">
        <w:rPr>
          <w:rFonts w:ascii="Times New Roman" w:hAnsi="Times New Roman" w:cs="Times New Roman"/>
          <w:b/>
          <w:sz w:val="24"/>
          <w:szCs w:val="24"/>
        </w:rPr>
        <w:t>8</w:t>
      </w:r>
      <w:r w:rsidRPr="007D1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62A1">
        <w:rPr>
          <w:rFonts w:ascii="Times New Roman" w:hAnsi="Times New Roman" w:cs="Times New Roman"/>
          <w:b/>
          <w:bCs/>
          <w:sz w:val="24"/>
          <w:szCs w:val="24"/>
        </w:rPr>
        <w:t>Структура художественного мира и особенности метода (Традиции христиа</w:t>
      </w:r>
      <w:r w:rsidRPr="00C062A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062A1">
        <w:rPr>
          <w:rFonts w:ascii="Times New Roman" w:hAnsi="Times New Roman" w:cs="Times New Roman"/>
          <w:b/>
          <w:bCs/>
          <w:sz w:val="24"/>
          <w:szCs w:val="24"/>
        </w:rPr>
        <w:t>ского средневекового искусства в рассказе «Матрёнин двор»).</w:t>
      </w:r>
    </w:p>
    <w:p w:rsidR="00682D35" w:rsidRPr="005A7D06" w:rsidRDefault="009C683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аспекты проблемы творческого метода в современном литературоведении. </w:t>
      </w:r>
      <w:r w:rsidR="005646CD">
        <w:rPr>
          <w:rFonts w:ascii="Times New Roman" w:hAnsi="Times New Roman" w:cs="Times New Roman"/>
          <w:sz w:val="24"/>
          <w:szCs w:val="24"/>
        </w:rPr>
        <w:t xml:space="preserve">Понятие о художественном мире произведения, его структуре и элементах (работы Д.С. Лихачёва, М.М. Бахтина, Ю.М. Лотмана и др.). </w:t>
      </w:r>
      <w:r>
        <w:rPr>
          <w:rFonts w:ascii="Times New Roman" w:hAnsi="Times New Roman" w:cs="Times New Roman"/>
          <w:sz w:val="24"/>
          <w:szCs w:val="24"/>
        </w:rPr>
        <w:t xml:space="preserve">Дискуссии </w:t>
      </w:r>
      <w:r w:rsidR="002C4BD2">
        <w:rPr>
          <w:rFonts w:ascii="Times New Roman" w:hAnsi="Times New Roman" w:cs="Times New Roman"/>
          <w:sz w:val="24"/>
          <w:szCs w:val="24"/>
        </w:rPr>
        <w:t>о художественном методе А. Солженицына. П</w:t>
      </w:r>
      <w:r w:rsidR="002C4BD2">
        <w:rPr>
          <w:rFonts w:ascii="Times New Roman" w:hAnsi="Times New Roman" w:cs="Times New Roman"/>
          <w:sz w:val="24"/>
          <w:szCs w:val="24"/>
        </w:rPr>
        <w:t>о</w:t>
      </w:r>
      <w:r w:rsidR="002C4BD2">
        <w:rPr>
          <w:rFonts w:ascii="Times New Roman" w:hAnsi="Times New Roman" w:cs="Times New Roman"/>
          <w:sz w:val="24"/>
          <w:szCs w:val="24"/>
        </w:rPr>
        <w:t>нятие об «идеальном реализме». Место творчества А. Солженицына в контексте русской литер</w:t>
      </w:r>
      <w:r w:rsidR="002C4BD2">
        <w:rPr>
          <w:rFonts w:ascii="Times New Roman" w:hAnsi="Times New Roman" w:cs="Times New Roman"/>
          <w:sz w:val="24"/>
          <w:szCs w:val="24"/>
        </w:rPr>
        <w:t>а</w:t>
      </w:r>
      <w:r w:rsidR="002C4BD2">
        <w:rPr>
          <w:rFonts w:ascii="Times New Roman" w:hAnsi="Times New Roman" w:cs="Times New Roman"/>
          <w:sz w:val="24"/>
          <w:szCs w:val="24"/>
        </w:rPr>
        <w:t xml:space="preserve">туры и искусства. </w:t>
      </w:r>
      <w:r w:rsidR="005A7D06">
        <w:rPr>
          <w:rFonts w:ascii="Times New Roman" w:hAnsi="Times New Roman" w:cs="Times New Roman"/>
          <w:sz w:val="24"/>
          <w:szCs w:val="24"/>
        </w:rPr>
        <w:t xml:space="preserve">А. Солженицын о </w:t>
      </w:r>
      <w:r w:rsidR="00BD6B5E">
        <w:rPr>
          <w:rFonts w:ascii="Times New Roman" w:hAnsi="Times New Roman" w:cs="Times New Roman"/>
          <w:sz w:val="24"/>
          <w:szCs w:val="24"/>
        </w:rPr>
        <w:t>с</w:t>
      </w:r>
      <w:r w:rsidR="005A7D06">
        <w:rPr>
          <w:rFonts w:ascii="Times New Roman" w:hAnsi="Times New Roman" w:cs="Times New Roman"/>
          <w:sz w:val="24"/>
          <w:szCs w:val="24"/>
        </w:rPr>
        <w:t>ред</w:t>
      </w:r>
      <w:r w:rsidR="00BD6B5E">
        <w:rPr>
          <w:rFonts w:ascii="Times New Roman" w:hAnsi="Times New Roman" w:cs="Times New Roman"/>
          <w:sz w:val="24"/>
          <w:szCs w:val="24"/>
        </w:rPr>
        <w:t>н</w:t>
      </w:r>
      <w:r w:rsidR="005A7D06">
        <w:rPr>
          <w:rFonts w:ascii="Times New Roman" w:hAnsi="Times New Roman" w:cs="Times New Roman"/>
          <w:sz w:val="24"/>
          <w:szCs w:val="24"/>
        </w:rPr>
        <w:t xml:space="preserve">евековье. </w:t>
      </w:r>
      <w:r w:rsidR="002C4BD2">
        <w:rPr>
          <w:rFonts w:ascii="Times New Roman" w:hAnsi="Times New Roman" w:cs="Times New Roman"/>
          <w:sz w:val="24"/>
          <w:szCs w:val="24"/>
        </w:rPr>
        <w:t>Традиции христианского средневекового и</w:t>
      </w:r>
      <w:r w:rsidR="002C4BD2">
        <w:rPr>
          <w:rFonts w:ascii="Times New Roman" w:hAnsi="Times New Roman" w:cs="Times New Roman"/>
          <w:sz w:val="24"/>
          <w:szCs w:val="24"/>
        </w:rPr>
        <w:t>с</w:t>
      </w:r>
      <w:r w:rsidR="002C4BD2">
        <w:rPr>
          <w:rFonts w:ascii="Times New Roman" w:hAnsi="Times New Roman" w:cs="Times New Roman"/>
          <w:sz w:val="24"/>
          <w:szCs w:val="24"/>
        </w:rPr>
        <w:t xml:space="preserve">кусства в произведениях Солженицына, в том числе в рассказе «Матрёнин двор». </w:t>
      </w:r>
      <w:r w:rsidR="005A7D06">
        <w:rPr>
          <w:rFonts w:ascii="Times New Roman" w:hAnsi="Times New Roman" w:cs="Times New Roman"/>
          <w:sz w:val="24"/>
          <w:szCs w:val="24"/>
        </w:rPr>
        <w:t>Р</w:t>
      </w:r>
      <w:r w:rsidR="005A7D06" w:rsidRPr="005A7D06">
        <w:rPr>
          <w:rFonts w:ascii="Times New Roman" w:hAnsi="Times New Roman" w:cs="Times New Roman"/>
          <w:sz w:val="24"/>
          <w:szCs w:val="24"/>
        </w:rPr>
        <w:t>азличные по</w:t>
      </w:r>
      <w:r w:rsidR="005A7D06" w:rsidRPr="005A7D06">
        <w:rPr>
          <w:rFonts w:ascii="Times New Roman" w:hAnsi="Times New Roman" w:cs="Times New Roman"/>
          <w:sz w:val="24"/>
          <w:szCs w:val="24"/>
        </w:rPr>
        <w:t>д</w:t>
      </w:r>
      <w:r w:rsidR="005A7D06" w:rsidRPr="005A7D06">
        <w:rPr>
          <w:rFonts w:ascii="Times New Roman" w:hAnsi="Times New Roman" w:cs="Times New Roman"/>
          <w:sz w:val="24"/>
          <w:szCs w:val="24"/>
        </w:rPr>
        <w:t>ходы к изучению влияния на эстетику и поэтику Солженицына творчества средневековых худо</w:t>
      </w:r>
      <w:r w:rsidR="005A7D06" w:rsidRPr="005A7D06">
        <w:rPr>
          <w:rFonts w:ascii="Times New Roman" w:hAnsi="Times New Roman" w:cs="Times New Roman"/>
          <w:sz w:val="24"/>
          <w:szCs w:val="24"/>
        </w:rPr>
        <w:t>ж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ников. Первый </w:t>
      </w:r>
      <w:r w:rsidR="005A7D06">
        <w:rPr>
          <w:rFonts w:ascii="Times New Roman" w:hAnsi="Times New Roman" w:cs="Times New Roman"/>
          <w:sz w:val="24"/>
          <w:szCs w:val="24"/>
        </w:rPr>
        <w:t xml:space="preserve">– </w:t>
      </w:r>
      <w:r w:rsidR="005A7D06" w:rsidRPr="005A7D06">
        <w:rPr>
          <w:rFonts w:ascii="Times New Roman" w:hAnsi="Times New Roman" w:cs="Times New Roman"/>
          <w:sz w:val="24"/>
          <w:szCs w:val="24"/>
        </w:rPr>
        <w:t>изучение всех цитаций и реминисценций, всего комплекса формально проявле</w:t>
      </w:r>
      <w:r w:rsidR="005A7D06" w:rsidRPr="005A7D06">
        <w:rPr>
          <w:rFonts w:ascii="Times New Roman" w:hAnsi="Times New Roman" w:cs="Times New Roman"/>
          <w:sz w:val="24"/>
          <w:szCs w:val="24"/>
        </w:rPr>
        <w:t>н</w:t>
      </w:r>
      <w:r w:rsidR="005A7D06" w:rsidRPr="005A7D06">
        <w:rPr>
          <w:rFonts w:ascii="Times New Roman" w:hAnsi="Times New Roman" w:cs="Times New Roman"/>
          <w:sz w:val="24"/>
          <w:szCs w:val="24"/>
        </w:rPr>
        <w:t>ных интертекстуальных свя</w:t>
      </w:r>
      <w:r w:rsidR="005A7D06">
        <w:rPr>
          <w:rFonts w:ascii="Times New Roman" w:hAnsi="Times New Roman" w:cs="Times New Roman"/>
          <w:sz w:val="24"/>
          <w:szCs w:val="24"/>
        </w:rPr>
        <w:t xml:space="preserve">зей; </w:t>
      </w:r>
      <w:r w:rsidR="005A7D06" w:rsidRPr="005A7D06">
        <w:rPr>
          <w:rFonts w:ascii="Times New Roman" w:hAnsi="Times New Roman" w:cs="Times New Roman"/>
          <w:sz w:val="24"/>
          <w:szCs w:val="24"/>
        </w:rPr>
        <w:t>рассмотрен</w:t>
      </w:r>
      <w:r w:rsidR="005A7D06">
        <w:rPr>
          <w:rFonts w:ascii="Times New Roman" w:hAnsi="Times New Roman" w:cs="Times New Roman"/>
          <w:sz w:val="24"/>
          <w:szCs w:val="24"/>
        </w:rPr>
        <w:t>ие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 все</w:t>
      </w:r>
      <w:r w:rsidR="005A7D06">
        <w:rPr>
          <w:rFonts w:ascii="Times New Roman" w:hAnsi="Times New Roman" w:cs="Times New Roman"/>
          <w:sz w:val="24"/>
          <w:szCs w:val="24"/>
        </w:rPr>
        <w:t>х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 вид</w:t>
      </w:r>
      <w:r w:rsidR="005A7D06">
        <w:rPr>
          <w:rFonts w:ascii="Times New Roman" w:hAnsi="Times New Roman" w:cs="Times New Roman"/>
          <w:sz w:val="24"/>
          <w:szCs w:val="24"/>
        </w:rPr>
        <w:t>ов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 заимствований – как на фабульном, так и на внефабульном уровнях. Второй</w:t>
      </w:r>
      <w:r w:rsidR="001D7EA8">
        <w:rPr>
          <w:rFonts w:ascii="Times New Roman" w:hAnsi="Times New Roman" w:cs="Times New Roman"/>
          <w:sz w:val="24"/>
          <w:szCs w:val="24"/>
        </w:rPr>
        <w:t xml:space="preserve">– </w:t>
      </w:r>
      <w:r w:rsidR="00682D35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5A7D06" w:rsidRPr="005A7D06">
        <w:rPr>
          <w:rFonts w:ascii="Times New Roman" w:hAnsi="Times New Roman" w:cs="Times New Roman"/>
          <w:sz w:val="24"/>
          <w:szCs w:val="24"/>
        </w:rPr>
        <w:t>немаркируемы</w:t>
      </w:r>
      <w:r w:rsidR="00682D35">
        <w:rPr>
          <w:rFonts w:ascii="Times New Roman" w:hAnsi="Times New Roman" w:cs="Times New Roman"/>
          <w:sz w:val="24"/>
          <w:szCs w:val="24"/>
        </w:rPr>
        <w:t>х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 автором воздействи</w:t>
      </w:r>
      <w:r w:rsidR="00682D35">
        <w:rPr>
          <w:rFonts w:ascii="Times New Roman" w:hAnsi="Times New Roman" w:cs="Times New Roman"/>
          <w:sz w:val="24"/>
          <w:szCs w:val="24"/>
        </w:rPr>
        <w:t>й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 на его тво</w:t>
      </w:r>
      <w:r w:rsidR="005A7D06" w:rsidRPr="005A7D06">
        <w:rPr>
          <w:rFonts w:ascii="Times New Roman" w:hAnsi="Times New Roman" w:cs="Times New Roman"/>
          <w:sz w:val="24"/>
          <w:szCs w:val="24"/>
        </w:rPr>
        <w:t>р</w:t>
      </w:r>
      <w:r w:rsidR="005A7D06" w:rsidRPr="005A7D06">
        <w:rPr>
          <w:rFonts w:ascii="Times New Roman" w:hAnsi="Times New Roman" w:cs="Times New Roman"/>
          <w:sz w:val="24"/>
          <w:szCs w:val="24"/>
        </w:rPr>
        <w:t xml:space="preserve">чество общемировоззренческих и общеэстетических принципов христианского искусства XI–XVII </w:t>
      </w:r>
      <w:r w:rsidR="005A7D06" w:rsidRPr="005A7D06">
        <w:rPr>
          <w:rFonts w:ascii="Times New Roman" w:hAnsi="Times New Roman" w:cs="Times New Roman"/>
          <w:sz w:val="24"/>
          <w:szCs w:val="24"/>
        </w:rPr>
        <w:lastRenderedPageBreak/>
        <w:t>веков.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="00682D35">
        <w:rPr>
          <w:rFonts w:ascii="Times New Roman" w:hAnsi="Times New Roman" w:cs="Times New Roman"/>
          <w:sz w:val="24"/>
          <w:szCs w:val="24"/>
        </w:rPr>
        <w:t>Жанровая модель</w:t>
      </w:r>
      <w:r w:rsidR="003A6108">
        <w:rPr>
          <w:rFonts w:ascii="Times New Roman" w:hAnsi="Times New Roman" w:cs="Times New Roman"/>
          <w:sz w:val="24"/>
          <w:szCs w:val="24"/>
        </w:rPr>
        <w:t xml:space="preserve"> рассказа «Матрёнин двор»</w:t>
      </w:r>
      <w:r w:rsidR="00682D35">
        <w:rPr>
          <w:rFonts w:ascii="Times New Roman" w:hAnsi="Times New Roman" w:cs="Times New Roman"/>
          <w:sz w:val="24"/>
          <w:szCs w:val="24"/>
        </w:rPr>
        <w:t>, влияние агиографического канона. Принципы построения художественного мира рассказа «Матрёнин двор». Принцип «троемирия» (реальное, идеальное и инфернальное), воплощение его в художественной структуре произведения А. Со</w:t>
      </w:r>
      <w:r w:rsidR="00682D35">
        <w:rPr>
          <w:rFonts w:ascii="Times New Roman" w:hAnsi="Times New Roman" w:cs="Times New Roman"/>
          <w:sz w:val="24"/>
          <w:szCs w:val="24"/>
        </w:rPr>
        <w:t>л</w:t>
      </w:r>
      <w:r w:rsidR="00682D35">
        <w:rPr>
          <w:rFonts w:ascii="Times New Roman" w:hAnsi="Times New Roman" w:cs="Times New Roman"/>
          <w:sz w:val="24"/>
          <w:szCs w:val="24"/>
        </w:rPr>
        <w:t xml:space="preserve">женицына. Функция топонимики и антропонимики. Портретная характеристика. Символика цвета и художественной детали. </w:t>
      </w:r>
      <w:r w:rsidR="003A6108">
        <w:rPr>
          <w:rFonts w:ascii="Times New Roman" w:hAnsi="Times New Roman" w:cs="Times New Roman"/>
          <w:sz w:val="24"/>
          <w:szCs w:val="24"/>
        </w:rPr>
        <w:t>Роль «музыкального» эпизода в раскрытии идейного смысла произв</w:t>
      </w:r>
      <w:r w:rsidR="003A6108">
        <w:rPr>
          <w:rFonts w:ascii="Times New Roman" w:hAnsi="Times New Roman" w:cs="Times New Roman"/>
          <w:sz w:val="24"/>
          <w:szCs w:val="24"/>
        </w:rPr>
        <w:t>е</w:t>
      </w:r>
      <w:r w:rsidR="003A6108">
        <w:rPr>
          <w:rFonts w:ascii="Times New Roman" w:hAnsi="Times New Roman" w:cs="Times New Roman"/>
          <w:sz w:val="24"/>
          <w:szCs w:val="24"/>
        </w:rPr>
        <w:t>дения. Смысл финала. Христианские мотивы в рассказе.</w:t>
      </w:r>
    </w:p>
    <w:p w:rsidR="00C062A1" w:rsidRPr="005A7D06" w:rsidRDefault="00C062A1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1B2" w:rsidRDefault="00B411B2" w:rsidP="00F97248">
      <w:pPr>
        <w:spacing w:after="0" w:line="240" w:lineRule="auto"/>
        <w:rPr>
          <w:rFonts w:ascii="Times New Roman" w:eastAsia="SimSun" w:hAnsi="Times New Roman" w:cs="Mangal"/>
          <w:b/>
          <w:iCs/>
          <w:sz w:val="24"/>
          <w:szCs w:val="24"/>
          <w:lang w:eastAsia="zh-CN" w:bidi="hi-IN"/>
        </w:rPr>
      </w:pPr>
    </w:p>
    <w:p w:rsidR="00182CC8" w:rsidRPr="00BD6B5E" w:rsidRDefault="0097118B" w:rsidP="00BD6B5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6B5E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BD6B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D6B5E">
        <w:rPr>
          <w:rFonts w:ascii="Times New Roman" w:hAnsi="Times New Roman" w:cs="Times New Roman"/>
          <w:b/>
          <w:sz w:val="24"/>
          <w:szCs w:val="24"/>
        </w:rPr>
        <w:t>М</w:t>
      </w:r>
      <w:r w:rsidR="00DF1943" w:rsidRPr="00BD6B5E">
        <w:rPr>
          <w:rFonts w:ascii="Times New Roman" w:hAnsi="Times New Roman" w:cs="Times New Roman"/>
          <w:b/>
          <w:sz w:val="24"/>
          <w:szCs w:val="24"/>
        </w:rPr>
        <w:t xml:space="preserve">ЕТОДИЧЕСКИЕ РЕКОМЕНДАЦИИ (УКАЗАНИЯ) </w:t>
      </w:r>
      <w:r w:rsidR="00BB3CAB" w:rsidRPr="00BD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43" w:rsidRPr="00BD6B5E">
        <w:rPr>
          <w:rFonts w:ascii="Times New Roman" w:hAnsi="Times New Roman" w:cs="Times New Roman"/>
          <w:b/>
          <w:sz w:val="24"/>
          <w:szCs w:val="24"/>
        </w:rPr>
        <w:t>ПО ИЗУЧЕНИЮ ДИСЦИПЛИНЫ</w:t>
      </w:r>
    </w:p>
    <w:p w:rsidR="00C06A86" w:rsidRPr="00C06A86" w:rsidRDefault="00C06A86" w:rsidP="00F97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Рабочая программа, составленная в соответствии с ФГОС ВО</w:t>
      </w:r>
      <w:r w:rsidR="00BB3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подготовки </w:t>
      </w:r>
      <w:r w:rsidR="00731778" w:rsidRPr="00F65EB9">
        <w:rPr>
          <w:rFonts w:ascii="Times New Roman" w:hAnsi="Times New Roman" w:cs="Times New Roman"/>
          <w:bCs/>
          <w:sz w:val="24"/>
          <w:szCs w:val="24"/>
        </w:rPr>
        <w:t xml:space="preserve">45.06.01 </w:t>
      </w:r>
      <w:r w:rsidR="00336638"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="00731778">
        <w:rPr>
          <w:rFonts w:ascii="Times New Roman" w:hAnsi="Times New Roman" w:cs="Times New Roman"/>
          <w:bCs/>
          <w:sz w:val="24"/>
          <w:szCs w:val="24"/>
        </w:rPr>
        <w:t xml:space="preserve"> профиль Р</w:t>
      </w:r>
      <w:r w:rsidR="00336638">
        <w:rPr>
          <w:rFonts w:ascii="Times New Roman" w:hAnsi="Times New Roman" w:cs="Times New Roman"/>
          <w:bCs/>
          <w:sz w:val="24"/>
          <w:szCs w:val="24"/>
        </w:rPr>
        <w:t>усская литература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, призвана пом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>очь асп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1778">
        <w:rPr>
          <w:rFonts w:ascii="Times New Roman" w:hAnsi="Times New Roman" w:cs="Times New Roman"/>
          <w:color w:val="000000"/>
          <w:sz w:val="24"/>
          <w:szCs w:val="24"/>
        </w:rPr>
        <w:t>рантам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самостоятельной работы по освоению дисциплины </w:t>
      </w:r>
      <w:r w:rsidR="00D11848">
        <w:rPr>
          <w:rFonts w:ascii="Times New Roman" w:hAnsi="Times New Roman" w:cs="Times New Roman"/>
          <w:color w:val="000000"/>
          <w:sz w:val="24"/>
          <w:szCs w:val="24"/>
        </w:rPr>
        <w:t xml:space="preserve">по выбору </w:t>
      </w:r>
      <w:r w:rsidR="00D11848" w:rsidRPr="00BC657F">
        <w:rPr>
          <w:rFonts w:ascii="Times New Roman" w:eastAsia="HiddenHorzOCR" w:hAnsi="Times New Roman" w:cs="Times New Roman"/>
          <w:sz w:val="24"/>
          <w:szCs w:val="24"/>
        </w:rPr>
        <w:t>«Целостный анализ литературного произведения (рассказ А. Солженицына «Матрёнин двор»)»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D11848" w:rsidRPr="00DD0084" w:rsidRDefault="00C06A8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48">
        <w:rPr>
          <w:rFonts w:ascii="Times New Roman" w:hAnsi="Times New Roman" w:cs="Times New Roman"/>
          <w:sz w:val="24"/>
          <w:szCs w:val="24"/>
        </w:rPr>
        <w:t xml:space="preserve">Представленные в программе материалы, помогают </w:t>
      </w:r>
      <w:r w:rsidR="00731778" w:rsidRPr="00D11848">
        <w:rPr>
          <w:rFonts w:ascii="Times New Roman" w:hAnsi="Times New Roman" w:cs="Times New Roman"/>
          <w:sz w:val="24"/>
          <w:szCs w:val="24"/>
        </w:rPr>
        <w:t>аспирантам</w:t>
      </w:r>
      <w:r w:rsidRPr="00D11848">
        <w:rPr>
          <w:rFonts w:ascii="Times New Roman" w:hAnsi="Times New Roman" w:cs="Times New Roman"/>
          <w:sz w:val="24"/>
          <w:szCs w:val="24"/>
        </w:rPr>
        <w:t xml:space="preserve"> получить целостную, сра</w:t>
      </w:r>
      <w:r w:rsidRPr="00D11848">
        <w:rPr>
          <w:rFonts w:ascii="Times New Roman" w:hAnsi="Times New Roman" w:cs="Times New Roman"/>
          <w:sz w:val="24"/>
          <w:szCs w:val="24"/>
        </w:rPr>
        <w:t>в</w:t>
      </w:r>
      <w:r w:rsidRPr="00D11848">
        <w:rPr>
          <w:rFonts w:ascii="Times New Roman" w:hAnsi="Times New Roman" w:cs="Times New Roman"/>
          <w:sz w:val="24"/>
          <w:szCs w:val="24"/>
        </w:rPr>
        <w:t>нительно полную систему знаний, умений и навыков по дисциплине. Цель данной дисциплины, отражающая её содержание, –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="00D11848" w:rsidRPr="00BC657F">
        <w:rPr>
          <w:rFonts w:ascii="Times New Roman" w:eastAsia="HiddenHorzOCR" w:hAnsi="Times New Roman" w:cs="Times New Roman"/>
          <w:sz w:val="24"/>
          <w:szCs w:val="24"/>
        </w:rPr>
        <w:t xml:space="preserve">на примере </w:t>
      </w:r>
      <w:r w:rsidR="00D11848">
        <w:rPr>
          <w:rFonts w:ascii="Times New Roman" w:eastAsia="HiddenHorzOCR" w:hAnsi="Times New Roman" w:cs="Times New Roman"/>
          <w:sz w:val="24"/>
          <w:szCs w:val="24"/>
        </w:rPr>
        <w:t>одного небольшого по объёму произведения продемо</w:t>
      </w:r>
      <w:r w:rsidR="00D11848">
        <w:rPr>
          <w:rFonts w:ascii="Times New Roman" w:eastAsia="HiddenHorzOCR" w:hAnsi="Times New Roman" w:cs="Times New Roman"/>
          <w:sz w:val="24"/>
          <w:szCs w:val="24"/>
        </w:rPr>
        <w:t>н</w:t>
      </w:r>
      <w:r w:rsidR="00D11848">
        <w:rPr>
          <w:rFonts w:ascii="Times New Roman" w:eastAsia="HiddenHorzOCR" w:hAnsi="Times New Roman" w:cs="Times New Roman"/>
          <w:sz w:val="24"/>
          <w:szCs w:val="24"/>
        </w:rPr>
        <w:t>стрировать аспирантам широкие возможности, а также методологию и методику целостного ан</w:t>
      </w:r>
      <w:r w:rsidR="00D11848">
        <w:rPr>
          <w:rFonts w:ascii="Times New Roman" w:eastAsia="HiddenHorzOCR" w:hAnsi="Times New Roman" w:cs="Times New Roman"/>
          <w:sz w:val="24"/>
          <w:szCs w:val="24"/>
        </w:rPr>
        <w:t>а</w:t>
      </w:r>
      <w:r w:rsidR="00D11848">
        <w:rPr>
          <w:rFonts w:ascii="Times New Roman" w:eastAsia="HiddenHorzOCR" w:hAnsi="Times New Roman" w:cs="Times New Roman"/>
          <w:sz w:val="24"/>
          <w:szCs w:val="24"/>
        </w:rPr>
        <w:t xml:space="preserve">лиза художественных текстов, углубить исследовательские навыки обучающихся. </w:t>
      </w:r>
    </w:p>
    <w:p w:rsidR="00C06A86" w:rsidRPr="00C06A86" w:rsidRDefault="00C06A86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Предложенные в программе материалы и задания развивают у </w:t>
      </w:r>
      <w:r w:rsidR="00B12B8A">
        <w:rPr>
          <w:rFonts w:ascii="Times New Roman" w:hAnsi="Times New Roman" w:cs="Times New Roman"/>
          <w:sz w:val="24"/>
          <w:szCs w:val="24"/>
        </w:rPr>
        <w:t>аспирантов</w:t>
      </w:r>
      <w:r w:rsidRPr="00C06A86">
        <w:rPr>
          <w:rFonts w:ascii="Times New Roman" w:hAnsi="Times New Roman" w:cs="Times New Roman"/>
          <w:sz w:val="24"/>
          <w:szCs w:val="24"/>
        </w:rPr>
        <w:t xml:space="preserve"> способности к ц</w:t>
      </w:r>
      <w:r w:rsidRPr="00C06A86">
        <w:rPr>
          <w:rFonts w:ascii="Times New Roman" w:hAnsi="Times New Roman" w:cs="Times New Roman"/>
          <w:sz w:val="24"/>
          <w:szCs w:val="24"/>
        </w:rPr>
        <w:t>е</w:t>
      </w:r>
      <w:r w:rsidRPr="00C06A86">
        <w:rPr>
          <w:rFonts w:ascii="Times New Roman" w:hAnsi="Times New Roman" w:cs="Times New Roman"/>
          <w:sz w:val="24"/>
          <w:szCs w:val="24"/>
        </w:rPr>
        <w:t xml:space="preserve">лостному охвату и осмыслению </w:t>
      </w:r>
      <w:r w:rsidR="00242F12">
        <w:rPr>
          <w:rFonts w:ascii="Times New Roman" w:hAnsi="Times New Roman" w:cs="Times New Roman"/>
          <w:sz w:val="24"/>
          <w:szCs w:val="24"/>
        </w:rPr>
        <w:t>литературных явлений</w:t>
      </w:r>
      <w:r w:rsidRPr="00C06A86">
        <w:rPr>
          <w:rFonts w:ascii="Times New Roman" w:hAnsi="Times New Roman" w:cs="Times New Roman"/>
          <w:sz w:val="24"/>
          <w:szCs w:val="24"/>
        </w:rPr>
        <w:t>, к целостному анализу произведений</w:t>
      </w:r>
      <w:r w:rsidR="00B12B8A">
        <w:rPr>
          <w:rFonts w:ascii="Times New Roman" w:hAnsi="Times New Roman" w:cs="Times New Roman"/>
          <w:sz w:val="24"/>
          <w:szCs w:val="24"/>
        </w:rPr>
        <w:t>, ра</w:t>
      </w:r>
      <w:r w:rsidR="00B12B8A">
        <w:rPr>
          <w:rFonts w:ascii="Times New Roman" w:hAnsi="Times New Roman" w:cs="Times New Roman"/>
          <w:sz w:val="24"/>
          <w:szCs w:val="24"/>
        </w:rPr>
        <w:t>с</w:t>
      </w:r>
      <w:r w:rsidR="00B12B8A">
        <w:rPr>
          <w:rFonts w:ascii="Times New Roman" w:hAnsi="Times New Roman" w:cs="Times New Roman"/>
          <w:sz w:val="24"/>
          <w:szCs w:val="24"/>
        </w:rPr>
        <w:t xml:space="preserve">сматриваемых в </w:t>
      </w:r>
      <w:r w:rsidR="00D11848">
        <w:rPr>
          <w:rFonts w:ascii="Times New Roman" w:hAnsi="Times New Roman" w:cs="Times New Roman"/>
          <w:sz w:val="24"/>
          <w:szCs w:val="24"/>
        </w:rPr>
        <w:t xml:space="preserve">широком </w:t>
      </w:r>
      <w:r w:rsidR="00B12B8A">
        <w:rPr>
          <w:rFonts w:ascii="Times New Roman" w:hAnsi="Times New Roman" w:cs="Times New Roman"/>
          <w:sz w:val="24"/>
          <w:szCs w:val="24"/>
        </w:rPr>
        <w:t>историко-литературном и культурно-историческом контексте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C06A86" w:rsidRPr="00C06A86" w:rsidRDefault="00C06A86" w:rsidP="00F97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В соответствующих разделах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программы представлены: </w:t>
      </w:r>
      <w:r w:rsidR="00242F12">
        <w:rPr>
          <w:rFonts w:ascii="Times New Roman" w:hAnsi="Times New Roman" w:cs="Times New Roman"/>
          <w:color w:val="000000"/>
          <w:sz w:val="24"/>
          <w:szCs w:val="24"/>
        </w:rPr>
        <w:t>планы практических зан</w:t>
      </w:r>
      <w:r w:rsidR="00242F1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42F12">
        <w:rPr>
          <w:rFonts w:ascii="Times New Roman" w:hAnsi="Times New Roman" w:cs="Times New Roman"/>
          <w:color w:val="000000"/>
          <w:sz w:val="24"/>
          <w:szCs w:val="24"/>
        </w:rPr>
        <w:t xml:space="preserve">тий,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 xml:space="preserve">вопросы и задания для 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и 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самоконтроля, список литературы</w:t>
      </w:r>
      <w:r w:rsidR="00B12B8A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C06A86" w:rsidRPr="00C06A86" w:rsidRDefault="00C06A86" w:rsidP="00F9724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 xml:space="preserve">Основное предназначение дидактических материалов – помочь </w:t>
      </w:r>
      <w:r w:rsidR="00B12B8A">
        <w:rPr>
          <w:sz w:val="24"/>
          <w:szCs w:val="24"/>
        </w:rPr>
        <w:t>аспирантам</w:t>
      </w:r>
      <w:r w:rsidRPr="00C06A86">
        <w:rPr>
          <w:sz w:val="24"/>
          <w:szCs w:val="24"/>
        </w:rPr>
        <w:t xml:space="preserve"> организовать с</w:t>
      </w:r>
      <w:r w:rsidRPr="00C06A86">
        <w:rPr>
          <w:sz w:val="24"/>
          <w:szCs w:val="24"/>
        </w:rPr>
        <w:t>а</w:t>
      </w:r>
      <w:r w:rsidRPr="00C06A86">
        <w:rPr>
          <w:sz w:val="24"/>
          <w:szCs w:val="24"/>
        </w:rPr>
        <w:t>мостоятельную подготовку по дисциплине, провести самоконтроль умений и знаний, получить представление о предстоящих формах контроля.</w:t>
      </w:r>
    </w:p>
    <w:p w:rsidR="00C06A86" w:rsidRPr="00C06A86" w:rsidRDefault="00C06A86" w:rsidP="00F9724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>Список литературы позволяет использовать материалы не только для подготовки к аудито</w:t>
      </w:r>
      <w:r w:rsidRPr="00C06A86">
        <w:rPr>
          <w:sz w:val="24"/>
          <w:szCs w:val="24"/>
        </w:rPr>
        <w:t>р</w:t>
      </w:r>
      <w:r w:rsidRPr="00C06A86">
        <w:rPr>
          <w:sz w:val="24"/>
          <w:szCs w:val="24"/>
        </w:rPr>
        <w:t>ным занятиям, но и для организации самостоятельной работы, а также для расширения собстве</w:t>
      </w:r>
      <w:r w:rsidRPr="00C06A86">
        <w:rPr>
          <w:sz w:val="24"/>
          <w:szCs w:val="24"/>
        </w:rPr>
        <w:t>н</w:t>
      </w:r>
      <w:r w:rsidRPr="00C06A86">
        <w:rPr>
          <w:sz w:val="24"/>
          <w:szCs w:val="24"/>
        </w:rPr>
        <w:t>ных представлений по</w:t>
      </w:r>
      <w:r w:rsidR="00D11848">
        <w:rPr>
          <w:sz w:val="24"/>
          <w:szCs w:val="24"/>
        </w:rPr>
        <w:t xml:space="preserve"> теории и истории русской литературы</w:t>
      </w:r>
      <w:r w:rsidRPr="00C06A86">
        <w:rPr>
          <w:sz w:val="24"/>
          <w:szCs w:val="24"/>
        </w:rPr>
        <w:t xml:space="preserve">. </w:t>
      </w:r>
    </w:p>
    <w:p w:rsidR="00C06A86" w:rsidRPr="00C06A86" w:rsidRDefault="00C06A86" w:rsidP="00F97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В программе представлены вопросы для самопроверки, которые позволят проверить уровень усвоения изученного материала.</w:t>
      </w:r>
    </w:p>
    <w:p w:rsidR="00C06A86" w:rsidRPr="00C06A86" w:rsidRDefault="00C06A86" w:rsidP="00F97248">
      <w:pPr>
        <w:pStyle w:val="ac"/>
        <w:tabs>
          <w:tab w:val="left" w:pos="709"/>
        </w:tabs>
        <w:ind w:firstLine="567"/>
        <w:jc w:val="both"/>
        <w:rPr>
          <w:sz w:val="24"/>
          <w:szCs w:val="24"/>
        </w:rPr>
      </w:pPr>
      <w:r w:rsidRPr="00C06A86">
        <w:rPr>
          <w:sz w:val="24"/>
          <w:szCs w:val="24"/>
        </w:rPr>
        <w:t xml:space="preserve">Учебная дисциплина рассчитана на </w:t>
      </w:r>
      <w:r w:rsidR="00D11848">
        <w:rPr>
          <w:sz w:val="24"/>
          <w:szCs w:val="24"/>
        </w:rPr>
        <w:t>18</w:t>
      </w:r>
      <w:r w:rsidRPr="00C06A86">
        <w:rPr>
          <w:sz w:val="24"/>
          <w:szCs w:val="24"/>
        </w:rPr>
        <w:t xml:space="preserve"> аудиторных </w:t>
      </w:r>
      <w:r w:rsidR="00B12B8A">
        <w:rPr>
          <w:sz w:val="24"/>
          <w:szCs w:val="24"/>
        </w:rPr>
        <w:t>(</w:t>
      </w:r>
      <w:r w:rsidR="00242F12">
        <w:rPr>
          <w:sz w:val="24"/>
          <w:szCs w:val="24"/>
        </w:rPr>
        <w:t>практические занятия</w:t>
      </w:r>
      <w:r w:rsidR="00B12B8A">
        <w:rPr>
          <w:sz w:val="24"/>
          <w:szCs w:val="24"/>
        </w:rPr>
        <w:t xml:space="preserve">) </w:t>
      </w:r>
      <w:r w:rsidRPr="00C06A86">
        <w:rPr>
          <w:sz w:val="24"/>
          <w:szCs w:val="24"/>
        </w:rPr>
        <w:t xml:space="preserve">часов. Количество часов на самостоятельную работу – </w:t>
      </w:r>
      <w:r w:rsidR="00D11848">
        <w:rPr>
          <w:sz w:val="24"/>
          <w:szCs w:val="24"/>
        </w:rPr>
        <w:t>18</w:t>
      </w:r>
      <w:r w:rsidRPr="00C06A86">
        <w:rPr>
          <w:sz w:val="24"/>
          <w:szCs w:val="24"/>
        </w:rPr>
        <w:t xml:space="preserve">. В ходе изучения дисциплины для проведения текущего контроля знаний предлагаются контрольные задания с вопросами по содержанию практических занятий. Формой </w:t>
      </w:r>
      <w:r w:rsidR="00242F12">
        <w:rPr>
          <w:sz w:val="24"/>
          <w:szCs w:val="24"/>
        </w:rPr>
        <w:t>промежуточного</w:t>
      </w:r>
      <w:r w:rsidRPr="00C06A86">
        <w:rPr>
          <w:sz w:val="24"/>
          <w:szCs w:val="24"/>
        </w:rPr>
        <w:t xml:space="preserve"> контроля знаний по дисциплине является зачёт</w:t>
      </w:r>
      <w:r w:rsidR="00336638">
        <w:rPr>
          <w:sz w:val="24"/>
          <w:szCs w:val="24"/>
        </w:rPr>
        <w:t>, который пр</w:t>
      </w:r>
      <w:r w:rsidR="00336638">
        <w:rPr>
          <w:sz w:val="24"/>
          <w:szCs w:val="24"/>
        </w:rPr>
        <w:t>о</w:t>
      </w:r>
      <w:r w:rsidR="00336638">
        <w:rPr>
          <w:sz w:val="24"/>
          <w:szCs w:val="24"/>
        </w:rPr>
        <w:t>водится в конце 3-го семестра</w:t>
      </w:r>
      <w:r w:rsidR="00B12B8A">
        <w:rPr>
          <w:sz w:val="24"/>
          <w:szCs w:val="24"/>
        </w:rPr>
        <w:t>.</w:t>
      </w:r>
    </w:p>
    <w:p w:rsidR="00C06A86" w:rsidRPr="00C06A86" w:rsidRDefault="00C06A86" w:rsidP="00F97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A86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выполнению заданий для самоконтроля, необходимо изучить р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A86">
        <w:rPr>
          <w:rFonts w:ascii="Times New Roman" w:hAnsi="Times New Roman" w:cs="Times New Roman"/>
          <w:color w:val="000000"/>
          <w:sz w:val="24"/>
          <w:szCs w:val="24"/>
        </w:rPr>
        <w:t>комендуемую литературу.</w:t>
      </w:r>
    </w:p>
    <w:p w:rsidR="00490FDA" w:rsidRPr="00490FDA" w:rsidRDefault="00490FDA" w:rsidP="00F97248">
      <w:pPr>
        <w:pStyle w:val="31"/>
        <w:spacing w:after="0"/>
        <w:ind w:left="0" w:firstLine="567"/>
        <w:rPr>
          <w:b/>
          <w:sz w:val="24"/>
          <w:szCs w:val="24"/>
        </w:rPr>
      </w:pPr>
      <w:r w:rsidRPr="00490FDA">
        <w:rPr>
          <w:b/>
          <w:sz w:val="24"/>
          <w:szCs w:val="24"/>
        </w:rPr>
        <w:t>Методические рекомендации по подготовке к практическим занятиям</w:t>
      </w:r>
    </w:p>
    <w:p w:rsidR="00490FDA" w:rsidRPr="00490FDA" w:rsidRDefault="00490FDA" w:rsidP="00F9724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90FDA">
        <w:rPr>
          <w:sz w:val="24"/>
          <w:szCs w:val="24"/>
        </w:rPr>
        <w:t>Подготовка к практическим занятиям требует, прежде всего, чтения рекомендуемой учебно-методической и научной литературы, её реферирования, подготовки докладов и сообщений, в</w:t>
      </w:r>
      <w:r w:rsidRPr="00490FDA">
        <w:rPr>
          <w:sz w:val="24"/>
          <w:szCs w:val="24"/>
        </w:rPr>
        <w:t>ы</w:t>
      </w:r>
      <w:r w:rsidRPr="00490FDA">
        <w:rPr>
          <w:sz w:val="24"/>
          <w:szCs w:val="24"/>
        </w:rPr>
        <w:t xml:space="preserve">полнения заданий по самостоятельному анализу тех или иных аспектов </w:t>
      </w:r>
      <w:r>
        <w:rPr>
          <w:sz w:val="24"/>
          <w:szCs w:val="24"/>
        </w:rPr>
        <w:t>произведения</w:t>
      </w:r>
      <w:r w:rsidRPr="00490FDA">
        <w:rPr>
          <w:sz w:val="24"/>
          <w:szCs w:val="24"/>
        </w:rPr>
        <w:t>.</w:t>
      </w:r>
    </w:p>
    <w:p w:rsidR="00490FDA" w:rsidRPr="00490FDA" w:rsidRDefault="00490FDA" w:rsidP="00F9724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90FDA">
        <w:rPr>
          <w:sz w:val="24"/>
          <w:szCs w:val="24"/>
        </w:rPr>
        <w:lastRenderedPageBreak/>
        <w:t>Одна из главных составляющих внеаудиторной подготовки – работа с литературой. Она предполагает: внимательное прочтение, критическое осмысление содержания, обоснование собс</w:t>
      </w:r>
      <w:r w:rsidRPr="00490FDA">
        <w:rPr>
          <w:sz w:val="24"/>
          <w:szCs w:val="24"/>
        </w:rPr>
        <w:t>т</w:t>
      </w:r>
      <w:r w:rsidRPr="00490FDA">
        <w:rPr>
          <w:sz w:val="24"/>
          <w:szCs w:val="24"/>
        </w:rPr>
        <w:t>венной позиции по дискуссионным моментам, постановки интересующих вопросов, которые м</w:t>
      </w:r>
      <w:r w:rsidRPr="00490FDA">
        <w:rPr>
          <w:sz w:val="24"/>
          <w:szCs w:val="24"/>
        </w:rPr>
        <w:t>о</w:t>
      </w:r>
      <w:r w:rsidRPr="00490FDA">
        <w:rPr>
          <w:sz w:val="24"/>
          <w:szCs w:val="24"/>
        </w:rPr>
        <w:t xml:space="preserve">гут стать предметом обсуждения на </w:t>
      </w:r>
      <w:r>
        <w:rPr>
          <w:sz w:val="24"/>
          <w:szCs w:val="24"/>
        </w:rPr>
        <w:t>практическом занятии</w:t>
      </w:r>
      <w:r w:rsidRPr="00490FDA">
        <w:rPr>
          <w:sz w:val="24"/>
          <w:szCs w:val="24"/>
        </w:rPr>
        <w:t>.</w:t>
      </w:r>
    </w:p>
    <w:p w:rsidR="00490FDA" w:rsidRPr="00490FDA" w:rsidRDefault="00490FDA" w:rsidP="00F97248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490FDA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аспирантами</w:t>
      </w:r>
      <w:r w:rsidRPr="00490FDA">
        <w:rPr>
          <w:sz w:val="24"/>
          <w:szCs w:val="24"/>
        </w:rPr>
        <w:t xml:space="preserve"> глубоких знаний требуется регулярная самостоятельная работа с рекомендуемой литературой, </w:t>
      </w:r>
      <w:r>
        <w:rPr>
          <w:sz w:val="24"/>
          <w:szCs w:val="24"/>
        </w:rPr>
        <w:t>живой интерес</w:t>
      </w:r>
      <w:r w:rsidRPr="00490FDA">
        <w:rPr>
          <w:sz w:val="24"/>
          <w:szCs w:val="24"/>
        </w:rPr>
        <w:t xml:space="preserve"> к изучаемым </w:t>
      </w:r>
      <w:r>
        <w:rPr>
          <w:sz w:val="24"/>
          <w:szCs w:val="24"/>
        </w:rPr>
        <w:t>аспектам</w:t>
      </w:r>
      <w:r w:rsidRPr="00490FDA">
        <w:rPr>
          <w:sz w:val="24"/>
          <w:szCs w:val="24"/>
        </w:rPr>
        <w:t xml:space="preserve">, потребность </w:t>
      </w:r>
      <w:r>
        <w:rPr>
          <w:sz w:val="24"/>
          <w:szCs w:val="24"/>
        </w:rPr>
        <w:t xml:space="preserve">в </w:t>
      </w:r>
      <w:r w:rsidRPr="00490FDA">
        <w:rPr>
          <w:sz w:val="24"/>
          <w:szCs w:val="24"/>
        </w:rPr>
        <w:t>расшир</w:t>
      </w:r>
      <w:r>
        <w:rPr>
          <w:sz w:val="24"/>
          <w:szCs w:val="24"/>
        </w:rPr>
        <w:t>ении</w:t>
      </w:r>
      <w:r w:rsidRPr="00490FDA">
        <w:rPr>
          <w:sz w:val="24"/>
          <w:szCs w:val="24"/>
        </w:rPr>
        <w:t xml:space="preserve"> сво</w:t>
      </w:r>
      <w:r>
        <w:rPr>
          <w:sz w:val="24"/>
          <w:szCs w:val="24"/>
        </w:rPr>
        <w:t>его</w:t>
      </w:r>
      <w:r w:rsidRPr="00490FDA">
        <w:rPr>
          <w:sz w:val="24"/>
          <w:szCs w:val="24"/>
        </w:rPr>
        <w:t xml:space="preserve"> общекультурн</w:t>
      </w:r>
      <w:r>
        <w:rPr>
          <w:sz w:val="24"/>
          <w:szCs w:val="24"/>
        </w:rPr>
        <w:t>ого</w:t>
      </w:r>
      <w:r w:rsidRPr="00490FDA">
        <w:rPr>
          <w:sz w:val="24"/>
          <w:szCs w:val="24"/>
        </w:rPr>
        <w:t xml:space="preserve"> и </w:t>
      </w:r>
      <w:r>
        <w:rPr>
          <w:sz w:val="24"/>
          <w:szCs w:val="24"/>
        </w:rPr>
        <w:t>теоретико- и историко-</w:t>
      </w:r>
      <w:r w:rsidRPr="00490FDA">
        <w:rPr>
          <w:sz w:val="24"/>
          <w:szCs w:val="24"/>
        </w:rPr>
        <w:t>литературн</w:t>
      </w:r>
      <w:r>
        <w:rPr>
          <w:sz w:val="24"/>
          <w:szCs w:val="24"/>
        </w:rPr>
        <w:t>ого кругозора, в овладении метод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логией и методикой целостного анализа произведения</w:t>
      </w:r>
      <w:r w:rsidRPr="00490FDA">
        <w:rPr>
          <w:sz w:val="24"/>
          <w:szCs w:val="24"/>
        </w:rPr>
        <w:t>.</w:t>
      </w:r>
    </w:p>
    <w:p w:rsidR="00611CFD" w:rsidRDefault="00611CFD" w:rsidP="0061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FD" w:rsidRPr="00611CFD" w:rsidRDefault="00611CFD" w:rsidP="00611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11CF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аспирантов по дисциплине</w:t>
      </w:r>
    </w:p>
    <w:tbl>
      <w:tblPr>
        <w:tblW w:w="9771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3118"/>
        <w:gridCol w:w="1559"/>
        <w:gridCol w:w="1418"/>
      </w:tblGrid>
      <w:tr w:rsidR="00611CFD" w:rsidRPr="00611CFD" w:rsidTr="00B5162B">
        <w:trPr>
          <w:trHeight w:val="756"/>
          <w:jc w:val="center"/>
        </w:trPr>
        <w:tc>
          <w:tcPr>
            <w:tcW w:w="3676" w:type="dxa"/>
            <w:vAlign w:val="center"/>
          </w:tcPr>
          <w:p w:rsidR="00611CFD" w:rsidRPr="00611CFD" w:rsidRDefault="00611CFD" w:rsidP="0061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611CFD" w:rsidRPr="00611CFD" w:rsidRDefault="00611CFD" w:rsidP="0061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Формы/виды </w:t>
            </w:r>
          </w:p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1559" w:type="dxa"/>
            <w:vAlign w:val="center"/>
          </w:tcPr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часов, в </w:t>
            </w:r>
          </w:p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вии с уче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но-тематич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ским пл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611CFD" w:rsidRPr="00611CFD" w:rsidRDefault="00611CFD" w:rsidP="00611C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СРС</w:t>
            </w:r>
          </w:p>
        </w:tc>
      </w:tr>
      <w:tr w:rsidR="00611CFD" w:rsidRPr="00611CFD" w:rsidTr="00481213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eastAsia="HiddenHorzOCR" w:hAnsi="Times New Roman" w:cs="Times New Roman"/>
                <w:sz w:val="24"/>
                <w:szCs w:val="24"/>
              </w:rPr>
              <w:t>Введение. Целостный анализ л</w:t>
            </w:r>
            <w:r w:rsidRPr="00611CFD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611CF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тературного произведения как научная проблема. 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Контрол</w:t>
            </w:r>
            <w:r w:rsidRPr="00611CFD">
              <w:rPr>
                <w:sz w:val="24"/>
                <w:szCs w:val="24"/>
              </w:rPr>
              <w:t>ь</w:t>
            </w:r>
            <w:r w:rsidRPr="00611CFD">
              <w:rPr>
                <w:sz w:val="24"/>
                <w:szCs w:val="24"/>
              </w:rPr>
              <w:t>ная работа</w:t>
            </w:r>
          </w:p>
        </w:tc>
      </w:tr>
      <w:tr w:rsidR="00611CFD" w:rsidRPr="00611CFD" w:rsidTr="009B35FC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sz w:val="24"/>
                <w:szCs w:val="24"/>
              </w:rPr>
              <w:t>Проблемы текстологии. Анализ разных редакций и версий одн</w:t>
            </w:r>
            <w:r w:rsidRPr="00611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CFD">
              <w:rPr>
                <w:rFonts w:ascii="Times New Roman" w:hAnsi="Times New Roman" w:cs="Times New Roman"/>
                <w:sz w:val="24"/>
                <w:szCs w:val="24"/>
              </w:rPr>
              <w:t xml:space="preserve">го произведения. 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  <w:tr w:rsidR="00611CFD" w:rsidRPr="00611CFD" w:rsidTr="00723451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pStyle w:val="2"/>
              <w:tabs>
                <w:tab w:val="left" w:pos="1560"/>
                <w:tab w:val="left" w:pos="3686"/>
                <w:tab w:val="left" w:pos="8364"/>
                <w:tab w:val="left" w:pos="8789"/>
              </w:tabs>
              <w:spacing w:after="0" w:line="240" w:lineRule="auto"/>
              <w:ind w:left="0"/>
              <w:rPr>
                <w:rFonts w:eastAsia="HiddenHorzOCR"/>
              </w:rPr>
            </w:pPr>
            <w:r w:rsidRPr="00611CFD">
              <w:rPr>
                <w:bCs/>
              </w:rPr>
              <w:t>Так кто же главный герой ра</w:t>
            </w:r>
            <w:r w:rsidRPr="00611CFD">
              <w:rPr>
                <w:bCs/>
              </w:rPr>
              <w:t>с</w:t>
            </w:r>
            <w:r w:rsidRPr="00611CFD">
              <w:rPr>
                <w:bCs/>
              </w:rPr>
              <w:t>сказа А. Солженицына? (О функции рассказчика в повеств</w:t>
            </w:r>
            <w:r w:rsidRPr="00611CFD">
              <w:rPr>
                <w:bCs/>
              </w:rPr>
              <w:t>о</w:t>
            </w:r>
            <w:r w:rsidRPr="00611CFD">
              <w:rPr>
                <w:bCs/>
              </w:rPr>
              <w:t>вании от первого лица).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  <w:tr w:rsidR="00611CFD" w:rsidRPr="00611CFD" w:rsidTr="00E33C62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«Закрытое» или «открытое»? (Поэтика художественного вр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мя-пространства в рассказе «Матрёнин двор»).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  <w:tr w:rsidR="00611CFD" w:rsidRPr="00611CFD" w:rsidTr="00834C10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и бытийное (Структура и иерархия «вещных полей» в рассказе).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  <w:tr w:rsidR="00611CFD" w:rsidRPr="00611CFD" w:rsidTr="00DB7BCF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во владимирской гл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бинке услышать шум океана? (О функции символических образов в структуре реалистического п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вествования).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  <w:tr w:rsidR="00611CFD" w:rsidRPr="00611CFD" w:rsidTr="00AC4DFD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В.И. Даль против «скареда» Фаддея (Роль многозначной ле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сики в формировании объёмной картины мира).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  <w:tr w:rsidR="00611CFD" w:rsidRPr="00611CFD" w:rsidTr="008C45CA">
        <w:trPr>
          <w:trHeight w:val="756"/>
          <w:jc w:val="center"/>
        </w:trPr>
        <w:tc>
          <w:tcPr>
            <w:tcW w:w="3676" w:type="dxa"/>
          </w:tcPr>
          <w:p w:rsidR="00611CFD" w:rsidRPr="00611CFD" w:rsidRDefault="00611CFD" w:rsidP="00611C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художественного м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ра и особенности метода (Трад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ции христианского средневек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вого искусства в рассказе «Ма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</w:rPr>
              <w:t>рёнин двор»).</w:t>
            </w:r>
          </w:p>
        </w:tc>
        <w:tc>
          <w:tcPr>
            <w:tcW w:w="3118" w:type="dxa"/>
            <w:shd w:val="clear" w:color="auto" w:fill="auto"/>
          </w:tcPr>
          <w:p w:rsidR="00611CFD" w:rsidRPr="00611CFD" w:rsidRDefault="00611CFD" w:rsidP="00611CFD">
            <w:pPr>
              <w:spacing w:after="0"/>
              <w:rPr>
                <w:rFonts w:ascii="Times New Roman" w:hAnsi="Times New Roman" w:cs="Times New Roman"/>
                <w:color w:val="3366FF"/>
                <w:spacing w:val="-2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Работа с учебной литерат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рой, со справочной литер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611CF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турой</w:t>
            </w:r>
          </w:p>
        </w:tc>
        <w:tc>
          <w:tcPr>
            <w:tcW w:w="1559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11CFD" w:rsidRPr="00611CFD" w:rsidRDefault="00611CFD" w:rsidP="00611CFD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11CFD">
              <w:rPr>
                <w:sz w:val="24"/>
                <w:szCs w:val="24"/>
              </w:rPr>
              <w:t>Исследов</w:t>
            </w:r>
            <w:r w:rsidRPr="00611CFD">
              <w:rPr>
                <w:sz w:val="24"/>
                <w:szCs w:val="24"/>
              </w:rPr>
              <w:t>а</w:t>
            </w:r>
            <w:r w:rsidRPr="00611CFD">
              <w:rPr>
                <w:sz w:val="24"/>
                <w:szCs w:val="24"/>
              </w:rPr>
              <w:t>тельские задания, опрос</w:t>
            </w:r>
          </w:p>
        </w:tc>
      </w:tr>
    </w:tbl>
    <w:p w:rsidR="00611CFD" w:rsidRDefault="00611CFD" w:rsidP="00BD6B5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8375C" w:rsidRPr="009439A9" w:rsidRDefault="00614A50" w:rsidP="00BD6B5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5 </w:t>
      </w:r>
      <w:r w:rsidR="00FF55D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F51810">
        <w:rPr>
          <w:rFonts w:ascii="Times New Roman" w:hAnsi="Times New Roman" w:cs="Times New Roman"/>
          <w:b/>
          <w:iCs/>
          <w:sz w:val="24"/>
          <w:szCs w:val="24"/>
        </w:rPr>
        <w:t xml:space="preserve">РАКТИКУМ </w:t>
      </w:r>
      <w:r w:rsidR="00BB3CAB"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="00F51810">
        <w:rPr>
          <w:rFonts w:ascii="Times New Roman" w:hAnsi="Times New Roman" w:cs="Times New Roman"/>
          <w:b/>
          <w:iCs/>
          <w:sz w:val="24"/>
          <w:szCs w:val="24"/>
        </w:rPr>
        <w:t>ДИСЦИПЛИН</w:t>
      </w:r>
      <w:r w:rsidR="00BB3CAB">
        <w:rPr>
          <w:rFonts w:ascii="Times New Roman" w:hAnsi="Times New Roman" w:cs="Times New Roman"/>
          <w:b/>
          <w:iCs/>
          <w:sz w:val="24"/>
          <w:szCs w:val="24"/>
        </w:rPr>
        <w:t>Е</w:t>
      </w:r>
    </w:p>
    <w:p w:rsidR="004E09E9" w:rsidRPr="00213503" w:rsidRDefault="004E09E9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>Практическое занятие № 1</w:t>
      </w:r>
    </w:p>
    <w:p w:rsidR="004E09E9" w:rsidRPr="00213503" w:rsidRDefault="004E09E9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249CD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C715D6">
        <w:rPr>
          <w:rFonts w:eastAsia="HiddenHorzOCR"/>
          <w:sz w:val="24"/>
          <w:szCs w:val="24"/>
        </w:rPr>
        <w:t>Целостный анализ литературного произведения как научная проблема. Принципы</w:t>
      </w:r>
      <w:r w:rsidR="00BD6B5E">
        <w:rPr>
          <w:rFonts w:eastAsia="HiddenHorzOCR"/>
          <w:sz w:val="24"/>
          <w:szCs w:val="24"/>
        </w:rPr>
        <w:t xml:space="preserve"> </w:t>
      </w:r>
      <w:r w:rsidR="00C715D6">
        <w:rPr>
          <w:rFonts w:eastAsia="HiddenHorzOCR"/>
          <w:sz w:val="24"/>
          <w:szCs w:val="24"/>
        </w:rPr>
        <w:t>и подх</w:t>
      </w:r>
      <w:r w:rsidR="00C715D6">
        <w:rPr>
          <w:rFonts w:eastAsia="HiddenHorzOCR"/>
          <w:sz w:val="24"/>
          <w:szCs w:val="24"/>
        </w:rPr>
        <w:t>о</w:t>
      </w:r>
      <w:r w:rsidR="00C715D6">
        <w:rPr>
          <w:rFonts w:eastAsia="HiddenHorzOCR"/>
          <w:sz w:val="24"/>
          <w:szCs w:val="24"/>
        </w:rPr>
        <w:t>ды к анализу литературного произведения.</w:t>
      </w:r>
    </w:p>
    <w:p w:rsidR="004E09E9" w:rsidRDefault="004E09E9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D249CD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D249CD" w:rsidRDefault="002859A2" w:rsidP="00BD6B5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ванием интернет-ресурсов.</w:t>
      </w:r>
    </w:p>
    <w:p w:rsidR="00D249CD" w:rsidRDefault="002859A2" w:rsidP="00BD6B5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2FD6">
        <w:rPr>
          <w:sz w:val="24"/>
          <w:szCs w:val="24"/>
        </w:rPr>
        <w:t>Подготовьте сообщение по теме «</w:t>
      </w:r>
      <w:r w:rsidR="00C715D6">
        <w:rPr>
          <w:sz w:val="24"/>
          <w:szCs w:val="24"/>
        </w:rPr>
        <w:t>Целостный анализ литературного произведения как н</w:t>
      </w:r>
      <w:r w:rsidR="00C715D6">
        <w:rPr>
          <w:sz w:val="24"/>
          <w:szCs w:val="24"/>
        </w:rPr>
        <w:t>а</w:t>
      </w:r>
      <w:r w:rsidR="00C715D6">
        <w:rPr>
          <w:sz w:val="24"/>
          <w:szCs w:val="24"/>
        </w:rPr>
        <w:t>учная проблема</w:t>
      </w:r>
      <w:r w:rsidR="006E2FD6">
        <w:rPr>
          <w:sz w:val="24"/>
          <w:szCs w:val="24"/>
        </w:rPr>
        <w:t>»</w:t>
      </w:r>
      <w:r w:rsidR="00C715D6">
        <w:rPr>
          <w:sz w:val="24"/>
          <w:szCs w:val="24"/>
        </w:rPr>
        <w:t xml:space="preserve"> (с опорой на теоретические работы)</w:t>
      </w:r>
      <w:r w:rsidR="006E2FD6">
        <w:rPr>
          <w:sz w:val="24"/>
          <w:szCs w:val="24"/>
        </w:rPr>
        <w:t>.</w:t>
      </w:r>
      <w:r w:rsidR="00741E82">
        <w:rPr>
          <w:sz w:val="24"/>
          <w:szCs w:val="24"/>
        </w:rPr>
        <w:t xml:space="preserve"> Цели и задачи целостного, системного ан</w:t>
      </w:r>
      <w:r w:rsidR="00741E82">
        <w:rPr>
          <w:sz w:val="24"/>
          <w:szCs w:val="24"/>
        </w:rPr>
        <w:t>а</w:t>
      </w:r>
      <w:r w:rsidR="00741E82">
        <w:rPr>
          <w:sz w:val="24"/>
          <w:szCs w:val="24"/>
        </w:rPr>
        <w:t>лиза произведения.</w:t>
      </w:r>
    </w:p>
    <w:p w:rsidR="002859A2" w:rsidRDefault="002859A2" w:rsidP="00BD6B5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715D6">
        <w:rPr>
          <w:sz w:val="24"/>
          <w:szCs w:val="24"/>
        </w:rPr>
        <w:t>Методологические принципы анализа произведения</w:t>
      </w:r>
      <w:r w:rsidR="006E2FD6">
        <w:rPr>
          <w:sz w:val="24"/>
          <w:szCs w:val="24"/>
        </w:rPr>
        <w:t xml:space="preserve">. </w:t>
      </w:r>
    </w:p>
    <w:p w:rsidR="002859A2" w:rsidRDefault="002859A2" w:rsidP="00BD6B5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1E82">
        <w:rPr>
          <w:sz w:val="24"/>
          <w:szCs w:val="24"/>
        </w:rPr>
        <w:t>Методика целостного анализа</w:t>
      </w:r>
      <w:r w:rsidR="006E2FD6" w:rsidRPr="007D122D">
        <w:rPr>
          <w:sz w:val="24"/>
          <w:szCs w:val="24"/>
        </w:rPr>
        <w:t>.</w:t>
      </w:r>
    </w:p>
    <w:p w:rsidR="002859A2" w:rsidRDefault="002859A2" w:rsidP="00BD6B5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1E82">
        <w:rPr>
          <w:sz w:val="24"/>
          <w:szCs w:val="24"/>
        </w:rPr>
        <w:t>Подготовить сообщение «Степень изученности рассказа А. Солженицына «Матрёнин двор» в отечественном и зарубежном литературоведении</w:t>
      </w:r>
      <w:r w:rsidR="006E2FD6" w:rsidRPr="007D122D">
        <w:rPr>
          <w:sz w:val="24"/>
          <w:szCs w:val="24"/>
        </w:rPr>
        <w:t>.</w:t>
      </w:r>
      <w:r w:rsidR="00741E82">
        <w:rPr>
          <w:sz w:val="24"/>
          <w:szCs w:val="24"/>
        </w:rPr>
        <w:t xml:space="preserve"> Основные работы.</w:t>
      </w:r>
    </w:p>
    <w:p w:rsidR="00741E82" w:rsidRDefault="00741E82" w:rsidP="00BD6B5E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Задачи и проблемы целостного анализа произведения Солженицына.</w:t>
      </w:r>
    </w:p>
    <w:p w:rsidR="00772B12" w:rsidRPr="00213503" w:rsidRDefault="00772B12" w:rsidP="00F97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915" w:rsidRPr="00213503" w:rsidRDefault="004A5915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>Практическое занятие № 2</w:t>
      </w:r>
    </w:p>
    <w:p w:rsidR="004A5915" w:rsidRPr="00213503" w:rsidRDefault="004A5915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6312BB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741E82" w:rsidRPr="00741E82">
        <w:rPr>
          <w:sz w:val="24"/>
          <w:szCs w:val="24"/>
        </w:rPr>
        <w:t>Вопросы текстологии. Анализ разных редакций и версий одного произведения.</w:t>
      </w:r>
    </w:p>
    <w:p w:rsidR="004A5915" w:rsidRPr="00213503" w:rsidRDefault="004A5915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6312BB" w:rsidRPr="00213503" w:rsidRDefault="006312B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интернет-ресурсов.</w:t>
      </w:r>
    </w:p>
    <w:p w:rsidR="004A5915" w:rsidRPr="00213503" w:rsidRDefault="006312B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Подберите материал по теме «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Творческая история </w:t>
      </w:r>
      <w:r w:rsidR="00741E82">
        <w:rPr>
          <w:rFonts w:ascii="Times New Roman" w:hAnsi="Times New Roman" w:cs="Times New Roman"/>
          <w:sz w:val="24"/>
          <w:szCs w:val="24"/>
        </w:rPr>
        <w:t>рассказа А. Солженицына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2B12" w:rsidRPr="00213503">
        <w:rPr>
          <w:rFonts w:ascii="Times New Roman" w:hAnsi="Times New Roman" w:cs="Times New Roman"/>
          <w:sz w:val="24"/>
          <w:szCs w:val="24"/>
        </w:rPr>
        <w:t>.</w:t>
      </w:r>
    </w:p>
    <w:p w:rsidR="00772B12" w:rsidRPr="00213503" w:rsidRDefault="006312B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5915" w:rsidRPr="00213503">
        <w:rPr>
          <w:rFonts w:ascii="Times New Roman" w:hAnsi="Times New Roman" w:cs="Times New Roman"/>
          <w:sz w:val="24"/>
          <w:szCs w:val="24"/>
        </w:rPr>
        <w:t>.</w:t>
      </w:r>
      <w:r w:rsidR="00741E82">
        <w:rPr>
          <w:rFonts w:ascii="Times New Roman" w:hAnsi="Times New Roman" w:cs="Times New Roman"/>
          <w:sz w:val="24"/>
          <w:szCs w:val="24"/>
        </w:rPr>
        <w:t>Теоретические аспекты проблемы текстологии.</w:t>
      </w:r>
    </w:p>
    <w:p w:rsidR="004A5915" w:rsidRPr="00213503" w:rsidRDefault="006312B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741E82">
        <w:rPr>
          <w:rFonts w:ascii="Times New Roman" w:hAnsi="Times New Roman" w:cs="Times New Roman"/>
          <w:sz w:val="24"/>
          <w:szCs w:val="24"/>
        </w:rPr>
        <w:t>Творчество А. Солженицына и проблемы текстологии. Публикация и научное издание его произведений, основные собрания сочинений.</w:t>
      </w:r>
      <w:r w:rsidR="004A5915" w:rsidRPr="00213503">
        <w:rPr>
          <w:rFonts w:ascii="Times New Roman" w:hAnsi="Times New Roman" w:cs="Times New Roman"/>
          <w:sz w:val="24"/>
          <w:szCs w:val="24"/>
        </w:rPr>
        <w:t>.</w:t>
      </w:r>
    </w:p>
    <w:p w:rsidR="00772B12" w:rsidRPr="00213503" w:rsidRDefault="00641C08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5915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9027F4">
        <w:rPr>
          <w:rFonts w:ascii="Times New Roman" w:hAnsi="Times New Roman" w:cs="Times New Roman"/>
          <w:sz w:val="24"/>
          <w:szCs w:val="24"/>
        </w:rPr>
        <w:t xml:space="preserve">Разные редакции и варианты произведений А. Солженицына (романы «В круге первом» и «Август Четырнадцатого», </w:t>
      </w:r>
      <w:r w:rsidR="009027F4" w:rsidRPr="00630A5B">
        <w:rPr>
          <w:rFonts w:ascii="Times New Roman" w:hAnsi="Times New Roman" w:cs="Times New Roman"/>
          <w:i/>
          <w:sz w:val="24"/>
          <w:szCs w:val="24"/>
        </w:rPr>
        <w:t>опыт художественного исследования</w:t>
      </w:r>
      <w:r w:rsidR="009027F4">
        <w:rPr>
          <w:rFonts w:ascii="Times New Roman" w:hAnsi="Times New Roman" w:cs="Times New Roman"/>
          <w:sz w:val="24"/>
          <w:szCs w:val="24"/>
        </w:rPr>
        <w:t xml:space="preserve"> «Архипелаг ГУЛАГ»). Творч</w:t>
      </w:r>
      <w:r w:rsidR="009027F4">
        <w:rPr>
          <w:rFonts w:ascii="Times New Roman" w:hAnsi="Times New Roman" w:cs="Times New Roman"/>
          <w:sz w:val="24"/>
          <w:szCs w:val="24"/>
        </w:rPr>
        <w:t>е</w:t>
      </w:r>
      <w:r w:rsidR="009027F4">
        <w:rPr>
          <w:rFonts w:ascii="Times New Roman" w:hAnsi="Times New Roman" w:cs="Times New Roman"/>
          <w:sz w:val="24"/>
          <w:szCs w:val="24"/>
        </w:rPr>
        <w:t>ская история рассказа «Матрёнин двор».</w:t>
      </w:r>
    </w:p>
    <w:p w:rsidR="00772B12" w:rsidRDefault="00641C08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3503"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9027F4">
        <w:rPr>
          <w:rFonts w:ascii="Times New Roman" w:hAnsi="Times New Roman" w:cs="Times New Roman"/>
          <w:sz w:val="24"/>
          <w:szCs w:val="24"/>
        </w:rPr>
        <w:t>Выполнить исследовательское задание: провести сопоставительный анализ двух версий одного произведения: журнальной («новомирской») и книжной (канонической).</w:t>
      </w:r>
      <w:r w:rsidR="000B4E90">
        <w:rPr>
          <w:rFonts w:ascii="Times New Roman" w:hAnsi="Times New Roman" w:cs="Times New Roman"/>
          <w:sz w:val="24"/>
          <w:szCs w:val="24"/>
        </w:rPr>
        <w:t xml:space="preserve"> Найти все расх</w:t>
      </w:r>
      <w:r w:rsidR="000B4E90">
        <w:rPr>
          <w:rFonts w:ascii="Times New Roman" w:hAnsi="Times New Roman" w:cs="Times New Roman"/>
          <w:sz w:val="24"/>
          <w:szCs w:val="24"/>
        </w:rPr>
        <w:t>о</w:t>
      </w:r>
      <w:r w:rsidR="000B4E90">
        <w:rPr>
          <w:rFonts w:ascii="Times New Roman" w:hAnsi="Times New Roman" w:cs="Times New Roman"/>
          <w:sz w:val="24"/>
          <w:szCs w:val="24"/>
        </w:rPr>
        <w:t>ждения и объяснить причину авторской правки произведения.</w:t>
      </w:r>
    </w:p>
    <w:p w:rsidR="009027F4" w:rsidRDefault="009027F4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7F4" w:rsidRPr="00213503" w:rsidRDefault="009027F4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15" w:rsidRPr="00213503" w:rsidRDefault="004A5915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 xml:space="preserve">Практическое занятие № </w:t>
      </w:r>
      <w:r w:rsidR="00213503">
        <w:rPr>
          <w:b/>
          <w:bCs/>
          <w:sz w:val="24"/>
          <w:szCs w:val="24"/>
        </w:rPr>
        <w:t>3</w:t>
      </w:r>
    </w:p>
    <w:p w:rsidR="004A5915" w:rsidRPr="00213503" w:rsidRDefault="004A5915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0A3AA0" w:rsidRPr="000A3AA0">
        <w:rPr>
          <w:bCs/>
          <w:sz w:val="24"/>
          <w:szCs w:val="24"/>
        </w:rPr>
        <w:t>Так кто же главный герой рассказа А. Солженицына? (О функции рассказчика в повеств</w:t>
      </w:r>
      <w:r w:rsidR="000A3AA0" w:rsidRPr="000A3AA0">
        <w:rPr>
          <w:bCs/>
          <w:sz w:val="24"/>
          <w:szCs w:val="24"/>
        </w:rPr>
        <w:t>о</w:t>
      </w:r>
      <w:r w:rsidR="000A3AA0" w:rsidRPr="000A3AA0">
        <w:rPr>
          <w:bCs/>
          <w:sz w:val="24"/>
          <w:szCs w:val="24"/>
        </w:rPr>
        <w:t>вании от первого лица).</w:t>
      </w:r>
    </w:p>
    <w:p w:rsidR="004A5915" w:rsidRPr="00213503" w:rsidRDefault="004A5915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4A5915" w:rsidRPr="00213503" w:rsidRDefault="006312BB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4E90">
        <w:rPr>
          <w:rFonts w:ascii="Times New Roman" w:hAnsi="Times New Roman" w:cs="Times New Roman"/>
          <w:sz w:val="24"/>
          <w:szCs w:val="24"/>
        </w:rPr>
        <w:t xml:space="preserve">Подготовиться к собеседованию на тему: </w:t>
      </w:r>
      <w:r w:rsidR="000A3AA0">
        <w:rPr>
          <w:rFonts w:ascii="Times New Roman" w:hAnsi="Times New Roman" w:cs="Times New Roman"/>
          <w:sz w:val="24"/>
          <w:szCs w:val="24"/>
        </w:rPr>
        <w:t>Теоретические аспекты проблемы. Отечестве</w:t>
      </w:r>
      <w:r w:rsidR="000A3AA0">
        <w:rPr>
          <w:rFonts w:ascii="Times New Roman" w:hAnsi="Times New Roman" w:cs="Times New Roman"/>
          <w:sz w:val="24"/>
          <w:szCs w:val="24"/>
        </w:rPr>
        <w:t>н</w:t>
      </w:r>
      <w:r w:rsidR="000A3AA0">
        <w:rPr>
          <w:rFonts w:ascii="Times New Roman" w:hAnsi="Times New Roman" w:cs="Times New Roman"/>
          <w:sz w:val="24"/>
          <w:szCs w:val="24"/>
        </w:rPr>
        <w:t>ное и зарубежное литературоведение о принципах и формах организации повествования (</w:t>
      </w:r>
      <w:r w:rsidR="000B4E90">
        <w:rPr>
          <w:rFonts w:ascii="Times New Roman" w:hAnsi="Times New Roman" w:cs="Times New Roman"/>
          <w:sz w:val="24"/>
          <w:szCs w:val="24"/>
        </w:rPr>
        <w:t xml:space="preserve">с опорой на </w:t>
      </w:r>
      <w:r w:rsidR="000A3AA0">
        <w:rPr>
          <w:rFonts w:ascii="Times New Roman" w:hAnsi="Times New Roman" w:cs="Times New Roman"/>
          <w:sz w:val="24"/>
          <w:szCs w:val="24"/>
        </w:rPr>
        <w:t>работы М.М. Бахтина, Б.О. Кормана, Н.А. Кожевниковой</w:t>
      </w:r>
      <w:r w:rsidR="000B4E90">
        <w:rPr>
          <w:rFonts w:ascii="Times New Roman" w:hAnsi="Times New Roman" w:cs="Times New Roman"/>
          <w:sz w:val="24"/>
          <w:szCs w:val="24"/>
        </w:rPr>
        <w:t>, И.П. Ильина, Ф. Штанцеля и других ученых</w:t>
      </w:r>
      <w:r w:rsidR="000A3AA0">
        <w:rPr>
          <w:rFonts w:ascii="Times New Roman" w:hAnsi="Times New Roman" w:cs="Times New Roman"/>
          <w:sz w:val="24"/>
          <w:szCs w:val="24"/>
        </w:rPr>
        <w:t>).</w:t>
      </w:r>
    </w:p>
    <w:p w:rsidR="00437289" w:rsidRDefault="000B4E9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Выработать свою точку зрения по поводу дискуссии литературоведов о нарративной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низации произведений А. Солженицына (В. Краснов, </w:t>
      </w:r>
      <w:r w:rsidR="00A80AA1">
        <w:rPr>
          <w:rFonts w:ascii="Times New Roman" w:hAnsi="Times New Roman" w:cs="Times New Roman"/>
          <w:sz w:val="24"/>
          <w:szCs w:val="24"/>
        </w:rPr>
        <w:t xml:space="preserve">Ж. Нива, </w:t>
      </w:r>
      <w:r>
        <w:rPr>
          <w:rFonts w:ascii="Times New Roman" w:hAnsi="Times New Roman" w:cs="Times New Roman"/>
          <w:sz w:val="24"/>
          <w:szCs w:val="24"/>
        </w:rPr>
        <w:t>П. Спиваковский, А. Урманов), уметь обосновать её</w:t>
      </w:r>
      <w:r w:rsidR="00437289">
        <w:rPr>
          <w:rFonts w:ascii="Times New Roman" w:hAnsi="Times New Roman" w:cs="Times New Roman"/>
          <w:sz w:val="24"/>
          <w:szCs w:val="24"/>
        </w:rPr>
        <w:t>.</w:t>
      </w:r>
    </w:p>
    <w:p w:rsidR="00437289" w:rsidRDefault="00A80AA1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2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Принцип организации повествования в  рассказе «Матрёнин двор».</w:t>
      </w:r>
    </w:p>
    <w:p w:rsidR="00213503" w:rsidRPr="00213503" w:rsidRDefault="00A80AA1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2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Выполнить творческую работу на тему «Причины выбора автором рассказа «Матрёнин двор» формы повествования от первого лица. Функция героя-рассказчика».</w:t>
      </w:r>
    </w:p>
    <w:p w:rsidR="00213503" w:rsidRDefault="00A80AA1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Субъектные и внесубъектные формы выражения авторского сознания.</w:t>
      </w:r>
    </w:p>
    <w:p w:rsidR="00437289" w:rsidRPr="00213503" w:rsidRDefault="00A80AA1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2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«Закон речевого фона» и его воплощение в произведении. Несобственно-прямая речь.</w:t>
      </w:r>
      <w:r w:rsidR="00437289">
        <w:rPr>
          <w:rFonts w:ascii="Times New Roman" w:hAnsi="Times New Roman" w:cs="Times New Roman"/>
          <w:sz w:val="24"/>
          <w:szCs w:val="24"/>
        </w:rPr>
        <w:t>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 xml:space="preserve">Практическое занятие № </w:t>
      </w:r>
      <w:r w:rsidR="00F04D6F">
        <w:rPr>
          <w:b/>
          <w:bCs/>
          <w:sz w:val="24"/>
          <w:szCs w:val="24"/>
        </w:rPr>
        <w:t>4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6312BB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F04D6F" w:rsidRPr="00F04D6F">
        <w:rPr>
          <w:bCs/>
          <w:sz w:val="24"/>
          <w:szCs w:val="24"/>
        </w:rPr>
        <w:t>«Закрытое» или «открытое»? (Поэтика художественного время-пространства в рассказе «Матрёнин двор»).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4D6F" w:rsidRPr="00583A2D">
        <w:rPr>
          <w:rFonts w:ascii="Times New Roman" w:hAnsi="Times New Roman" w:cs="Times New Roman"/>
          <w:sz w:val="24"/>
          <w:szCs w:val="24"/>
        </w:rPr>
        <w:t>Теоретические аспекты проблемы (</w:t>
      </w:r>
      <w:r w:rsidR="00F04D6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04D6F" w:rsidRPr="00583A2D">
        <w:rPr>
          <w:rFonts w:ascii="Times New Roman" w:hAnsi="Times New Roman" w:cs="Times New Roman"/>
          <w:sz w:val="24"/>
          <w:szCs w:val="24"/>
        </w:rPr>
        <w:t>работ М.М. Бахтина, Ю.М. Лотмана и др. и</w:t>
      </w:r>
      <w:r w:rsidR="00F04D6F" w:rsidRPr="00583A2D">
        <w:rPr>
          <w:rFonts w:ascii="Times New Roman" w:hAnsi="Times New Roman" w:cs="Times New Roman"/>
          <w:sz w:val="24"/>
          <w:szCs w:val="24"/>
        </w:rPr>
        <w:t>с</w:t>
      </w:r>
      <w:r w:rsidR="00F04D6F" w:rsidRPr="00583A2D">
        <w:rPr>
          <w:rFonts w:ascii="Times New Roman" w:hAnsi="Times New Roman" w:cs="Times New Roman"/>
          <w:sz w:val="24"/>
          <w:szCs w:val="24"/>
        </w:rPr>
        <w:t>следователей о художественном пространстве и времени).</w:t>
      </w:r>
      <w:r w:rsidR="00F04D6F">
        <w:rPr>
          <w:rFonts w:ascii="Times New Roman" w:hAnsi="Times New Roman" w:cs="Times New Roman"/>
          <w:sz w:val="24"/>
          <w:szCs w:val="24"/>
        </w:rPr>
        <w:t xml:space="preserve"> Подберите самостоятельно необход</w:t>
      </w:r>
      <w:r w:rsidR="00F04D6F">
        <w:rPr>
          <w:rFonts w:ascii="Times New Roman" w:hAnsi="Times New Roman" w:cs="Times New Roman"/>
          <w:sz w:val="24"/>
          <w:szCs w:val="24"/>
        </w:rPr>
        <w:t>и</w:t>
      </w:r>
      <w:r w:rsidR="00F04D6F">
        <w:rPr>
          <w:rFonts w:ascii="Times New Roman" w:hAnsi="Times New Roman" w:cs="Times New Roman"/>
          <w:sz w:val="24"/>
          <w:szCs w:val="24"/>
        </w:rPr>
        <w:t>мую литературу по теме.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F04D6F" w:rsidRPr="00583A2D">
        <w:rPr>
          <w:rFonts w:ascii="Times New Roman" w:hAnsi="Times New Roman" w:cs="Times New Roman"/>
          <w:sz w:val="24"/>
          <w:szCs w:val="24"/>
        </w:rPr>
        <w:t>Исследователи творчества А. Солженицына об устройстве его художественного времени и пространства. Концепция «пространственного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="00F04D6F" w:rsidRPr="00583A2D">
        <w:rPr>
          <w:rFonts w:ascii="Times New Roman" w:hAnsi="Times New Roman" w:cs="Times New Roman"/>
          <w:sz w:val="24"/>
          <w:szCs w:val="24"/>
        </w:rPr>
        <w:t>герметизма» (Р. Темпест, Ж. Нива).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F04D6F" w:rsidRPr="00583A2D">
        <w:rPr>
          <w:rFonts w:ascii="Times New Roman" w:hAnsi="Times New Roman" w:cs="Times New Roman"/>
          <w:sz w:val="24"/>
          <w:szCs w:val="24"/>
        </w:rPr>
        <w:t>Многоуровневость художественного пространства рассказа. Вертикальный и горизонтал</w:t>
      </w:r>
      <w:r w:rsidR="00F04D6F" w:rsidRPr="00583A2D">
        <w:rPr>
          <w:rFonts w:ascii="Times New Roman" w:hAnsi="Times New Roman" w:cs="Times New Roman"/>
          <w:sz w:val="24"/>
          <w:szCs w:val="24"/>
        </w:rPr>
        <w:t>ь</w:t>
      </w:r>
      <w:r w:rsidR="00F04D6F" w:rsidRPr="00583A2D">
        <w:rPr>
          <w:rFonts w:ascii="Times New Roman" w:hAnsi="Times New Roman" w:cs="Times New Roman"/>
          <w:sz w:val="24"/>
          <w:szCs w:val="24"/>
        </w:rPr>
        <w:t>ный векторы.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F04D6F" w:rsidRPr="00583A2D">
        <w:rPr>
          <w:rFonts w:ascii="Times New Roman" w:hAnsi="Times New Roman" w:cs="Times New Roman"/>
          <w:sz w:val="24"/>
          <w:szCs w:val="24"/>
        </w:rPr>
        <w:t>Пространственно-этические поля персонажей.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DC499D">
        <w:rPr>
          <w:rFonts w:ascii="Times New Roman" w:hAnsi="Times New Roman" w:cs="Times New Roman"/>
          <w:sz w:val="24"/>
          <w:szCs w:val="24"/>
        </w:rPr>
        <w:t>Многомерная сложность временной организации произведения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3503">
        <w:rPr>
          <w:rFonts w:ascii="Times New Roman" w:hAnsi="Times New Roman" w:cs="Times New Roman"/>
          <w:sz w:val="24"/>
          <w:szCs w:val="24"/>
        </w:rPr>
        <w:t>.</w:t>
      </w:r>
      <w:r w:rsidR="00DC499D">
        <w:rPr>
          <w:rFonts w:ascii="Times New Roman" w:hAnsi="Times New Roman" w:cs="Times New Roman"/>
          <w:sz w:val="24"/>
          <w:szCs w:val="24"/>
        </w:rPr>
        <w:t xml:space="preserve"> Выделить и письменно проанализировать основные хронотопы произведения А. Солжен</w:t>
      </w:r>
      <w:r w:rsidR="00DC499D">
        <w:rPr>
          <w:rFonts w:ascii="Times New Roman" w:hAnsi="Times New Roman" w:cs="Times New Roman"/>
          <w:sz w:val="24"/>
          <w:szCs w:val="24"/>
        </w:rPr>
        <w:t>и</w:t>
      </w:r>
      <w:r w:rsidR="00DC499D">
        <w:rPr>
          <w:rFonts w:ascii="Times New Roman" w:hAnsi="Times New Roman" w:cs="Times New Roman"/>
          <w:sz w:val="24"/>
          <w:szCs w:val="24"/>
        </w:rPr>
        <w:t>цына</w:t>
      </w:r>
      <w:r w:rsidRPr="00213503">
        <w:rPr>
          <w:rFonts w:ascii="Times New Roman" w:hAnsi="Times New Roman" w:cs="Times New Roman"/>
          <w:sz w:val="24"/>
          <w:szCs w:val="24"/>
        </w:rPr>
        <w:t>.</w:t>
      </w:r>
    </w:p>
    <w:p w:rsidR="00741E82" w:rsidRPr="00213503" w:rsidRDefault="00741E82" w:rsidP="00F97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 xml:space="preserve">Практическое занятие № </w:t>
      </w:r>
      <w:r w:rsidR="00DC499D">
        <w:rPr>
          <w:b/>
          <w:bCs/>
          <w:sz w:val="24"/>
          <w:szCs w:val="24"/>
        </w:rPr>
        <w:t>5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DC499D" w:rsidRPr="00DC499D">
        <w:rPr>
          <w:bCs/>
          <w:sz w:val="24"/>
          <w:szCs w:val="24"/>
        </w:rPr>
        <w:t>Бытовое и бытийное (Структура и иерархия «вещных полей» в рассказе).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интернет-ресурсов.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499D">
        <w:rPr>
          <w:rFonts w:ascii="Times New Roman" w:hAnsi="Times New Roman" w:cs="Times New Roman"/>
          <w:sz w:val="24"/>
          <w:szCs w:val="24"/>
        </w:rPr>
        <w:t>Теоретические аспекты изучения предметного мира художественного произведения. Ра</w:t>
      </w:r>
      <w:r w:rsidR="00DC499D">
        <w:rPr>
          <w:rFonts w:ascii="Times New Roman" w:hAnsi="Times New Roman" w:cs="Times New Roman"/>
          <w:sz w:val="24"/>
          <w:szCs w:val="24"/>
        </w:rPr>
        <w:t>з</w:t>
      </w:r>
      <w:r w:rsidR="00DC499D">
        <w:rPr>
          <w:rFonts w:ascii="Times New Roman" w:hAnsi="Times New Roman" w:cs="Times New Roman"/>
          <w:sz w:val="24"/>
          <w:szCs w:val="24"/>
        </w:rPr>
        <w:t>личие подходов в научных работах, посвящённых функциям предметных образов в литературных произведениях (с опорой на труды А.П. Чудаков, В.Н. Топоров, Ю.М. Лотман, Л.В. Карасев, В.Е. Хализев и др.).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C499D">
        <w:rPr>
          <w:rFonts w:ascii="Times New Roman" w:hAnsi="Times New Roman" w:cs="Times New Roman"/>
          <w:sz w:val="24"/>
          <w:szCs w:val="24"/>
        </w:rPr>
        <w:t>Предметные миры русских писателей-классиков (Гоголь, Гончаров, Лесков, Шолохов, Б</w:t>
      </w:r>
      <w:r w:rsidR="00DC499D">
        <w:rPr>
          <w:rFonts w:ascii="Times New Roman" w:hAnsi="Times New Roman" w:cs="Times New Roman"/>
          <w:sz w:val="24"/>
          <w:szCs w:val="24"/>
        </w:rPr>
        <w:t>е</w:t>
      </w:r>
      <w:r w:rsidR="00DC499D">
        <w:rPr>
          <w:rFonts w:ascii="Times New Roman" w:hAnsi="Times New Roman" w:cs="Times New Roman"/>
          <w:sz w:val="24"/>
          <w:szCs w:val="24"/>
        </w:rPr>
        <w:t>лов, Распутин и др.).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499D">
        <w:rPr>
          <w:rFonts w:ascii="Times New Roman" w:hAnsi="Times New Roman" w:cs="Times New Roman"/>
          <w:sz w:val="24"/>
          <w:szCs w:val="24"/>
        </w:rPr>
        <w:t>Структура предметного мира рассказа «Матрёнин двор».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499D" w:rsidRPr="00DC499D">
        <w:rPr>
          <w:rFonts w:ascii="Times New Roman" w:hAnsi="Times New Roman" w:cs="Times New Roman"/>
          <w:i/>
          <w:sz w:val="24"/>
          <w:szCs w:val="24"/>
        </w:rPr>
        <w:t>Вещные поля</w:t>
      </w:r>
      <w:r w:rsidR="00DC499D">
        <w:rPr>
          <w:rFonts w:ascii="Times New Roman" w:hAnsi="Times New Roman" w:cs="Times New Roman"/>
          <w:sz w:val="24"/>
          <w:szCs w:val="24"/>
        </w:rPr>
        <w:t xml:space="preserve"> персонажей (Фаддея, Матрёны, Игнатича) и отдельные предметные образы. Проанализировать «вещное поле» одного из персонажей рассказа.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499D">
        <w:rPr>
          <w:rFonts w:ascii="Times New Roman" w:hAnsi="Times New Roman" w:cs="Times New Roman"/>
          <w:sz w:val="24"/>
          <w:szCs w:val="24"/>
        </w:rPr>
        <w:t>Основные функции вещных полей и предметных образов в произведении А. Солженицына (бытоописательная, характерологическая, символическая, онтологическая и др.).</w:t>
      </w:r>
      <w:r w:rsidRPr="00213503">
        <w:rPr>
          <w:rFonts w:ascii="Times New Roman" w:hAnsi="Times New Roman" w:cs="Times New Roman"/>
          <w:sz w:val="24"/>
          <w:szCs w:val="24"/>
        </w:rPr>
        <w:t>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B5E" w:rsidRDefault="00BD6B5E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 xml:space="preserve">Практическое занятие № </w:t>
      </w:r>
      <w:r w:rsidR="00ED2E32">
        <w:rPr>
          <w:b/>
          <w:bCs/>
          <w:sz w:val="24"/>
          <w:szCs w:val="24"/>
        </w:rPr>
        <w:t>6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6312BB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ED2E32" w:rsidRPr="00ED2E32">
        <w:rPr>
          <w:bCs/>
          <w:sz w:val="24"/>
          <w:szCs w:val="24"/>
        </w:rPr>
        <w:t>Можно ли во владимирской глубинке услышать шум океана? (О функции символических образов в структуре реалистического повествования).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интернет-ресурсов.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Подберите материал по теме «</w:t>
      </w:r>
      <w:r w:rsidR="00ED2E32">
        <w:rPr>
          <w:rFonts w:ascii="Times New Roman" w:hAnsi="Times New Roman" w:cs="Times New Roman"/>
          <w:sz w:val="24"/>
          <w:szCs w:val="24"/>
        </w:rPr>
        <w:t>Теоретические исследования о символе в искусстве (А.Ф. Лосев, Ю.М. Лотман и др.). Символ в реалистическом искусстве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3503">
        <w:rPr>
          <w:rFonts w:ascii="Times New Roman" w:hAnsi="Times New Roman" w:cs="Times New Roman"/>
          <w:sz w:val="24"/>
          <w:szCs w:val="24"/>
        </w:rPr>
        <w:t>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ED2E32">
        <w:rPr>
          <w:rFonts w:ascii="Times New Roman" w:hAnsi="Times New Roman" w:cs="Times New Roman"/>
          <w:sz w:val="24"/>
          <w:szCs w:val="24"/>
        </w:rPr>
        <w:t>Исследователи творчества А. Солженицына о символике в его произведениях (А. Арха</w:t>
      </w:r>
      <w:r w:rsidR="00ED2E32">
        <w:rPr>
          <w:rFonts w:ascii="Times New Roman" w:hAnsi="Times New Roman" w:cs="Times New Roman"/>
          <w:sz w:val="24"/>
          <w:szCs w:val="24"/>
        </w:rPr>
        <w:t>н</w:t>
      </w:r>
      <w:r w:rsidR="00ED2E32">
        <w:rPr>
          <w:rFonts w:ascii="Times New Roman" w:hAnsi="Times New Roman" w:cs="Times New Roman"/>
          <w:sz w:val="24"/>
          <w:szCs w:val="24"/>
        </w:rPr>
        <w:t>гельский, П. Спиваковский, Л. Ржевский, Н. Щедрина, А. Урманов и др.).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ED2E32">
        <w:rPr>
          <w:rFonts w:ascii="Times New Roman" w:hAnsi="Times New Roman" w:cs="Times New Roman"/>
          <w:sz w:val="24"/>
          <w:szCs w:val="24"/>
        </w:rPr>
        <w:t>Формы актуализации символических значений образов в рассказе «Матрёнин двор»</w:t>
      </w:r>
      <w:r w:rsidRPr="00213503">
        <w:rPr>
          <w:rFonts w:ascii="Times New Roman" w:hAnsi="Times New Roman" w:cs="Times New Roman"/>
          <w:sz w:val="24"/>
          <w:szCs w:val="24"/>
        </w:rPr>
        <w:t>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ED2E32">
        <w:rPr>
          <w:rFonts w:ascii="Times New Roman" w:hAnsi="Times New Roman" w:cs="Times New Roman"/>
          <w:sz w:val="24"/>
          <w:szCs w:val="24"/>
        </w:rPr>
        <w:t>Образы-символы, имеющие библейское, фольклорно-мифологическое и литературное происхождение.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="00ED2E32">
        <w:rPr>
          <w:rFonts w:ascii="Times New Roman" w:hAnsi="Times New Roman" w:cs="Times New Roman"/>
          <w:sz w:val="24"/>
          <w:szCs w:val="24"/>
        </w:rPr>
        <w:t>Письменно проанализировать один из таких образов.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ED2E32">
        <w:rPr>
          <w:rFonts w:ascii="Times New Roman" w:hAnsi="Times New Roman" w:cs="Times New Roman"/>
          <w:sz w:val="24"/>
          <w:szCs w:val="24"/>
        </w:rPr>
        <w:t>Символические мотивы и лейтмотивы. Мотив разрубания, рассечения в рассказе.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3503">
        <w:rPr>
          <w:rFonts w:ascii="Times New Roman" w:hAnsi="Times New Roman" w:cs="Times New Roman"/>
          <w:sz w:val="24"/>
          <w:szCs w:val="24"/>
        </w:rPr>
        <w:t>. Воплощение исторической реальности, крестьянского мировосприятия, единства приро</w:t>
      </w:r>
      <w:r w:rsidRPr="00213503">
        <w:rPr>
          <w:rFonts w:ascii="Times New Roman" w:hAnsi="Times New Roman" w:cs="Times New Roman"/>
          <w:sz w:val="24"/>
          <w:szCs w:val="24"/>
        </w:rPr>
        <w:t>д</w:t>
      </w:r>
      <w:r w:rsidRPr="00213503">
        <w:rPr>
          <w:rFonts w:ascii="Times New Roman" w:hAnsi="Times New Roman" w:cs="Times New Roman"/>
          <w:sz w:val="24"/>
          <w:szCs w:val="24"/>
        </w:rPr>
        <w:t>ного бытия, целостность народной жизни в мифопоэтическом образе «круглого мира».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3503">
        <w:rPr>
          <w:rFonts w:ascii="Times New Roman" w:hAnsi="Times New Roman" w:cs="Times New Roman"/>
          <w:sz w:val="24"/>
          <w:szCs w:val="24"/>
        </w:rPr>
        <w:t xml:space="preserve">. </w:t>
      </w:r>
      <w:r w:rsidR="00ED2E32">
        <w:rPr>
          <w:rFonts w:ascii="Times New Roman" w:hAnsi="Times New Roman" w:cs="Times New Roman"/>
          <w:sz w:val="24"/>
          <w:szCs w:val="24"/>
        </w:rPr>
        <w:t>Основные функции символических образов и мотивов в художественной картине мира рассказа.</w:t>
      </w:r>
    </w:p>
    <w:p w:rsidR="00741E82" w:rsidRPr="00213503" w:rsidRDefault="00741E82" w:rsidP="00F97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 xml:space="preserve">Практическое занятие № </w:t>
      </w:r>
      <w:r w:rsidR="00ED2E32">
        <w:rPr>
          <w:b/>
          <w:bCs/>
          <w:sz w:val="24"/>
          <w:szCs w:val="24"/>
        </w:rPr>
        <w:t>7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ED2E32" w:rsidRPr="00ED2E32">
        <w:rPr>
          <w:bCs/>
          <w:sz w:val="24"/>
          <w:szCs w:val="24"/>
        </w:rPr>
        <w:t>В.И. Даль против «скареда» Фаддея (Роль многозначной лексики в формировании объёмной картины мира)</w:t>
      </w:r>
      <w:r w:rsidRPr="00213503">
        <w:rPr>
          <w:sz w:val="24"/>
          <w:szCs w:val="24"/>
        </w:rPr>
        <w:t>.</w:t>
      </w:r>
    </w:p>
    <w:p w:rsidR="00741E82" w:rsidRPr="00213503" w:rsidRDefault="00741E82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интернет-ресурсов.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2E32">
        <w:rPr>
          <w:rFonts w:ascii="Times New Roman" w:hAnsi="Times New Roman" w:cs="Times New Roman"/>
          <w:sz w:val="24"/>
          <w:szCs w:val="24"/>
        </w:rPr>
        <w:t>Теоретические аспекты проблемы (работы М.М. Бахтина, В.А. Грехнева, Г.О. Винокура, А.А. Потебни и др.).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литературные и фольклорные традиции, на которые опирается и которые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вивает автор.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2E32">
        <w:rPr>
          <w:rFonts w:ascii="Times New Roman" w:hAnsi="Times New Roman" w:cs="Times New Roman"/>
          <w:sz w:val="24"/>
          <w:szCs w:val="24"/>
        </w:rPr>
        <w:t>Художественное слово как элемент поэтики. Миромоделирующая функция слова.</w:t>
      </w:r>
    </w:p>
    <w:p w:rsidR="00741E82" w:rsidRPr="00213503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314F">
        <w:rPr>
          <w:rFonts w:ascii="Times New Roman" w:hAnsi="Times New Roman" w:cs="Times New Roman"/>
          <w:sz w:val="24"/>
          <w:szCs w:val="24"/>
        </w:rPr>
        <w:t>Подготовить сообщение «А. Солженицын о языке и слове. Работа писателя над составл</w:t>
      </w:r>
      <w:r w:rsidR="001A314F">
        <w:rPr>
          <w:rFonts w:ascii="Times New Roman" w:hAnsi="Times New Roman" w:cs="Times New Roman"/>
          <w:sz w:val="24"/>
          <w:szCs w:val="24"/>
        </w:rPr>
        <w:t>е</w:t>
      </w:r>
      <w:r w:rsidR="001A314F">
        <w:rPr>
          <w:rFonts w:ascii="Times New Roman" w:hAnsi="Times New Roman" w:cs="Times New Roman"/>
          <w:sz w:val="24"/>
          <w:szCs w:val="24"/>
        </w:rPr>
        <w:t>нием «Русского словаря языкового расширения»».</w:t>
      </w:r>
    </w:p>
    <w:p w:rsidR="00741E82" w:rsidRDefault="00741E82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A314F">
        <w:rPr>
          <w:rFonts w:ascii="Times New Roman" w:hAnsi="Times New Roman" w:cs="Times New Roman"/>
          <w:sz w:val="24"/>
          <w:szCs w:val="24"/>
        </w:rPr>
        <w:t>Способы актуализации художественного слова в творчестве писателя. Проанализировать одно из актуализированных автором слов в рассказе.</w:t>
      </w:r>
    </w:p>
    <w:p w:rsidR="00741E82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7.Фоносемантические функции художественного слова в рассказе «Матрёнин двор».</w:t>
      </w:r>
    </w:p>
    <w:p w:rsidR="00213503" w:rsidRPr="00FF5EB5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B5">
        <w:rPr>
          <w:rFonts w:ascii="Times New Roman" w:hAnsi="Times New Roman" w:cs="Times New Roman"/>
          <w:sz w:val="24"/>
          <w:szCs w:val="24"/>
        </w:rPr>
        <w:lastRenderedPageBreak/>
        <w:t xml:space="preserve">8. Роль диалектной, далевской и окказиональной лексики в произведении. </w:t>
      </w:r>
      <w:r w:rsidR="00FF5EB5" w:rsidRPr="00FF5EB5">
        <w:rPr>
          <w:rFonts w:ascii="Times New Roman" w:hAnsi="Times New Roman" w:cs="Times New Roman"/>
          <w:bCs/>
          <w:iCs/>
          <w:sz w:val="24"/>
          <w:szCs w:val="24"/>
        </w:rPr>
        <w:t>Выписать встр</w:t>
      </w:r>
      <w:r w:rsidR="00FF5EB5" w:rsidRPr="00FF5EB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FF5EB5" w:rsidRPr="00FF5EB5">
        <w:rPr>
          <w:rFonts w:ascii="Times New Roman" w:hAnsi="Times New Roman" w:cs="Times New Roman"/>
          <w:bCs/>
          <w:iCs/>
          <w:sz w:val="24"/>
          <w:szCs w:val="24"/>
        </w:rPr>
        <w:t>чающиеся в рассказе «Матрёнин двор» диалектные слова, выписать из словаря Даля значения этих слов и определить их функциональную роль.</w:t>
      </w:r>
    </w:p>
    <w:p w:rsidR="001A314F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14F" w:rsidRPr="00213503" w:rsidRDefault="001A314F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bCs/>
          <w:sz w:val="24"/>
          <w:szCs w:val="24"/>
        </w:rPr>
        <w:t>Практическ</w:t>
      </w:r>
      <w:r>
        <w:rPr>
          <w:b/>
          <w:bCs/>
          <w:sz w:val="24"/>
          <w:szCs w:val="24"/>
        </w:rPr>
        <w:t>ие занятия</w:t>
      </w:r>
      <w:r w:rsidRPr="00213503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8-9</w:t>
      </w:r>
    </w:p>
    <w:p w:rsidR="001A314F" w:rsidRPr="00213503" w:rsidRDefault="001A314F" w:rsidP="00F97248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13503">
        <w:rPr>
          <w:b/>
          <w:sz w:val="24"/>
          <w:szCs w:val="24"/>
        </w:rPr>
        <w:t>Тема</w:t>
      </w:r>
      <w:r w:rsidRPr="00213503">
        <w:rPr>
          <w:sz w:val="24"/>
          <w:szCs w:val="24"/>
        </w:rPr>
        <w:t>:</w:t>
      </w:r>
      <w:r w:rsidR="00BD6B5E">
        <w:rPr>
          <w:sz w:val="24"/>
          <w:szCs w:val="24"/>
        </w:rPr>
        <w:t xml:space="preserve"> </w:t>
      </w:r>
      <w:r w:rsidR="00DE7FA8" w:rsidRPr="00DE7FA8">
        <w:rPr>
          <w:bCs/>
          <w:sz w:val="24"/>
          <w:szCs w:val="24"/>
        </w:rPr>
        <w:t>Структура художественного мира и особенности метода (Традиции христианского средн</w:t>
      </w:r>
      <w:r w:rsidR="00DE7FA8" w:rsidRPr="00DE7FA8">
        <w:rPr>
          <w:bCs/>
          <w:sz w:val="24"/>
          <w:szCs w:val="24"/>
        </w:rPr>
        <w:t>е</w:t>
      </w:r>
      <w:r w:rsidR="00DE7FA8" w:rsidRPr="00DE7FA8">
        <w:rPr>
          <w:bCs/>
          <w:sz w:val="24"/>
          <w:szCs w:val="24"/>
        </w:rPr>
        <w:t>векового искусства в рассказе «Матрёнин двор»).</w:t>
      </w:r>
    </w:p>
    <w:p w:rsidR="001A314F" w:rsidRPr="00213503" w:rsidRDefault="001A314F" w:rsidP="00F97248">
      <w:pPr>
        <w:pStyle w:val="21"/>
        <w:spacing w:after="0" w:line="240" w:lineRule="auto"/>
        <w:jc w:val="center"/>
        <w:rPr>
          <w:sz w:val="24"/>
          <w:szCs w:val="24"/>
        </w:rPr>
      </w:pPr>
      <w:r w:rsidRPr="006312BB">
        <w:rPr>
          <w:i/>
          <w:sz w:val="24"/>
          <w:szCs w:val="24"/>
        </w:rPr>
        <w:t>Вопросы и задания</w:t>
      </w:r>
      <w:r w:rsidRPr="00213503">
        <w:rPr>
          <w:sz w:val="24"/>
          <w:szCs w:val="24"/>
        </w:rPr>
        <w:t>:</w:t>
      </w:r>
    </w:p>
    <w:p w:rsidR="001A314F" w:rsidRPr="00213503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Самостоятельно подберите научную литературу по данной теме, в том числе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интернет-ресурсов.</w:t>
      </w:r>
    </w:p>
    <w:p w:rsidR="001A314F" w:rsidRPr="00213503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7FA8">
        <w:rPr>
          <w:rFonts w:ascii="Times New Roman" w:hAnsi="Times New Roman" w:cs="Times New Roman"/>
          <w:sz w:val="24"/>
          <w:szCs w:val="24"/>
        </w:rPr>
        <w:t>Понятие о художественном мире произведения, его структуре и элементах (работы Д.С. Лихачёва, М.М. Бахтина, Ю.М. Лотмана и др.).</w:t>
      </w:r>
    </w:p>
    <w:p w:rsidR="001A314F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7FA8">
        <w:rPr>
          <w:rFonts w:ascii="Times New Roman" w:hAnsi="Times New Roman" w:cs="Times New Roman"/>
          <w:sz w:val="24"/>
          <w:szCs w:val="24"/>
        </w:rPr>
        <w:t>Дискуссии о художественном методе А. Солженицына. Понятие об «идеальном реализме».</w:t>
      </w:r>
      <w:r w:rsidR="001D7EA8">
        <w:rPr>
          <w:rFonts w:ascii="Times New Roman" w:hAnsi="Times New Roman" w:cs="Times New Roman"/>
          <w:sz w:val="24"/>
          <w:szCs w:val="24"/>
        </w:rPr>
        <w:t xml:space="preserve"> Определить и обосновать свою позицию.</w:t>
      </w:r>
    </w:p>
    <w:p w:rsidR="001A314F" w:rsidRPr="00AD5B28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28">
        <w:rPr>
          <w:rFonts w:ascii="Times New Roman" w:hAnsi="Times New Roman" w:cs="Times New Roman"/>
          <w:sz w:val="24"/>
          <w:szCs w:val="24"/>
        </w:rPr>
        <w:t xml:space="preserve">4. </w:t>
      </w:r>
      <w:r w:rsidR="001D7EA8" w:rsidRPr="00AD5B28">
        <w:rPr>
          <w:rFonts w:ascii="Times New Roman" w:hAnsi="Times New Roman" w:cs="Times New Roman"/>
          <w:sz w:val="24"/>
          <w:szCs w:val="24"/>
        </w:rPr>
        <w:t>Традиции христианского средневекового искусства в произведениях Солженицына («В круге первом», «Раковый корпус», «Архипелаг ГУЛАГ», «Август Четырнадцатого»</w:t>
      </w:r>
      <w:r w:rsidRPr="00AD5B28">
        <w:rPr>
          <w:rFonts w:ascii="Times New Roman" w:hAnsi="Times New Roman" w:cs="Times New Roman"/>
          <w:sz w:val="24"/>
          <w:szCs w:val="24"/>
        </w:rPr>
        <w:t>.</w:t>
      </w:r>
    </w:p>
    <w:p w:rsidR="001A314F" w:rsidRPr="00AD5B28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28">
        <w:rPr>
          <w:rFonts w:ascii="Times New Roman" w:hAnsi="Times New Roman" w:cs="Times New Roman"/>
          <w:sz w:val="24"/>
          <w:szCs w:val="24"/>
        </w:rPr>
        <w:t xml:space="preserve">5. </w:t>
      </w:r>
      <w:r w:rsidR="00AD5B28" w:rsidRPr="00AD5B28">
        <w:rPr>
          <w:rFonts w:ascii="Times New Roman" w:hAnsi="Times New Roman" w:cs="Times New Roman"/>
          <w:sz w:val="24"/>
          <w:szCs w:val="24"/>
        </w:rPr>
        <w:t>Жанровая модель рассказа «Матрёнин двор», влияние агиографического канона.</w:t>
      </w:r>
    </w:p>
    <w:p w:rsidR="001A314F" w:rsidRPr="00AD5B28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28">
        <w:rPr>
          <w:rFonts w:ascii="Times New Roman" w:hAnsi="Times New Roman" w:cs="Times New Roman"/>
          <w:sz w:val="24"/>
          <w:szCs w:val="24"/>
        </w:rPr>
        <w:t xml:space="preserve">6. </w:t>
      </w:r>
      <w:r w:rsidR="00AD5B28" w:rsidRPr="00AD5B28">
        <w:rPr>
          <w:rFonts w:ascii="Times New Roman" w:hAnsi="Times New Roman" w:cs="Times New Roman"/>
          <w:sz w:val="24"/>
          <w:szCs w:val="24"/>
        </w:rPr>
        <w:t>Принципы построения художественного мира рассказа «Матрёнин двор». Принцип «тро</w:t>
      </w:r>
      <w:r w:rsidR="00AD5B28" w:rsidRPr="00AD5B28">
        <w:rPr>
          <w:rFonts w:ascii="Times New Roman" w:hAnsi="Times New Roman" w:cs="Times New Roman"/>
          <w:sz w:val="24"/>
          <w:szCs w:val="24"/>
        </w:rPr>
        <w:t>е</w:t>
      </w:r>
      <w:r w:rsidR="00AD5B28" w:rsidRPr="00AD5B28">
        <w:rPr>
          <w:rFonts w:ascii="Times New Roman" w:hAnsi="Times New Roman" w:cs="Times New Roman"/>
          <w:sz w:val="24"/>
          <w:szCs w:val="24"/>
        </w:rPr>
        <w:t>мирия» (реальное, идеальное и инфернальное), воплощение его в художественной структуре пр</w:t>
      </w:r>
      <w:r w:rsidR="00AD5B28" w:rsidRPr="00AD5B28">
        <w:rPr>
          <w:rFonts w:ascii="Times New Roman" w:hAnsi="Times New Roman" w:cs="Times New Roman"/>
          <w:sz w:val="24"/>
          <w:szCs w:val="24"/>
        </w:rPr>
        <w:t>о</w:t>
      </w:r>
      <w:r w:rsidR="00AD5B28" w:rsidRPr="00AD5B28">
        <w:rPr>
          <w:rFonts w:ascii="Times New Roman" w:hAnsi="Times New Roman" w:cs="Times New Roman"/>
          <w:sz w:val="24"/>
          <w:szCs w:val="24"/>
        </w:rPr>
        <w:t>изведения А. Солженицына.</w:t>
      </w:r>
    </w:p>
    <w:p w:rsidR="001A314F" w:rsidRPr="00AD5B28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28">
        <w:rPr>
          <w:rFonts w:ascii="Times New Roman" w:hAnsi="Times New Roman" w:cs="Times New Roman"/>
          <w:sz w:val="24"/>
          <w:szCs w:val="24"/>
        </w:rPr>
        <w:t xml:space="preserve">7. </w:t>
      </w:r>
      <w:r w:rsidR="00AD5B28" w:rsidRPr="00AD5B28">
        <w:rPr>
          <w:rFonts w:ascii="Times New Roman" w:hAnsi="Times New Roman" w:cs="Times New Roman"/>
          <w:sz w:val="24"/>
          <w:szCs w:val="24"/>
        </w:rPr>
        <w:t>Функция топонимики и антропонимики.</w:t>
      </w:r>
    </w:p>
    <w:p w:rsidR="001A314F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28">
        <w:rPr>
          <w:rFonts w:ascii="Times New Roman" w:hAnsi="Times New Roman" w:cs="Times New Roman"/>
          <w:sz w:val="24"/>
          <w:szCs w:val="24"/>
        </w:rPr>
        <w:t xml:space="preserve">8. </w:t>
      </w:r>
      <w:r w:rsidR="00AD5B28" w:rsidRPr="00AD5B28">
        <w:rPr>
          <w:rFonts w:ascii="Times New Roman" w:hAnsi="Times New Roman" w:cs="Times New Roman"/>
          <w:sz w:val="24"/>
          <w:szCs w:val="24"/>
        </w:rPr>
        <w:t>Портретная характеристика.</w:t>
      </w:r>
    </w:p>
    <w:p w:rsidR="00AD5B28" w:rsidRDefault="00AD5B28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Провести самостоятельно исследование на тему: «Символика цвета и художественной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тали в рассказе А. Солженицына».</w:t>
      </w:r>
    </w:p>
    <w:p w:rsidR="00AD5B28" w:rsidRPr="00213503" w:rsidRDefault="00AD5B28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Христианские мотивы в рассказе.</w:t>
      </w:r>
    </w:p>
    <w:p w:rsidR="001A314F" w:rsidRPr="00213503" w:rsidRDefault="001A314F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136" w:rsidRPr="00BB3CAB" w:rsidRDefault="0078375C" w:rsidP="00BB3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AB">
        <w:rPr>
          <w:rFonts w:ascii="Times New Roman" w:hAnsi="Times New Roman" w:cs="Times New Roman"/>
          <w:b/>
          <w:sz w:val="24"/>
          <w:szCs w:val="24"/>
        </w:rPr>
        <w:t>6</w:t>
      </w:r>
      <w:r w:rsidR="00BB3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36" w:rsidRPr="00BB3CAB">
        <w:rPr>
          <w:rFonts w:ascii="Times New Roman" w:hAnsi="Times New Roman" w:cs="Times New Roman"/>
          <w:b/>
          <w:caps/>
          <w:sz w:val="24"/>
          <w:szCs w:val="24"/>
        </w:rPr>
        <w:t>Дидактические материалы для контроля степени усвоения дисциплины</w:t>
      </w:r>
    </w:p>
    <w:p w:rsidR="00EF5136" w:rsidRPr="00BB3CAB" w:rsidRDefault="00EF5136" w:rsidP="00BB3CAB">
      <w:pPr>
        <w:pStyle w:val="af3"/>
        <w:tabs>
          <w:tab w:val="left" w:pos="1581"/>
          <w:tab w:val="center" w:pos="5102"/>
        </w:tabs>
        <w:spacing w:before="0" w:beforeAutospacing="0" w:after="0" w:afterAutospacing="0"/>
        <w:contextualSpacing/>
        <w:jc w:val="center"/>
        <w:rPr>
          <w:b/>
          <w:lang w:val="ru-RU"/>
        </w:rPr>
      </w:pPr>
    </w:p>
    <w:p w:rsidR="00EF5136" w:rsidRDefault="00EF5136" w:rsidP="00611CFD">
      <w:pPr>
        <w:pStyle w:val="af3"/>
        <w:spacing w:before="0" w:beforeAutospacing="0" w:after="0" w:afterAutospacing="0"/>
        <w:contextualSpacing/>
        <w:jc w:val="center"/>
        <w:rPr>
          <w:b/>
          <w:lang w:val="ru-RU"/>
        </w:rPr>
      </w:pPr>
      <w:r w:rsidRPr="00EF5136">
        <w:rPr>
          <w:b/>
          <w:lang w:val="ru-RU"/>
        </w:rPr>
        <w:tab/>
      </w:r>
      <w:r w:rsidR="0078375C">
        <w:rPr>
          <w:b/>
          <w:lang w:val="ru-RU"/>
        </w:rPr>
        <w:t>6</w:t>
      </w:r>
      <w:r w:rsidR="00DF1943">
        <w:rPr>
          <w:b/>
          <w:lang w:val="ru-RU"/>
        </w:rPr>
        <w:t>.1</w:t>
      </w:r>
      <w:r w:rsidRPr="00EF5136">
        <w:rPr>
          <w:b/>
          <w:lang w:val="ru-RU"/>
        </w:rPr>
        <w:t xml:space="preserve"> </w:t>
      </w:r>
      <w:r w:rsidR="00611CFD">
        <w:rPr>
          <w:b/>
          <w:lang w:val="ru-RU"/>
        </w:rPr>
        <w:t xml:space="preserve">Перечень компетенций с указанием этапов их </w:t>
      </w:r>
      <w:r w:rsidRPr="00EF5136">
        <w:rPr>
          <w:b/>
          <w:lang w:val="ru-RU"/>
        </w:rPr>
        <w:t>формирования в процессе освоения</w:t>
      </w:r>
      <w:r w:rsidR="00BB3CAB">
        <w:rPr>
          <w:b/>
          <w:lang w:val="ru-RU"/>
        </w:rPr>
        <w:t xml:space="preserve">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258"/>
        <w:gridCol w:w="2083"/>
        <w:gridCol w:w="1475"/>
        <w:gridCol w:w="2317"/>
      </w:tblGrid>
      <w:tr w:rsidR="00611CFD" w:rsidRPr="00611CFD" w:rsidTr="00B5162B">
        <w:tc>
          <w:tcPr>
            <w:tcW w:w="2180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611CFD" w:rsidRPr="00611CFD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(темы)</w:t>
            </w:r>
          </w:p>
          <w:p w:rsidR="00611CFD" w:rsidRPr="00611CFD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11CFD">
              <w:rPr>
                <w:b/>
              </w:rPr>
              <w:t>дисциплины</w:t>
            </w:r>
          </w:p>
        </w:tc>
        <w:tc>
          <w:tcPr>
            <w:tcW w:w="2083" w:type="dxa"/>
          </w:tcPr>
          <w:p w:rsidR="00611CFD" w:rsidRPr="00611CFD" w:rsidRDefault="00611CFD" w:rsidP="00611CFD">
            <w:pPr>
              <w:numPr>
                <w:ilvl w:val="8"/>
                <w:numId w:val="0"/>
              </w:num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комп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тенций в пр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11CFD">
              <w:rPr>
                <w:rFonts w:ascii="Times New Roman" w:hAnsi="Times New Roman" w:cs="Times New Roman"/>
                <w:b/>
                <w:sz w:val="24"/>
                <w:szCs w:val="24"/>
              </w:rPr>
              <w:t>цессе освоения дисциплины</w:t>
            </w:r>
          </w:p>
          <w:p w:rsidR="00611CFD" w:rsidRPr="00611CFD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11CFD">
              <w:rPr>
                <w:b/>
              </w:rPr>
              <w:t>(знать, уметь, владеть)</w:t>
            </w:r>
          </w:p>
        </w:tc>
        <w:tc>
          <w:tcPr>
            <w:tcW w:w="1475" w:type="dxa"/>
          </w:tcPr>
          <w:p w:rsidR="00611CFD" w:rsidRPr="00611CFD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611CFD">
              <w:rPr>
                <w:b/>
                <w:lang w:val="ru-RU"/>
              </w:rPr>
              <w:t>Этапы формир</w:t>
            </w:r>
            <w:r w:rsidRPr="00611CFD">
              <w:rPr>
                <w:b/>
                <w:lang w:val="ru-RU"/>
              </w:rPr>
              <w:t>о</w:t>
            </w:r>
            <w:r w:rsidRPr="00611CFD">
              <w:rPr>
                <w:b/>
                <w:lang w:val="ru-RU"/>
              </w:rPr>
              <w:t>вания компете</w:t>
            </w:r>
            <w:r w:rsidRPr="00611CFD">
              <w:rPr>
                <w:b/>
                <w:lang w:val="ru-RU"/>
              </w:rPr>
              <w:t>н</w:t>
            </w:r>
            <w:r w:rsidRPr="00611CFD">
              <w:rPr>
                <w:b/>
                <w:lang w:val="ru-RU"/>
              </w:rPr>
              <w:t>ций в пр</w:t>
            </w:r>
            <w:r w:rsidRPr="00611CFD">
              <w:rPr>
                <w:b/>
                <w:lang w:val="ru-RU"/>
              </w:rPr>
              <w:t>о</w:t>
            </w:r>
            <w:r w:rsidRPr="00611CFD">
              <w:rPr>
                <w:b/>
                <w:lang w:val="ru-RU"/>
              </w:rPr>
              <w:t>цессе о</w:t>
            </w:r>
            <w:r w:rsidRPr="00611CFD">
              <w:rPr>
                <w:b/>
                <w:lang w:val="ru-RU"/>
              </w:rPr>
              <w:t>с</w:t>
            </w:r>
            <w:r w:rsidRPr="00611CFD">
              <w:rPr>
                <w:b/>
                <w:lang w:val="ru-RU"/>
              </w:rPr>
              <w:t>воения ООП</w:t>
            </w:r>
          </w:p>
        </w:tc>
        <w:tc>
          <w:tcPr>
            <w:tcW w:w="2317" w:type="dxa"/>
          </w:tcPr>
          <w:p w:rsidR="00611CFD" w:rsidRPr="00611CFD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11CFD">
              <w:rPr>
                <w:b/>
              </w:rPr>
              <w:t>Формы оценочных средств</w:t>
            </w:r>
          </w:p>
        </w:tc>
      </w:tr>
      <w:tr w:rsidR="00611CFD" w:rsidRPr="00611CFD" w:rsidTr="00B5162B">
        <w:tc>
          <w:tcPr>
            <w:tcW w:w="2180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611CFD" w:rsidRPr="00611CFD" w:rsidRDefault="00611CFD" w:rsidP="00611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FD" w:rsidRPr="00611CFD" w:rsidRDefault="00611CFD" w:rsidP="00611CFD">
            <w:pPr>
              <w:numPr>
                <w:ilvl w:val="8"/>
                <w:numId w:val="0"/>
              </w:numPr>
              <w:tabs>
                <w:tab w:val="num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11CFD" w:rsidRPr="00885838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lang w:val="ru-RU"/>
              </w:rPr>
            </w:pPr>
            <w:r w:rsidRPr="00885838">
              <w:rPr>
                <w:lang w:val="ru-RU"/>
              </w:rPr>
              <w:t>3</w:t>
            </w:r>
          </w:p>
        </w:tc>
        <w:tc>
          <w:tcPr>
            <w:tcW w:w="2317" w:type="dxa"/>
          </w:tcPr>
          <w:p w:rsidR="00611CFD" w:rsidRPr="00611CFD" w:rsidRDefault="00611CFD" w:rsidP="00611CF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11CFD" w:rsidRDefault="00611CFD" w:rsidP="00611CFD">
      <w:pPr>
        <w:pStyle w:val="af3"/>
        <w:spacing w:before="0" w:beforeAutospacing="0" w:after="0" w:afterAutospacing="0"/>
        <w:contextualSpacing/>
        <w:jc w:val="center"/>
        <w:rPr>
          <w:b/>
          <w:lang w:val="ru-RU"/>
        </w:rPr>
      </w:pPr>
    </w:p>
    <w:p w:rsidR="00611CFD" w:rsidRPr="00EF5136" w:rsidRDefault="00611CFD" w:rsidP="00611CFD">
      <w:pPr>
        <w:pStyle w:val="af3"/>
        <w:spacing w:before="0" w:beforeAutospacing="0" w:after="0" w:afterAutospacing="0"/>
        <w:contextualSpacing/>
        <w:jc w:val="center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896"/>
        <w:gridCol w:w="2313"/>
      </w:tblGrid>
      <w:tr w:rsidR="00611CFD" w:rsidRPr="00611CFD" w:rsidTr="00BB3CAB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rPr>
                <w:b/>
                <w:highlight w:val="yellow"/>
              </w:rPr>
            </w:pPr>
            <w:r w:rsidRPr="00611CFD">
              <w:rPr>
                <w:b/>
                <w:highlight w:val="yellow"/>
              </w:rPr>
              <w:t>Компетенции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rPr>
                <w:b/>
                <w:highlight w:val="yellow"/>
                <w:lang w:val="ru-RU"/>
              </w:rPr>
            </w:pPr>
            <w:r w:rsidRPr="00611CFD">
              <w:rPr>
                <w:b/>
                <w:highlight w:val="yellow"/>
                <w:lang w:val="ru-RU"/>
              </w:rPr>
              <w:t xml:space="preserve">Темы, связанные с </w:t>
            </w:r>
            <w:r w:rsidRPr="00611CFD">
              <w:rPr>
                <w:b/>
                <w:highlight w:val="yellow"/>
                <w:lang w:val="ru-RU"/>
              </w:rPr>
              <w:lastRenderedPageBreak/>
              <w:t>формированием данных компетенций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rPr>
                <w:b/>
                <w:highlight w:val="yellow"/>
                <w:lang w:val="ru-RU"/>
              </w:rPr>
            </w:pPr>
            <w:r w:rsidRPr="00611CFD">
              <w:rPr>
                <w:b/>
                <w:highlight w:val="yellow"/>
                <w:lang w:val="ru-RU"/>
              </w:rPr>
              <w:lastRenderedPageBreak/>
              <w:t xml:space="preserve">Формы контроля </w:t>
            </w:r>
            <w:r w:rsidRPr="00611CFD">
              <w:rPr>
                <w:b/>
                <w:highlight w:val="yellow"/>
                <w:lang w:val="ru-RU"/>
              </w:rPr>
              <w:lastRenderedPageBreak/>
              <w:t>уровня сформир</w:t>
            </w:r>
            <w:r w:rsidRPr="00611CFD">
              <w:rPr>
                <w:b/>
                <w:highlight w:val="yellow"/>
                <w:lang w:val="ru-RU"/>
              </w:rPr>
              <w:t>о</w:t>
            </w:r>
            <w:r w:rsidRPr="00611CFD">
              <w:rPr>
                <w:b/>
                <w:highlight w:val="yellow"/>
                <w:lang w:val="ru-RU"/>
              </w:rPr>
              <w:t>ванности комп</w:t>
            </w:r>
            <w:r w:rsidRPr="00611CFD">
              <w:rPr>
                <w:b/>
                <w:highlight w:val="yellow"/>
                <w:lang w:val="ru-RU"/>
              </w:rPr>
              <w:t>е</w:t>
            </w:r>
            <w:r w:rsidRPr="00611CFD">
              <w:rPr>
                <w:b/>
                <w:highlight w:val="yellow"/>
                <w:lang w:val="ru-RU"/>
              </w:rPr>
              <w:t>тенций</w:t>
            </w:r>
          </w:p>
        </w:tc>
      </w:tr>
      <w:tr w:rsidR="00611CFD" w:rsidRPr="00611CFD" w:rsidTr="00BB3CAB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611CFD" w:rsidRDefault="00611CFD" w:rsidP="00F972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Способность к критическому анализу и оценке современных научных достиж</w:t>
            </w: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t>ний, генерированию новых идей при решении исследовательских и практ</w:t>
            </w: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t>ческих задач, в том числе в междисци</w:t>
            </w: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r w:rsidRPr="00611CFD">
              <w:rPr>
                <w:rFonts w:ascii="Times New Roman" w:hAnsi="Times New Roman"/>
                <w:sz w:val="24"/>
                <w:szCs w:val="24"/>
                <w:highlight w:val="yellow"/>
              </w:rPr>
              <w:t>линарных областях (УК-1)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611CFD">
              <w:rPr>
                <w:highlight w:val="yellow"/>
                <w:lang w:val="ru-RU"/>
              </w:rPr>
              <w:t xml:space="preserve">Тема 7. </w:t>
            </w:r>
            <w:r w:rsidRPr="00611CFD">
              <w:rPr>
                <w:bCs/>
                <w:highlight w:val="yellow"/>
                <w:lang w:val="ru-RU"/>
              </w:rPr>
              <w:t>В.И. Даль против «скареда» Фаддея (Роль многозначной лексики в формировании объёмной картины мира).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611CFD">
              <w:rPr>
                <w:highlight w:val="yellow"/>
                <w:lang w:val="ru-RU"/>
              </w:rPr>
              <w:t>Исследовательское задание, контрол</w:t>
            </w:r>
            <w:r w:rsidRPr="00611CFD">
              <w:rPr>
                <w:highlight w:val="yellow"/>
                <w:lang w:val="ru-RU"/>
              </w:rPr>
              <w:t>ь</w:t>
            </w:r>
            <w:r w:rsidRPr="00611CFD">
              <w:rPr>
                <w:highlight w:val="yellow"/>
                <w:lang w:val="ru-RU"/>
              </w:rPr>
              <w:t>ная работа, зачет</w:t>
            </w:r>
          </w:p>
        </w:tc>
      </w:tr>
      <w:tr w:rsidR="00611CFD" w:rsidRPr="00611CFD" w:rsidTr="00BB3CAB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611CFD" w:rsidRDefault="00611CFD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Способность самостоятельно осущест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лять научно-исследовательскую де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тельность в соответствующей профе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сиональной области с использованием современных методов исследования и информационно-коммуникационных технологий (ОПК-1)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611CFD">
              <w:rPr>
                <w:highlight w:val="yellow"/>
                <w:lang w:val="ru-RU"/>
              </w:rPr>
              <w:t xml:space="preserve">Тема 3. </w:t>
            </w:r>
            <w:r w:rsidRPr="00611CFD">
              <w:rPr>
                <w:bCs/>
                <w:highlight w:val="yellow"/>
                <w:lang w:val="ru-RU"/>
              </w:rPr>
              <w:t>Так кто же гла</w:t>
            </w:r>
            <w:r w:rsidRPr="00611CFD">
              <w:rPr>
                <w:bCs/>
                <w:highlight w:val="yellow"/>
                <w:lang w:val="ru-RU"/>
              </w:rPr>
              <w:t>в</w:t>
            </w:r>
            <w:r w:rsidRPr="00611CFD">
              <w:rPr>
                <w:bCs/>
                <w:highlight w:val="yellow"/>
                <w:lang w:val="ru-RU"/>
              </w:rPr>
              <w:t>ный герой рассказа А. Солженицына? (О фун</w:t>
            </w:r>
            <w:r w:rsidRPr="00611CFD">
              <w:rPr>
                <w:bCs/>
                <w:highlight w:val="yellow"/>
                <w:lang w:val="ru-RU"/>
              </w:rPr>
              <w:t>к</w:t>
            </w:r>
            <w:r w:rsidRPr="00611CFD">
              <w:rPr>
                <w:bCs/>
                <w:highlight w:val="yellow"/>
                <w:lang w:val="ru-RU"/>
              </w:rPr>
              <w:t>ции рассказчика в пов</w:t>
            </w:r>
            <w:r w:rsidRPr="00611CFD">
              <w:rPr>
                <w:bCs/>
                <w:highlight w:val="yellow"/>
                <w:lang w:val="ru-RU"/>
              </w:rPr>
              <w:t>е</w:t>
            </w:r>
            <w:r w:rsidRPr="00611CFD">
              <w:rPr>
                <w:bCs/>
                <w:highlight w:val="yellow"/>
                <w:lang w:val="ru-RU"/>
              </w:rPr>
              <w:t>ствовании от первого л</w:t>
            </w:r>
            <w:r w:rsidRPr="00611CFD">
              <w:rPr>
                <w:bCs/>
                <w:highlight w:val="yellow"/>
                <w:lang w:val="ru-RU"/>
              </w:rPr>
              <w:t>и</w:t>
            </w:r>
            <w:r w:rsidRPr="00611CFD">
              <w:rPr>
                <w:bCs/>
                <w:highlight w:val="yellow"/>
                <w:lang w:val="ru-RU"/>
              </w:rPr>
              <w:t>ца).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611CFD" w:rsidRDefault="00611CFD" w:rsidP="00F97248">
            <w:pPr>
              <w:pStyle w:val="af3"/>
              <w:spacing w:before="0" w:beforeAutospacing="0" w:after="0" w:afterAutospacing="0"/>
              <w:contextualSpacing/>
              <w:jc w:val="both"/>
              <w:rPr>
                <w:highlight w:val="yellow"/>
                <w:lang w:val="ru-RU"/>
              </w:rPr>
            </w:pPr>
            <w:r w:rsidRPr="00611CFD">
              <w:rPr>
                <w:highlight w:val="yellow"/>
                <w:lang w:val="ru-RU"/>
              </w:rPr>
              <w:t>Исследовательское задание, контрол</w:t>
            </w:r>
            <w:r w:rsidRPr="00611CFD">
              <w:rPr>
                <w:highlight w:val="yellow"/>
                <w:lang w:val="ru-RU"/>
              </w:rPr>
              <w:t>ь</w:t>
            </w:r>
            <w:r w:rsidRPr="00611CFD">
              <w:rPr>
                <w:highlight w:val="yellow"/>
                <w:lang w:val="ru-RU"/>
              </w:rPr>
              <w:t>ная работа,  зачет</w:t>
            </w:r>
          </w:p>
        </w:tc>
      </w:tr>
      <w:tr w:rsidR="00611CFD" w:rsidRPr="00EF5136" w:rsidTr="00BB3CAB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611CFD" w:rsidRDefault="00611CFD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Способность анализировать историко-литературные и смежные с ними пр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цессы и явления на локальном, наци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11C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нальном и глобальном уровнях (ПК-1)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D" w:rsidRPr="00611CFD" w:rsidRDefault="00611CFD" w:rsidP="00F97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Структура художестве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ного мира и особенности метода (Традиции хр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стианского средневеков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</w:t>
            </w:r>
            <w:r w:rsidRPr="00611CF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го искусства в рассказе «Матрёнин двор»).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D" w:rsidRPr="00EF5136" w:rsidRDefault="00611CFD" w:rsidP="00F97248">
            <w:pPr>
              <w:pStyle w:val="af3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611CFD">
              <w:rPr>
                <w:highlight w:val="yellow"/>
                <w:lang w:val="ru-RU"/>
              </w:rPr>
              <w:t>Исследовательское задание, контрол</w:t>
            </w:r>
            <w:r w:rsidRPr="00611CFD">
              <w:rPr>
                <w:highlight w:val="yellow"/>
                <w:lang w:val="ru-RU"/>
              </w:rPr>
              <w:t>ь</w:t>
            </w:r>
            <w:r w:rsidRPr="00611CFD">
              <w:rPr>
                <w:highlight w:val="yellow"/>
                <w:lang w:val="ru-RU"/>
              </w:rPr>
              <w:t>ная работа,  зачет</w:t>
            </w:r>
          </w:p>
        </w:tc>
      </w:tr>
    </w:tbl>
    <w:p w:rsidR="00611CFD" w:rsidRDefault="00611CFD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F0" w:rsidRPr="005145F0" w:rsidRDefault="0078375C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45F0" w:rsidRPr="005145F0">
        <w:rPr>
          <w:rFonts w:ascii="Times New Roman" w:hAnsi="Times New Roman" w:cs="Times New Roman"/>
          <w:b/>
          <w:sz w:val="24"/>
          <w:szCs w:val="24"/>
        </w:rPr>
        <w:t>.2 Показатели и критерии оценивания компетенций на различных этапах их формиров</w:t>
      </w:r>
      <w:r w:rsidR="005145F0" w:rsidRPr="005145F0">
        <w:rPr>
          <w:rFonts w:ascii="Times New Roman" w:hAnsi="Times New Roman" w:cs="Times New Roman"/>
          <w:b/>
          <w:sz w:val="24"/>
          <w:szCs w:val="24"/>
        </w:rPr>
        <w:t>а</w:t>
      </w:r>
      <w:r w:rsidR="005145F0" w:rsidRPr="005145F0">
        <w:rPr>
          <w:rFonts w:ascii="Times New Roman" w:hAnsi="Times New Roman" w:cs="Times New Roman"/>
          <w:b/>
          <w:sz w:val="24"/>
          <w:szCs w:val="24"/>
        </w:rPr>
        <w:t>ния, шкалы оценивания</w:t>
      </w:r>
    </w:p>
    <w:p w:rsidR="005145F0" w:rsidRPr="005145F0" w:rsidRDefault="005145F0" w:rsidP="00F97248">
      <w:pPr>
        <w:shd w:val="clear" w:color="auto" w:fill="FFFFFF"/>
        <w:tabs>
          <w:tab w:val="left" w:pos="2820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45F0" w:rsidRPr="005145F0" w:rsidRDefault="005145F0" w:rsidP="00F97248">
      <w:pPr>
        <w:shd w:val="clear" w:color="auto" w:fill="FFFFFF"/>
        <w:tabs>
          <w:tab w:val="left" w:pos="2820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F0">
        <w:rPr>
          <w:rFonts w:ascii="Times New Roman" w:hAnsi="Times New Roman" w:cs="Times New Roman"/>
          <w:b/>
          <w:sz w:val="24"/>
          <w:szCs w:val="24"/>
        </w:rPr>
        <w:t>Критерии оценки ответов на зачёте</w:t>
      </w:r>
    </w:p>
    <w:p w:rsidR="005145F0" w:rsidRPr="005145F0" w:rsidRDefault="005145F0" w:rsidP="00F97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>Целью промежуточной аттестации усвоения знаний, овладения умениями и навыками является комплексная оценка качества усвоения теоретических знаний, уровня навыков и умений, приобр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тенных </w:t>
      </w:r>
      <w:r>
        <w:rPr>
          <w:rFonts w:ascii="Times New Roman" w:hAnsi="Times New Roman" w:cs="Times New Roman"/>
          <w:spacing w:val="-2"/>
          <w:sz w:val="24"/>
          <w:szCs w:val="24"/>
        </w:rPr>
        <w:t>аспирантами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 в итоге изучения дисциплины</w:t>
      </w:r>
      <w:r w:rsidRPr="005145F0">
        <w:rPr>
          <w:rFonts w:ascii="Times New Roman" w:hAnsi="Times New Roman" w:cs="Times New Roman"/>
          <w:sz w:val="24"/>
          <w:szCs w:val="24"/>
        </w:rPr>
        <w:t>.</w:t>
      </w:r>
    </w:p>
    <w:p w:rsidR="005145F0" w:rsidRPr="005145F0" w:rsidRDefault="005145F0" w:rsidP="00F97248">
      <w:pPr>
        <w:pStyle w:val="24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В конце </w:t>
      </w:r>
      <w:r w:rsidR="00902554">
        <w:rPr>
          <w:rFonts w:ascii="Times New Roman" w:hAnsi="Times New Roman" w:cs="Times New Roman"/>
          <w:spacing w:val="-2"/>
          <w:sz w:val="24"/>
          <w:szCs w:val="24"/>
        </w:rPr>
        <w:t xml:space="preserve">3-го 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семестра аспиранты </w:t>
      </w:r>
      <w:r w:rsidR="00A55DE0">
        <w:rPr>
          <w:rFonts w:ascii="Times New Roman" w:hAnsi="Times New Roman" w:cs="Times New Roman"/>
          <w:spacing w:val="-2"/>
          <w:sz w:val="24"/>
          <w:szCs w:val="24"/>
        </w:rPr>
        <w:t>аттестуются (получают зачёт)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5145F0" w:rsidRPr="005145F0" w:rsidRDefault="005145F0" w:rsidP="00F97248">
      <w:pPr>
        <w:pStyle w:val="24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Промежуточная аттестация проводится преподавателем </w:t>
      </w:r>
      <w:r w:rsidR="00A55DE0">
        <w:rPr>
          <w:rFonts w:ascii="Times New Roman" w:hAnsi="Times New Roman" w:cs="Times New Roman"/>
          <w:spacing w:val="-2"/>
          <w:sz w:val="24"/>
          <w:szCs w:val="24"/>
        </w:rPr>
        <w:t>по результатам работы аспирантов на практических занятиях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. Преподаватель учитывает</w:t>
      </w:r>
      <w:r w:rsidR="00BD6B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5DE0">
        <w:rPr>
          <w:rFonts w:ascii="Times New Roman" w:hAnsi="Times New Roman" w:cs="Times New Roman"/>
          <w:spacing w:val="-2"/>
          <w:sz w:val="24"/>
          <w:szCs w:val="24"/>
        </w:rPr>
        <w:t xml:space="preserve">прежде всего 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текущую успеваемость а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>пиранта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 xml:space="preserve"> (в том числе, итоги контрольных работ, выполнение исследовательских заданий к практическим з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D2ED8">
        <w:rPr>
          <w:rFonts w:ascii="Times New Roman" w:hAnsi="Times New Roman" w:cs="Times New Roman"/>
          <w:spacing w:val="-2"/>
          <w:sz w:val="24"/>
          <w:szCs w:val="24"/>
        </w:rPr>
        <w:t>нятиям)</w:t>
      </w:r>
      <w:r w:rsidRPr="005145F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86">
        <w:rPr>
          <w:rFonts w:ascii="Times New Roman" w:hAnsi="Times New Roman" w:cs="Times New Roman"/>
          <w:i/>
          <w:sz w:val="24"/>
          <w:szCs w:val="24"/>
        </w:rPr>
        <w:t>Критерии оценки результатов ответов: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i/>
          <w:sz w:val="24"/>
          <w:szCs w:val="24"/>
        </w:rPr>
        <w:t>«Зачёт»</w:t>
      </w:r>
      <w:r w:rsidRPr="00C06A86">
        <w:rPr>
          <w:rFonts w:ascii="Times New Roman" w:hAnsi="Times New Roman" w:cs="Times New Roman"/>
          <w:sz w:val="24"/>
          <w:szCs w:val="24"/>
        </w:rPr>
        <w:t xml:space="preserve"> выставляется, если </w:t>
      </w:r>
      <w:r>
        <w:rPr>
          <w:rFonts w:ascii="Times New Roman" w:hAnsi="Times New Roman" w:cs="Times New Roman"/>
          <w:sz w:val="24"/>
          <w:szCs w:val="24"/>
        </w:rPr>
        <w:t>аспирант</w:t>
      </w:r>
      <w:r w:rsidR="00A55DE0">
        <w:rPr>
          <w:rFonts w:ascii="Times New Roman" w:hAnsi="Times New Roman" w:cs="Times New Roman"/>
          <w:sz w:val="24"/>
          <w:szCs w:val="24"/>
        </w:rPr>
        <w:t xml:space="preserve"> на практических занятиях</w:t>
      </w:r>
      <w:r w:rsidRPr="00C06A86">
        <w:rPr>
          <w:rFonts w:ascii="Times New Roman" w:hAnsi="Times New Roman" w:cs="Times New Roman"/>
          <w:sz w:val="24"/>
          <w:szCs w:val="24"/>
        </w:rPr>
        <w:t>:</w:t>
      </w:r>
    </w:p>
    <w:p w:rsidR="005145F0" w:rsidRPr="00C06A86" w:rsidRDefault="005145F0" w:rsidP="00F97248">
      <w:pPr>
        <w:pStyle w:val="2"/>
        <w:tabs>
          <w:tab w:val="left" w:pos="-142"/>
        </w:tabs>
        <w:spacing w:after="0" w:line="240" w:lineRule="auto"/>
        <w:ind w:left="0" w:firstLine="567"/>
      </w:pPr>
      <w:r w:rsidRPr="00C06A86">
        <w:t>- демонстрирует глубокое знание специальной научной литературы;</w:t>
      </w:r>
    </w:p>
    <w:p w:rsidR="005145F0" w:rsidRPr="00C06A86" w:rsidRDefault="005145F0" w:rsidP="00F9724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свободно владеет теоретическим материалом, понятийным аппаратом;</w:t>
      </w:r>
    </w:p>
    <w:p w:rsidR="005145F0" w:rsidRPr="00C06A86" w:rsidRDefault="005145F0" w:rsidP="00F9724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знает взгляды ведущих специалистов </w:t>
      </w:r>
      <w:r w:rsidR="00AD2ED8">
        <w:rPr>
          <w:rFonts w:ascii="Times New Roman" w:hAnsi="Times New Roman" w:cs="Times New Roman"/>
          <w:sz w:val="24"/>
          <w:szCs w:val="24"/>
        </w:rPr>
        <w:t>в данной сфере научных знаний</w:t>
      </w:r>
      <w:r w:rsidRPr="00C06A86">
        <w:rPr>
          <w:rFonts w:ascii="Times New Roman" w:hAnsi="Times New Roman" w:cs="Times New Roman"/>
          <w:sz w:val="24"/>
          <w:szCs w:val="24"/>
        </w:rPr>
        <w:t>;</w:t>
      </w:r>
    </w:p>
    <w:p w:rsidR="005145F0" w:rsidRPr="00C06A86" w:rsidRDefault="005145F0" w:rsidP="00F9724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понимает основные закономерности </w:t>
      </w:r>
      <w:r w:rsidR="00AD2ED8">
        <w:rPr>
          <w:rFonts w:ascii="Times New Roman" w:hAnsi="Times New Roman" w:cs="Times New Roman"/>
          <w:sz w:val="24"/>
          <w:szCs w:val="24"/>
        </w:rPr>
        <w:t>литературного процесса;</w:t>
      </w:r>
    </w:p>
    <w:p w:rsidR="005145F0" w:rsidRPr="00C06A86" w:rsidRDefault="005145F0" w:rsidP="00F9724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умеет корректно выразить и аргументированно обосновать научные положения;</w:t>
      </w:r>
    </w:p>
    <w:p w:rsidR="005145F0" w:rsidRPr="00C06A86" w:rsidRDefault="005145F0" w:rsidP="00F9724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обладает умением анализировать и интерпретировать художественные тексты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широком </w:t>
      </w:r>
      <w:r w:rsidR="00157AE3">
        <w:rPr>
          <w:rFonts w:ascii="Times New Roman" w:hAnsi="Times New Roman" w:cs="Times New Roman"/>
          <w:sz w:val="24"/>
          <w:szCs w:val="24"/>
        </w:rPr>
        <w:t xml:space="preserve">общенациональном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литературном и </w:t>
      </w:r>
      <w:r w:rsidR="00157AE3">
        <w:rPr>
          <w:rFonts w:ascii="Times New Roman" w:hAnsi="Times New Roman" w:cs="Times New Roman"/>
          <w:sz w:val="24"/>
          <w:szCs w:val="24"/>
        </w:rPr>
        <w:t>историко-</w:t>
      </w:r>
      <w:r>
        <w:rPr>
          <w:rFonts w:ascii="Times New Roman" w:hAnsi="Times New Roman" w:cs="Times New Roman"/>
          <w:sz w:val="24"/>
          <w:szCs w:val="24"/>
        </w:rPr>
        <w:t>культурном контексте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i/>
          <w:sz w:val="24"/>
          <w:szCs w:val="24"/>
        </w:rPr>
        <w:lastRenderedPageBreak/>
        <w:t>«Незачёт»</w:t>
      </w:r>
      <w:r w:rsidRPr="00C06A86">
        <w:rPr>
          <w:rFonts w:ascii="Times New Roman" w:hAnsi="Times New Roman" w:cs="Times New Roman"/>
          <w:sz w:val="24"/>
          <w:szCs w:val="24"/>
        </w:rPr>
        <w:t xml:space="preserve"> выставляется, если </w:t>
      </w:r>
      <w:r w:rsidR="00A55DE0">
        <w:rPr>
          <w:rFonts w:ascii="Times New Roman" w:hAnsi="Times New Roman" w:cs="Times New Roman"/>
          <w:sz w:val="24"/>
          <w:szCs w:val="24"/>
        </w:rPr>
        <w:t>аспирант в ходе проведения практических занятий</w:t>
      </w:r>
      <w:r w:rsidRPr="00C06A86">
        <w:rPr>
          <w:rFonts w:ascii="Times New Roman" w:hAnsi="Times New Roman" w:cs="Times New Roman"/>
          <w:sz w:val="24"/>
          <w:szCs w:val="24"/>
        </w:rPr>
        <w:t>: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демонстрирует слабое знание теоретического </w:t>
      </w:r>
      <w:r w:rsidR="00AD2ED8">
        <w:rPr>
          <w:rFonts w:ascii="Times New Roman" w:hAnsi="Times New Roman" w:cs="Times New Roman"/>
          <w:sz w:val="24"/>
          <w:szCs w:val="24"/>
        </w:rPr>
        <w:t xml:space="preserve">и фактического </w:t>
      </w:r>
      <w:r w:rsidRPr="00C06A86">
        <w:rPr>
          <w:rFonts w:ascii="Times New Roman" w:hAnsi="Times New Roman" w:cs="Times New Roman"/>
          <w:sz w:val="24"/>
          <w:szCs w:val="24"/>
        </w:rPr>
        <w:t>материала;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плохо ориентируется в основных понятиях дисциплин</w:t>
      </w:r>
      <w:r w:rsidR="00157AE3">
        <w:rPr>
          <w:rFonts w:ascii="Times New Roman" w:hAnsi="Times New Roman" w:cs="Times New Roman"/>
          <w:sz w:val="24"/>
          <w:szCs w:val="24"/>
        </w:rPr>
        <w:t>ы</w:t>
      </w:r>
      <w:r w:rsidRPr="00C06A86">
        <w:rPr>
          <w:rFonts w:ascii="Times New Roman" w:hAnsi="Times New Roman" w:cs="Times New Roman"/>
          <w:sz w:val="24"/>
          <w:szCs w:val="24"/>
        </w:rPr>
        <w:t>;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>- плохо понимает основные закономерности освещаемой проблемы;</w:t>
      </w:r>
    </w:p>
    <w:p w:rsidR="005145F0" w:rsidRPr="00C06A86" w:rsidRDefault="005145F0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A86">
        <w:rPr>
          <w:rFonts w:ascii="Times New Roman" w:hAnsi="Times New Roman" w:cs="Times New Roman"/>
          <w:sz w:val="24"/>
          <w:szCs w:val="24"/>
        </w:rPr>
        <w:t xml:space="preserve">- не может продемонстрировать навыков анализа и интерпретации художественных </w:t>
      </w:r>
      <w:r w:rsidR="00A55DE0">
        <w:rPr>
          <w:rFonts w:ascii="Times New Roman" w:hAnsi="Times New Roman" w:cs="Times New Roman"/>
          <w:sz w:val="24"/>
          <w:szCs w:val="24"/>
        </w:rPr>
        <w:t>произв</w:t>
      </w:r>
      <w:r w:rsidR="00A55DE0">
        <w:rPr>
          <w:rFonts w:ascii="Times New Roman" w:hAnsi="Times New Roman" w:cs="Times New Roman"/>
          <w:sz w:val="24"/>
          <w:szCs w:val="24"/>
        </w:rPr>
        <w:t>е</w:t>
      </w:r>
      <w:r w:rsidR="00A55DE0">
        <w:rPr>
          <w:rFonts w:ascii="Times New Roman" w:hAnsi="Times New Roman" w:cs="Times New Roman"/>
          <w:sz w:val="24"/>
          <w:szCs w:val="24"/>
        </w:rPr>
        <w:t>дений</w:t>
      </w:r>
      <w:r w:rsidRPr="00C06A86">
        <w:rPr>
          <w:rFonts w:ascii="Times New Roman" w:hAnsi="Times New Roman" w:cs="Times New Roman"/>
          <w:sz w:val="24"/>
          <w:szCs w:val="24"/>
        </w:rPr>
        <w:t>.</w:t>
      </w:r>
    </w:p>
    <w:p w:rsidR="00EF5136" w:rsidRPr="005145F0" w:rsidRDefault="00EF5136" w:rsidP="00F97248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b/>
          <w:iCs/>
        </w:rPr>
      </w:pPr>
    </w:p>
    <w:p w:rsidR="00DF1943" w:rsidRDefault="0078375C" w:rsidP="00F97248">
      <w:pPr>
        <w:pStyle w:val="a3"/>
        <w:spacing w:after="0" w:line="240" w:lineRule="auto"/>
        <w:ind w:left="0"/>
        <w:contextualSpacing w:val="0"/>
        <w:jc w:val="center"/>
        <w:rPr>
          <w:b/>
          <w:iCs/>
        </w:rPr>
      </w:pPr>
      <w:r>
        <w:rPr>
          <w:b/>
        </w:rPr>
        <w:t>6</w:t>
      </w:r>
      <w:r w:rsidR="00DF1943">
        <w:rPr>
          <w:b/>
        </w:rPr>
        <w:t>.3 Материалы для оценки знаний, умений и навыков</w:t>
      </w:r>
    </w:p>
    <w:p w:rsidR="00182CC8" w:rsidRPr="00F15688" w:rsidRDefault="00182CC8" w:rsidP="009E3682">
      <w:pPr>
        <w:pStyle w:val="a3"/>
        <w:spacing w:after="0" w:line="240" w:lineRule="auto"/>
        <w:ind w:left="0" w:firstLine="567"/>
        <w:contextualSpacing w:val="0"/>
        <w:jc w:val="both"/>
        <w:rPr>
          <w:bCs/>
          <w:iCs/>
        </w:rPr>
      </w:pPr>
      <w:r w:rsidRPr="00F15688">
        <w:rPr>
          <w:bCs/>
        </w:rPr>
        <w:t>Основн</w:t>
      </w:r>
      <w:r w:rsidR="001E4CE8">
        <w:rPr>
          <w:bCs/>
        </w:rPr>
        <w:t>ые</w:t>
      </w:r>
      <w:r w:rsidRPr="00F15688">
        <w:rPr>
          <w:bCs/>
        </w:rPr>
        <w:t xml:space="preserve"> форм</w:t>
      </w:r>
      <w:r w:rsidR="001E4CE8">
        <w:rPr>
          <w:bCs/>
        </w:rPr>
        <w:t>ы</w:t>
      </w:r>
      <w:r w:rsidRPr="00F15688">
        <w:rPr>
          <w:bCs/>
        </w:rPr>
        <w:t xml:space="preserve"> текущего контроля</w:t>
      </w:r>
      <w:r w:rsidR="001E4CE8">
        <w:rPr>
          <w:bCs/>
        </w:rPr>
        <w:t xml:space="preserve"> – самостоятельные работы по предложенной тематике</w:t>
      </w:r>
      <w:r w:rsidR="003459EC">
        <w:rPr>
          <w:bCs/>
        </w:rPr>
        <w:t xml:space="preserve"> (к практическим занятиям)</w:t>
      </w:r>
      <w:r w:rsidR="00F15688">
        <w:rPr>
          <w:bCs/>
        </w:rPr>
        <w:t xml:space="preserve"> и  </w:t>
      </w:r>
      <w:r w:rsidR="002B248A" w:rsidRPr="00F15688">
        <w:rPr>
          <w:bCs/>
        </w:rPr>
        <w:t>контрольные работы</w:t>
      </w:r>
      <w:r w:rsidRPr="00F15688">
        <w:rPr>
          <w:bCs/>
        </w:rPr>
        <w:t xml:space="preserve">. </w:t>
      </w:r>
      <w:r w:rsidR="0064053B">
        <w:rPr>
          <w:bCs/>
        </w:rPr>
        <w:t>Промежуточная</w:t>
      </w:r>
      <w:r w:rsidR="00122072" w:rsidRPr="00F15688">
        <w:rPr>
          <w:bCs/>
        </w:rPr>
        <w:t xml:space="preserve"> аттестация по</w:t>
      </w:r>
      <w:r w:rsidR="00BD6B5E">
        <w:rPr>
          <w:bCs/>
        </w:rPr>
        <w:t xml:space="preserve"> </w:t>
      </w:r>
      <w:r w:rsidRPr="00F15688">
        <w:rPr>
          <w:bCs/>
          <w:iCs/>
        </w:rPr>
        <w:t>дисциплин</w:t>
      </w:r>
      <w:r w:rsidR="00122072" w:rsidRPr="00F15688">
        <w:rPr>
          <w:bCs/>
          <w:iCs/>
        </w:rPr>
        <w:t>е</w:t>
      </w:r>
      <w:r w:rsidR="00A55DE0">
        <w:rPr>
          <w:bCs/>
          <w:iCs/>
        </w:rPr>
        <w:t xml:space="preserve"> проводится по результатам работы аспиранта на практических занятиях</w:t>
      </w:r>
      <w:r w:rsidRPr="00F15688">
        <w:rPr>
          <w:bCs/>
          <w:iCs/>
        </w:rPr>
        <w:t xml:space="preserve">. </w:t>
      </w:r>
      <w:r w:rsidR="00F15688" w:rsidRPr="00F15688">
        <w:t xml:space="preserve">Условием получения </w:t>
      </w:r>
      <w:r w:rsidR="00DF1943">
        <w:t>аспирантом зачёта</w:t>
      </w:r>
      <w:r w:rsidR="00BD6B5E">
        <w:t xml:space="preserve"> </w:t>
      </w:r>
      <w:r w:rsidR="00F15688" w:rsidRPr="00F15688">
        <w:t xml:space="preserve">является: 1) </w:t>
      </w:r>
      <w:r w:rsidR="001E4CE8">
        <w:t>выполнение самостоятельных</w:t>
      </w:r>
      <w:r w:rsidR="00DF1943">
        <w:t xml:space="preserve"> исследовательских</w:t>
      </w:r>
      <w:r w:rsidR="00BD6B5E">
        <w:t xml:space="preserve"> </w:t>
      </w:r>
      <w:r w:rsidR="00BF627D">
        <w:t>заданий</w:t>
      </w:r>
      <w:r w:rsidR="00F15688" w:rsidRPr="00F15688">
        <w:t>; 2)положительн</w:t>
      </w:r>
      <w:r w:rsidR="00F15688">
        <w:t>ые</w:t>
      </w:r>
      <w:r w:rsidR="00F15688" w:rsidRPr="00F15688">
        <w:t xml:space="preserve"> оценк</w:t>
      </w:r>
      <w:r w:rsidR="00F15688">
        <w:t xml:space="preserve">и при проведении </w:t>
      </w:r>
      <w:r w:rsidR="00F15688" w:rsidRPr="00F15688">
        <w:t>контрольн</w:t>
      </w:r>
      <w:r w:rsidR="00F15688">
        <w:t>ых</w:t>
      </w:r>
      <w:r w:rsidR="00F15688" w:rsidRPr="00F15688">
        <w:t xml:space="preserve"> работ; </w:t>
      </w:r>
      <w:r w:rsidR="00BF627D">
        <w:t>3</w:t>
      </w:r>
      <w:r w:rsidR="00F15688" w:rsidRPr="00F15688">
        <w:t xml:space="preserve">) </w:t>
      </w:r>
      <w:r w:rsidR="00A55DE0">
        <w:t>активная работа на практических занятиях</w:t>
      </w:r>
      <w:r w:rsidR="00D6266A">
        <w:t>.</w:t>
      </w:r>
    </w:p>
    <w:p w:rsidR="002B248A" w:rsidRDefault="002B248A" w:rsidP="00F97248">
      <w:pPr>
        <w:pStyle w:val="a3"/>
        <w:spacing w:after="0" w:line="240" w:lineRule="auto"/>
        <w:ind w:left="0"/>
        <w:contextualSpacing w:val="0"/>
        <w:jc w:val="both"/>
        <w:rPr>
          <w:bCs/>
          <w:iCs/>
        </w:rPr>
      </w:pPr>
    </w:p>
    <w:p w:rsidR="00125C90" w:rsidRDefault="00125C90" w:rsidP="009E3682">
      <w:pPr>
        <w:pStyle w:val="a3"/>
        <w:spacing w:after="0" w:line="240" w:lineRule="auto"/>
        <w:ind w:left="0"/>
        <w:contextualSpacing w:val="0"/>
        <w:jc w:val="center"/>
        <w:rPr>
          <w:bCs/>
          <w:i/>
          <w:iCs/>
        </w:rPr>
      </w:pPr>
      <w:r w:rsidRPr="002B248A">
        <w:rPr>
          <w:bCs/>
          <w:i/>
          <w:iCs/>
        </w:rPr>
        <w:t xml:space="preserve">Примерные вопросы для </w:t>
      </w:r>
      <w:r w:rsidR="00AA6AC7">
        <w:rPr>
          <w:bCs/>
          <w:i/>
          <w:iCs/>
        </w:rPr>
        <w:t xml:space="preserve">самопроверки и </w:t>
      </w:r>
      <w:r w:rsidRPr="002B248A">
        <w:rPr>
          <w:bCs/>
          <w:i/>
          <w:iCs/>
        </w:rPr>
        <w:t>контрольных работ</w:t>
      </w:r>
      <w:r>
        <w:rPr>
          <w:bCs/>
          <w:i/>
          <w:iCs/>
        </w:rPr>
        <w:t>: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Какое место в творчестве А. Солженицына и в русской литературе XX века занимает рассказ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Матрёнин двор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>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Чем объясняется подмена времени действия в журнальной версии рассказа?</w:t>
      </w:r>
    </w:p>
    <w:p w:rsidR="00125C90" w:rsidRPr="009E3682" w:rsidRDefault="00AA6AC7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Почему редакцию «</w:t>
      </w:r>
      <w:r w:rsidR="00125C90" w:rsidRPr="009E3682">
        <w:rPr>
          <w:rFonts w:cs="Times New Roman"/>
        </w:rPr>
        <w:t>Нового мира</w:t>
      </w:r>
      <w:r w:rsidRPr="009E3682">
        <w:rPr>
          <w:rFonts w:cs="Times New Roman"/>
        </w:rPr>
        <w:t>»</w:t>
      </w:r>
      <w:r w:rsidR="00125C90" w:rsidRPr="009E3682">
        <w:rPr>
          <w:rFonts w:cs="Times New Roman"/>
        </w:rPr>
        <w:t xml:space="preserve"> не устроило первоначальное авторское заглавие </w:t>
      </w:r>
      <w:r w:rsidR="00125C90" w:rsidRPr="002B248A">
        <w:sym w:font="Times New Roman" w:char="2013"/>
      </w:r>
      <w:r w:rsidRPr="009E3682">
        <w:rPr>
          <w:rFonts w:cs="Times New Roman"/>
        </w:rPr>
        <w:t xml:space="preserve"> «</w:t>
      </w:r>
      <w:r w:rsidR="00125C90" w:rsidRPr="009E3682">
        <w:rPr>
          <w:rFonts w:cs="Times New Roman"/>
        </w:rPr>
        <w:t>Не стоит село без праведника</w:t>
      </w:r>
      <w:r w:rsidRPr="009E3682">
        <w:rPr>
          <w:rFonts w:cs="Times New Roman"/>
        </w:rPr>
        <w:t>»</w:t>
      </w:r>
      <w:r w:rsidR="00125C90" w:rsidRPr="009E3682">
        <w:rPr>
          <w:rFonts w:cs="Times New Roman"/>
        </w:rPr>
        <w:t>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С кем из героинь русской литературы XIX и XX веков можно сравнить солженицынскую Матрёну?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Почему автор называет свою героиню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праведницей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>? Как вы понимаете это слово?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Что общего у Матрёны Васильевны и Ивана Денисовича и чем персонажи различаются?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Какими новыми</w:t>
      </w:r>
      <w:r w:rsidR="00AA6AC7" w:rsidRPr="009E3682">
        <w:rPr>
          <w:rFonts w:cs="Times New Roman"/>
        </w:rPr>
        <w:t xml:space="preserve"> гранями открывается героиня в «музыкальном»</w:t>
      </w:r>
      <w:r w:rsidRPr="009E3682">
        <w:rPr>
          <w:rFonts w:cs="Times New Roman"/>
        </w:rPr>
        <w:t xml:space="preserve"> эпизоде?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Есть ли символический смысл в том, что Матрёна погибает под колёсами паровозной “сплотки”?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Свойственно ли героине А. Солженицына христианское мироощущение и если да, то в чём оно проявляется?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Почему, представив молодого Фаддея, рассказчик употребляет эпитет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смоляной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, а в остальных случаях использует определение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чёрный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>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Как можно объяснить </w:t>
      </w:r>
      <w:r w:rsidRPr="009E3682">
        <w:rPr>
          <w:rFonts w:cs="Times New Roman"/>
          <w:i/>
        </w:rPr>
        <w:t>оксюморонное</w:t>
      </w:r>
      <w:r w:rsidRPr="009E3682">
        <w:rPr>
          <w:rFonts w:cs="Times New Roman"/>
        </w:rPr>
        <w:t xml:space="preserve"> сочетание в портрете Фаддея</w:t>
      </w:r>
      <w:r w:rsidR="00BD6B5E">
        <w:rPr>
          <w:rFonts w:cs="Times New Roman"/>
        </w:rPr>
        <w:t xml:space="preserve">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инфернального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 чёрного цвета и </w:t>
      </w:r>
      <w:r w:rsidR="00AA6AC7" w:rsidRPr="009E3682">
        <w:rPr>
          <w:rFonts w:cs="Times New Roman"/>
        </w:rPr>
        <w:t>«храмового»</w:t>
      </w:r>
      <w:r w:rsidRPr="009E3682">
        <w:rPr>
          <w:rFonts w:cs="Times New Roman"/>
        </w:rPr>
        <w:t xml:space="preserve"> абриса головы?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Какую функцию в рассказе </w:t>
      </w:r>
      <w:r w:rsidRPr="002B248A">
        <w:sym w:font="Times New Roman" w:char="2013"/>
      </w:r>
      <w:r w:rsidRPr="009E3682">
        <w:rPr>
          <w:rFonts w:cs="Times New Roman"/>
        </w:rPr>
        <w:t xml:space="preserve"> реалистическую или символическую </w:t>
      </w:r>
      <w:r w:rsidRPr="002B248A">
        <w:sym w:font="Times New Roman" w:char="2013"/>
      </w:r>
      <w:r w:rsidRPr="009E3682">
        <w:rPr>
          <w:rFonts w:cs="Times New Roman"/>
        </w:rPr>
        <w:t xml:space="preserve"> выполняет образ топора?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Какую роль в раскрытии идейного смысла произведения играют названия владимирских деревень и посёлков?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В чём сходство рассказа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Матрёнин двор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 с произведениями </w:t>
      </w:r>
      <w:r w:rsidRPr="009E3682">
        <w:rPr>
          <w:rFonts w:cs="Times New Roman"/>
          <w:i/>
        </w:rPr>
        <w:t>житийного</w:t>
      </w:r>
      <w:r w:rsidRPr="009E3682">
        <w:rPr>
          <w:rFonts w:cs="Times New Roman"/>
        </w:rPr>
        <w:t xml:space="preserve"> жанра?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Почему автор избирает форму повествования от первого лица и доверяет ведение повествования учителю Игнатичу? Не затрудняет ли это постижение внутреннего мира праведницы Матрёны?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Можно ли Игнатича назвать автобиографическим героем? Какую роль в произведении он играет?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lastRenderedPageBreak/>
        <w:t>В чём различие между отношением к вещам у Матрёны Васильевны и у других жителей Тальнова?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Какие символические образы помогают автору переключать художественную мысль из сферы конкретно-исторической, социально-бытовой в сферу универсальных сущностей?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Какую роль в системе образов рассказа играет загадочная старуха </w:t>
      </w:r>
      <w:r w:rsidRPr="002B248A">
        <w:sym w:font="Times New Roman" w:char="2013"/>
      </w:r>
      <w:r w:rsidR="00AA6AC7" w:rsidRPr="009E3682">
        <w:rPr>
          <w:rFonts w:cs="Times New Roman"/>
        </w:rPr>
        <w:t xml:space="preserve"> «</w:t>
      </w:r>
      <w:r w:rsidRPr="009E3682">
        <w:rPr>
          <w:rFonts w:cs="Times New Roman"/>
        </w:rPr>
        <w:t>древнее всех древних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>?</w:t>
      </w:r>
    </w:p>
    <w:p w:rsidR="00125C90" w:rsidRPr="009E3682" w:rsidRDefault="00125C90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 xml:space="preserve">Почему автор, сопроводив “Один день Ивана Денисовича” кратким словарём лагерных выражений, в рассказе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Матрёнин двор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 не объясняет читателю значение диалектной лексики: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желадной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,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потай</w:t>
      </w:r>
      <w:r w:rsidR="00AA6AC7" w:rsidRPr="009E3682">
        <w:rPr>
          <w:rFonts w:cs="Times New Roman"/>
        </w:rPr>
        <w:t>», «</w:t>
      </w:r>
      <w:r w:rsidRPr="009E3682">
        <w:rPr>
          <w:rFonts w:cs="Times New Roman"/>
        </w:rPr>
        <w:t>обапол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, </w:t>
      </w:r>
      <w:r w:rsidR="00AA6AC7" w:rsidRPr="009E3682">
        <w:rPr>
          <w:rFonts w:cs="Times New Roman"/>
        </w:rPr>
        <w:t>«вопрятаешь»</w:t>
      </w:r>
      <w:r w:rsidRPr="009E3682">
        <w:rPr>
          <w:rFonts w:cs="Times New Roman"/>
        </w:rPr>
        <w:t xml:space="preserve">, </w:t>
      </w:r>
      <w:r w:rsidR="00AA6AC7" w:rsidRPr="009E3682">
        <w:rPr>
          <w:rFonts w:cs="Times New Roman"/>
        </w:rPr>
        <w:t>«</w:t>
      </w:r>
      <w:r w:rsidRPr="009E3682">
        <w:rPr>
          <w:rFonts w:cs="Times New Roman"/>
        </w:rPr>
        <w:t>к ужоткому</w:t>
      </w:r>
      <w:r w:rsidR="00AA6AC7" w:rsidRPr="009E3682">
        <w:rPr>
          <w:rFonts w:cs="Times New Roman"/>
        </w:rPr>
        <w:t>»</w:t>
      </w:r>
      <w:r w:rsidRPr="009E3682">
        <w:rPr>
          <w:rFonts w:cs="Times New Roman"/>
        </w:rPr>
        <w:t xml:space="preserve"> и т.д.?</w:t>
      </w:r>
    </w:p>
    <w:p w:rsidR="0003271C" w:rsidRPr="009E3682" w:rsidRDefault="0003271C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Способы актуализации художественного слова в рассказе А. Солженицына «Матрёнин двор».</w:t>
      </w:r>
    </w:p>
    <w:p w:rsidR="0003271C" w:rsidRPr="009E3682" w:rsidRDefault="0003271C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Литературная топонимика и антропонимика в произведениях А. Солженицына малой жанровой формы.</w:t>
      </w:r>
    </w:p>
    <w:p w:rsidR="0003271C" w:rsidRPr="009E3682" w:rsidRDefault="0003271C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Роль многозначной лексики в формировании «объёмной» картины мира (на материале «малой прозы»).</w:t>
      </w:r>
    </w:p>
    <w:p w:rsidR="0003271C" w:rsidRPr="009E3682" w:rsidRDefault="0003271C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Роль «далевской», диалектной и окказиональной лексики в малой прозе А. Солженицына.</w:t>
      </w:r>
    </w:p>
    <w:p w:rsidR="0003271C" w:rsidRPr="009E3682" w:rsidRDefault="0003271C" w:rsidP="009E3682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9E3682">
        <w:rPr>
          <w:rFonts w:cs="Times New Roman"/>
        </w:rPr>
        <w:t>Символические образы в рассказе «Матрёнин двор» как форма воплощения авторской концепции бытия.</w:t>
      </w:r>
    </w:p>
    <w:p w:rsidR="00125C90" w:rsidRPr="002B248A" w:rsidRDefault="00125C90" w:rsidP="00F97248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bCs/>
          <w:iCs/>
        </w:rPr>
      </w:pPr>
    </w:p>
    <w:p w:rsidR="00133266" w:rsidRPr="00133266" w:rsidRDefault="00640FBF" w:rsidP="0061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Georgia" w:hAnsi="Georgia"/>
          <w:color w:val="000000"/>
          <w:sz w:val="21"/>
          <w:szCs w:val="21"/>
        </w:rPr>
        <w:br/>
      </w:r>
      <w:r w:rsidR="0078375C">
        <w:rPr>
          <w:rFonts w:ascii="Times New Roman" w:hAnsi="Times New Roman" w:cs="Times New Roman"/>
          <w:b/>
          <w:sz w:val="24"/>
          <w:szCs w:val="24"/>
        </w:rPr>
        <w:t>6</w:t>
      </w:r>
      <w:r w:rsidR="00133266" w:rsidRPr="00133266">
        <w:rPr>
          <w:rFonts w:ascii="Times New Roman" w:hAnsi="Times New Roman" w:cs="Times New Roman"/>
          <w:b/>
          <w:sz w:val="24"/>
          <w:szCs w:val="24"/>
        </w:rPr>
        <w:t>.1.4 Методические материалы, определяющие процедуры оценивания</w:t>
      </w:r>
    </w:p>
    <w:p w:rsidR="00133266" w:rsidRPr="00133266" w:rsidRDefault="00133266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66">
        <w:rPr>
          <w:rFonts w:ascii="Times New Roman" w:hAnsi="Times New Roman" w:cs="Times New Roman"/>
          <w:b/>
          <w:sz w:val="24"/>
          <w:szCs w:val="24"/>
        </w:rPr>
        <w:t xml:space="preserve"> знаний, умений и навыков</w:t>
      </w:r>
    </w:p>
    <w:p w:rsidR="00133266" w:rsidRPr="00133266" w:rsidRDefault="00133266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FD" w:rsidRPr="00611CFD" w:rsidRDefault="00611CFD" w:rsidP="0061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FD">
        <w:rPr>
          <w:rFonts w:ascii="Times New Roman" w:hAnsi="Times New Roman" w:cs="Times New Roman"/>
          <w:sz w:val="24"/>
          <w:szCs w:val="24"/>
        </w:rPr>
        <w:t>Программа предусматривает изучение материала на лекциях, практических и лабораторных занятиях. Предусмотрена самостоятельная работа студентов по темам. Проверка знаний осущес</w:t>
      </w:r>
      <w:r w:rsidRPr="00611CFD">
        <w:rPr>
          <w:rFonts w:ascii="Times New Roman" w:hAnsi="Times New Roman" w:cs="Times New Roman"/>
          <w:sz w:val="24"/>
          <w:szCs w:val="24"/>
        </w:rPr>
        <w:t>т</w:t>
      </w:r>
      <w:r w:rsidRPr="00611CFD">
        <w:rPr>
          <w:rFonts w:ascii="Times New Roman" w:hAnsi="Times New Roman" w:cs="Times New Roman"/>
          <w:sz w:val="24"/>
          <w:szCs w:val="24"/>
        </w:rPr>
        <w:t>вляется фронтально, индивидуально.</w:t>
      </w:r>
    </w:p>
    <w:p w:rsidR="00611CFD" w:rsidRPr="00611CFD" w:rsidRDefault="00611CFD" w:rsidP="0061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FD">
        <w:rPr>
          <w:rFonts w:ascii="Times New Roman" w:hAnsi="Times New Roman" w:cs="Times New Roman"/>
          <w:sz w:val="24"/>
          <w:szCs w:val="24"/>
        </w:rPr>
        <w:t>Процедура оценивания знаний умений и навыков определяется СТО БГПУ «Положение о проведении текущего контроля и промежуточной аттестации обучающихся».</w:t>
      </w:r>
    </w:p>
    <w:p w:rsidR="00BD6B5E" w:rsidRDefault="00242338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3752D" w:rsidRPr="0093752D" w:rsidRDefault="0078375C" w:rsidP="00F9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4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2D" w:rsidRPr="0093752D">
        <w:rPr>
          <w:rFonts w:ascii="Times New Roman" w:hAnsi="Times New Roman" w:cs="Times New Roman"/>
          <w:b/>
          <w:caps/>
          <w:sz w:val="24"/>
          <w:szCs w:val="24"/>
        </w:rPr>
        <w:t>Перечень информационных технологий, используемых в процессе обучения</w:t>
      </w:r>
    </w:p>
    <w:p w:rsid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52D" w:rsidRP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</w:t>
      </w:r>
      <w:r w:rsidRPr="0093752D">
        <w:rPr>
          <w:rFonts w:ascii="Times New Roman" w:hAnsi="Times New Roman" w:cs="Times New Roman"/>
          <w:sz w:val="24"/>
          <w:szCs w:val="24"/>
        </w:rPr>
        <w:t>о</w:t>
      </w:r>
      <w:r w:rsidRPr="0093752D">
        <w:rPr>
          <w:rFonts w:ascii="Times New Roman" w:hAnsi="Times New Roman" w:cs="Times New Roman"/>
          <w:sz w:val="24"/>
          <w:szCs w:val="24"/>
        </w:rPr>
        <w:t>рости доступа), увеличения контактного взаимодействия с преподавателем, построения индивид</w:t>
      </w:r>
      <w:r w:rsidRPr="0093752D">
        <w:rPr>
          <w:rFonts w:ascii="Times New Roman" w:hAnsi="Times New Roman" w:cs="Times New Roman"/>
          <w:sz w:val="24"/>
          <w:szCs w:val="24"/>
        </w:rPr>
        <w:t>у</w:t>
      </w:r>
      <w:r w:rsidRPr="0093752D">
        <w:rPr>
          <w:rFonts w:ascii="Times New Roman" w:hAnsi="Times New Roman" w:cs="Times New Roman"/>
          <w:sz w:val="24"/>
          <w:szCs w:val="24"/>
        </w:rPr>
        <w:t>альных траекторий подготовки и объективного контроля и мониторинга знаний студентов.</w:t>
      </w:r>
    </w:p>
    <w:p w:rsidR="0093752D" w:rsidRP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1. Использование системы электронного обучения (СЭО) БГПУ:</w:t>
      </w:r>
    </w:p>
    <w:p w:rsidR="0093752D" w:rsidRP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- си</w:t>
      </w:r>
      <w:r w:rsidRPr="009375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752D">
        <w:rPr>
          <w:rFonts w:ascii="Times New Roman" w:hAnsi="Times New Roman" w:cs="Times New Roman"/>
          <w:sz w:val="24"/>
          <w:szCs w:val="24"/>
        </w:rPr>
        <w:t xml:space="preserve">тема электронного обучения </w:t>
      </w:r>
      <w:r w:rsidRPr="0093752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3752D">
        <w:rPr>
          <w:rFonts w:ascii="Times New Roman" w:hAnsi="Times New Roman" w:cs="Times New Roman"/>
          <w:sz w:val="24"/>
          <w:szCs w:val="24"/>
        </w:rPr>
        <w:t xml:space="preserve"> – разработка и комплексное использование эле</w:t>
      </w:r>
      <w:r w:rsidRPr="0093752D">
        <w:rPr>
          <w:rFonts w:ascii="Times New Roman" w:hAnsi="Times New Roman" w:cs="Times New Roman"/>
          <w:sz w:val="24"/>
          <w:szCs w:val="24"/>
        </w:rPr>
        <w:t>к</w:t>
      </w:r>
      <w:r w:rsidRPr="0093752D">
        <w:rPr>
          <w:rFonts w:ascii="Times New Roman" w:hAnsi="Times New Roman" w:cs="Times New Roman"/>
          <w:sz w:val="24"/>
          <w:szCs w:val="24"/>
        </w:rPr>
        <w:t>тронных ресурсов курсов;</w:t>
      </w:r>
    </w:p>
    <w:p w:rsidR="0093752D" w:rsidRP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- система для разработки интерактивных тренировочно-контролирующих упражнений</w:t>
      </w:r>
      <w:r w:rsidR="00852177">
        <w:rPr>
          <w:rFonts w:ascii="Times New Roman" w:hAnsi="Times New Roman" w:cs="Times New Roman"/>
          <w:sz w:val="24"/>
          <w:szCs w:val="24"/>
        </w:rPr>
        <w:t xml:space="preserve"> – </w:t>
      </w:r>
      <w:r w:rsidRPr="0093752D">
        <w:rPr>
          <w:rFonts w:ascii="Times New Roman" w:hAnsi="Times New Roman" w:cs="Times New Roman"/>
          <w:sz w:val="24"/>
          <w:szCs w:val="24"/>
        </w:rPr>
        <w:t>р</w:t>
      </w:r>
      <w:r w:rsidRPr="0093752D">
        <w:rPr>
          <w:rFonts w:ascii="Times New Roman" w:hAnsi="Times New Roman" w:cs="Times New Roman"/>
          <w:sz w:val="24"/>
          <w:szCs w:val="24"/>
        </w:rPr>
        <w:t>е</w:t>
      </w:r>
      <w:r w:rsidRPr="0093752D">
        <w:rPr>
          <w:rFonts w:ascii="Times New Roman" w:hAnsi="Times New Roman" w:cs="Times New Roman"/>
          <w:sz w:val="24"/>
          <w:szCs w:val="24"/>
        </w:rPr>
        <w:t>дактор тестов.</w:t>
      </w:r>
    </w:p>
    <w:p w:rsidR="0093752D" w:rsidRP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t>2. Мультимедийное сопровождение практических занятий.</w:t>
      </w:r>
    </w:p>
    <w:p w:rsidR="0093752D" w:rsidRPr="0093752D" w:rsidRDefault="0093752D" w:rsidP="00F97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52D">
        <w:rPr>
          <w:rFonts w:ascii="Times New Roman" w:hAnsi="Times New Roman" w:cs="Times New Roman"/>
          <w:sz w:val="24"/>
          <w:szCs w:val="24"/>
        </w:rPr>
        <w:lastRenderedPageBreak/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</w:t>
      </w:r>
      <w:r w:rsidRPr="0093752D">
        <w:rPr>
          <w:rFonts w:ascii="Times New Roman" w:hAnsi="Times New Roman" w:cs="Times New Roman"/>
          <w:sz w:val="24"/>
          <w:szCs w:val="24"/>
        </w:rPr>
        <w:t>й</w:t>
      </w:r>
      <w:r w:rsidRPr="0093752D">
        <w:rPr>
          <w:rFonts w:ascii="Times New Roman" w:hAnsi="Times New Roman" w:cs="Times New Roman"/>
          <w:sz w:val="24"/>
          <w:szCs w:val="24"/>
        </w:rPr>
        <w:t>ской государственной библиотеки, Руконт</w:t>
      </w:r>
      <w:r w:rsidR="00BD6B5E">
        <w:rPr>
          <w:rFonts w:ascii="Times New Roman" w:hAnsi="Times New Roman" w:cs="Times New Roman"/>
          <w:sz w:val="24"/>
          <w:szCs w:val="24"/>
        </w:rPr>
        <w:t xml:space="preserve"> </w:t>
      </w:r>
      <w:r w:rsidRPr="0093752D">
        <w:rPr>
          <w:rFonts w:ascii="Times New Roman" w:eastAsia="Calibri" w:hAnsi="Times New Roman" w:cs="Times New Roman"/>
          <w:sz w:val="24"/>
          <w:szCs w:val="24"/>
        </w:rPr>
        <w:t>–</w:t>
      </w:r>
      <w:r w:rsidRPr="0093752D">
        <w:rPr>
          <w:rFonts w:ascii="Times New Roman" w:hAnsi="Times New Roman" w:cs="Times New Roman"/>
          <w:sz w:val="24"/>
          <w:szCs w:val="24"/>
        </w:rPr>
        <w:t xml:space="preserve"> межотраслевая электронная библиотека на базе те</w:t>
      </w:r>
      <w:r w:rsidRPr="0093752D">
        <w:rPr>
          <w:rFonts w:ascii="Times New Roman" w:hAnsi="Times New Roman" w:cs="Times New Roman"/>
          <w:sz w:val="24"/>
          <w:szCs w:val="24"/>
        </w:rPr>
        <w:t>х</w:t>
      </w:r>
      <w:r w:rsidRPr="0093752D">
        <w:rPr>
          <w:rFonts w:ascii="Times New Roman" w:hAnsi="Times New Roman" w:cs="Times New Roman"/>
          <w:sz w:val="24"/>
          <w:szCs w:val="24"/>
        </w:rPr>
        <w:t>нологии Контекстум, и др.).</w:t>
      </w:r>
    </w:p>
    <w:p w:rsidR="005E4203" w:rsidRDefault="005E4203" w:rsidP="005E4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2D" w:rsidRPr="0093752D" w:rsidRDefault="0078375C" w:rsidP="005E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4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2D" w:rsidRPr="0093752D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  <w:r w:rsidR="00614A5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3752D" w:rsidRPr="0093752D">
        <w:rPr>
          <w:rFonts w:ascii="Times New Roman" w:hAnsi="Times New Roman" w:cs="Times New Roman"/>
          <w:b/>
          <w:caps/>
          <w:sz w:val="24"/>
          <w:szCs w:val="24"/>
        </w:rPr>
        <w:t>И ИНФОРМАЦИОННЫХ РЕСУРСОВ</w:t>
      </w:r>
    </w:p>
    <w:p w:rsidR="0093752D" w:rsidRDefault="0093752D" w:rsidP="00F972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48DD" w:rsidRPr="0093752D" w:rsidRDefault="002E48DD" w:rsidP="00F9724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2E48DD" w:rsidRDefault="002E48DD" w:rsidP="005E4203">
      <w:pPr>
        <w:pStyle w:val="a4"/>
        <w:numPr>
          <w:ilvl w:val="0"/>
          <w:numId w:val="36"/>
        </w:numPr>
        <w:tabs>
          <w:tab w:val="left" w:pos="720"/>
        </w:tabs>
        <w:ind w:left="0" w:firstLine="284"/>
        <w:jc w:val="both"/>
        <w:rPr>
          <w:sz w:val="24"/>
        </w:rPr>
      </w:pPr>
      <w:r w:rsidRPr="00EC3C0F">
        <w:rPr>
          <w:sz w:val="24"/>
        </w:rPr>
        <w:t>Сараскина</w:t>
      </w:r>
      <w:r w:rsidR="00BD6B5E">
        <w:rPr>
          <w:sz w:val="24"/>
        </w:rPr>
        <w:t>,</w:t>
      </w:r>
      <w:r w:rsidRPr="00EC3C0F">
        <w:rPr>
          <w:sz w:val="24"/>
        </w:rPr>
        <w:t xml:space="preserve"> Л.И.</w:t>
      </w:r>
      <w:r>
        <w:rPr>
          <w:sz w:val="24"/>
        </w:rPr>
        <w:t xml:space="preserve"> Александр Солженицын / Людмила Сараскина. – 2-е изд. – М.: Молодая гвардия, 2008. – 935 с.</w:t>
      </w:r>
    </w:p>
    <w:p w:rsidR="002E48DD" w:rsidRPr="00653103" w:rsidRDefault="002E48DD" w:rsidP="005E4203">
      <w:pPr>
        <w:pStyle w:val="a4"/>
        <w:numPr>
          <w:ilvl w:val="0"/>
          <w:numId w:val="36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Урманов</w:t>
      </w:r>
      <w:r w:rsidR="00BD6B5E">
        <w:rPr>
          <w:sz w:val="24"/>
          <w:szCs w:val="24"/>
        </w:rPr>
        <w:t>,</w:t>
      </w:r>
      <w:r>
        <w:rPr>
          <w:sz w:val="24"/>
          <w:szCs w:val="24"/>
        </w:rPr>
        <w:t xml:space="preserve"> А.</w:t>
      </w:r>
      <w:r w:rsidRPr="00653103">
        <w:rPr>
          <w:sz w:val="24"/>
          <w:szCs w:val="24"/>
        </w:rPr>
        <w:t>В.</w:t>
      </w:r>
      <w:r>
        <w:rPr>
          <w:sz w:val="24"/>
          <w:szCs w:val="24"/>
        </w:rPr>
        <w:t xml:space="preserve"> А</w:t>
      </w:r>
      <w:r w:rsidRPr="00594571">
        <w:rPr>
          <w:color w:val="222222"/>
          <w:sz w:val="24"/>
          <w:szCs w:val="24"/>
          <w:shd w:val="clear" w:color="auto" w:fill="FFFFFF"/>
        </w:rPr>
        <w:t xml:space="preserve">.И. Солженицын (1918-2008) </w:t>
      </w:r>
      <w:r w:rsidRPr="00653103">
        <w:rPr>
          <w:sz w:val="24"/>
          <w:szCs w:val="24"/>
        </w:rPr>
        <w:t xml:space="preserve">[глава учебника] </w:t>
      </w:r>
      <w:r w:rsidRPr="00594571">
        <w:rPr>
          <w:color w:val="222222"/>
          <w:sz w:val="24"/>
          <w:szCs w:val="24"/>
          <w:shd w:val="clear" w:color="auto" w:fill="FFFFFF"/>
        </w:rPr>
        <w:t>// История русской литер</w:t>
      </w:r>
      <w:r w:rsidRPr="00594571">
        <w:rPr>
          <w:color w:val="222222"/>
          <w:sz w:val="24"/>
          <w:szCs w:val="24"/>
          <w:shd w:val="clear" w:color="auto" w:fill="FFFFFF"/>
        </w:rPr>
        <w:t>а</w:t>
      </w:r>
      <w:r w:rsidRPr="00594571">
        <w:rPr>
          <w:color w:val="222222"/>
          <w:sz w:val="24"/>
          <w:szCs w:val="24"/>
          <w:shd w:val="clear" w:color="auto" w:fill="FFFFFF"/>
        </w:rPr>
        <w:t xml:space="preserve">туры ХХ </w:t>
      </w:r>
      <w:r w:rsidRPr="00594571">
        <w:rPr>
          <w:color w:val="222222"/>
          <w:sz w:val="24"/>
          <w:szCs w:val="24"/>
        </w:rPr>
        <w:t>–</w:t>
      </w:r>
      <w:r w:rsidRPr="00594571">
        <w:rPr>
          <w:color w:val="222222"/>
          <w:sz w:val="24"/>
          <w:szCs w:val="24"/>
          <w:shd w:val="clear" w:color="auto" w:fill="FFFFFF"/>
        </w:rPr>
        <w:t xml:space="preserve"> начала XXI века: Учебник для вузов в 3-х частях. Часть II: 1925</w:t>
      </w:r>
      <w:r w:rsidRPr="00594571">
        <w:rPr>
          <w:color w:val="222222"/>
          <w:sz w:val="24"/>
          <w:szCs w:val="24"/>
        </w:rPr>
        <w:t>–</w:t>
      </w:r>
      <w:r w:rsidRPr="00594571">
        <w:rPr>
          <w:color w:val="222222"/>
          <w:sz w:val="24"/>
          <w:szCs w:val="24"/>
          <w:shd w:val="clear" w:color="auto" w:fill="FFFFFF"/>
        </w:rPr>
        <w:t>1990 годы / Сост. и н</w:t>
      </w:r>
      <w:r w:rsidRPr="00594571">
        <w:rPr>
          <w:color w:val="222222"/>
          <w:sz w:val="24"/>
          <w:szCs w:val="24"/>
          <w:shd w:val="clear" w:color="auto" w:fill="FFFFFF"/>
        </w:rPr>
        <w:t>а</w:t>
      </w:r>
      <w:r w:rsidRPr="00594571">
        <w:rPr>
          <w:color w:val="222222"/>
          <w:sz w:val="24"/>
          <w:szCs w:val="24"/>
          <w:shd w:val="clear" w:color="auto" w:fill="FFFFFF"/>
        </w:rPr>
        <w:t xml:space="preserve">уч. ред. проф. В.И. Коровин. </w:t>
      </w:r>
      <w:r w:rsidRPr="00594571">
        <w:rPr>
          <w:color w:val="222222"/>
          <w:sz w:val="24"/>
          <w:szCs w:val="24"/>
        </w:rPr>
        <w:t xml:space="preserve">– </w:t>
      </w:r>
      <w:r w:rsidRPr="00594571">
        <w:rPr>
          <w:color w:val="222222"/>
          <w:sz w:val="24"/>
          <w:szCs w:val="24"/>
          <w:shd w:val="clear" w:color="auto" w:fill="FFFFFF"/>
        </w:rPr>
        <w:t>М.: Гуманитарный изд. центр ВЛАДОС, 2014. С. 358</w:t>
      </w:r>
      <w:r w:rsidRPr="00594571">
        <w:rPr>
          <w:color w:val="222222"/>
          <w:sz w:val="24"/>
          <w:szCs w:val="24"/>
        </w:rPr>
        <w:t>–</w:t>
      </w:r>
      <w:r w:rsidRPr="00594571">
        <w:rPr>
          <w:color w:val="222222"/>
          <w:sz w:val="24"/>
          <w:szCs w:val="24"/>
          <w:shd w:val="clear" w:color="auto" w:fill="FFFFFF"/>
        </w:rPr>
        <w:t>394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2E48DD" w:rsidRPr="002F010E" w:rsidRDefault="002E48DD" w:rsidP="005E4203">
      <w:pPr>
        <w:pStyle w:val="a4"/>
        <w:numPr>
          <w:ilvl w:val="0"/>
          <w:numId w:val="36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Урманов</w:t>
      </w:r>
      <w:r w:rsidR="00BD6B5E">
        <w:rPr>
          <w:sz w:val="24"/>
          <w:szCs w:val="24"/>
        </w:rPr>
        <w:t>,</w:t>
      </w:r>
      <w:r>
        <w:rPr>
          <w:sz w:val="24"/>
          <w:szCs w:val="24"/>
        </w:rPr>
        <w:t xml:space="preserve"> А.</w:t>
      </w:r>
      <w:r w:rsidRPr="00653103">
        <w:rPr>
          <w:sz w:val="24"/>
          <w:szCs w:val="24"/>
        </w:rPr>
        <w:t xml:space="preserve">В.Александр Солженицын (1918–2008) [глава учебника] // </w:t>
      </w:r>
      <w:r w:rsidRPr="00653103">
        <w:rPr>
          <w:bCs/>
          <w:sz w:val="24"/>
          <w:szCs w:val="24"/>
        </w:rPr>
        <w:t>История русской л</w:t>
      </w:r>
      <w:r w:rsidRPr="00653103">
        <w:rPr>
          <w:bCs/>
          <w:sz w:val="24"/>
          <w:szCs w:val="24"/>
        </w:rPr>
        <w:t>и</w:t>
      </w:r>
      <w:r w:rsidRPr="00653103">
        <w:rPr>
          <w:bCs/>
          <w:sz w:val="24"/>
          <w:szCs w:val="24"/>
        </w:rPr>
        <w:t>тературы XX века</w:t>
      </w:r>
      <w:r w:rsidRPr="00653103">
        <w:rPr>
          <w:rFonts w:eastAsia="Petersburg-Regular"/>
          <w:sz w:val="24"/>
          <w:szCs w:val="24"/>
        </w:rPr>
        <w:t>: В 2 т.: Учебник для бакалавров [с грифом Министерства образован</w:t>
      </w:r>
      <w:r>
        <w:rPr>
          <w:rFonts w:eastAsia="Petersburg-Regular"/>
          <w:sz w:val="24"/>
          <w:szCs w:val="24"/>
        </w:rPr>
        <w:t>ия РФ]. Т. 2 / Под общ.</w:t>
      </w:r>
      <w:r w:rsidR="00BD6B5E">
        <w:rPr>
          <w:rFonts w:eastAsia="Petersburg-Regular"/>
          <w:sz w:val="24"/>
          <w:szCs w:val="24"/>
        </w:rPr>
        <w:t xml:space="preserve"> </w:t>
      </w:r>
      <w:r>
        <w:rPr>
          <w:rFonts w:eastAsia="Petersburg-Regular"/>
          <w:sz w:val="24"/>
          <w:szCs w:val="24"/>
        </w:rPr>
        <w:t>ред. В.</w:t>
      </w:r>
      <w:r w:rsidRPr="00653103">
        <w:rPr>
          <w:rFonts w:eastAsia="Petersburg-Regular"/>
          <w:sz w:val="24"/>
          <w:szCs w:val="24"/>
        </w:rPr>
        <w:t xml:space="preserve">В. Агеносова. </w:t>
      </w:r>
      <w:r w:rsidRPr="00653103">
        <w:rPr>
          <w:sz w:val="24"/>
          <w:szCs w:val="24"/>
        </w:rPr>
        <w:t xml:space="preserve">– </w:t>
      </w:r>
      <w:r w:rsidRPr="00653103">
        <w:rPr>
          <w:rFonts w:eastAsia="Petersburg-Regular"/>
          <w:sz w:val="24"/>
          <w:szCs w:val="24"/>
        </w:rPr>
        <w:t xml:space="preserve">М.: Издательство «Юрайт», 2012. </w:t>
      </w:r>
      <w:r w:rsidRPr="00653103">
        <w:rPr>
          <w:sz w:val="24"/>
          <w:szCs w:val="24"/>
        </w:rPr>
        <w:t xml:space="preserve">– </w:t>
      </w:r>
      <w:r w:rsidRPr="00653103">
        <w:rPr>
          <w:rFonts w:eastAsia="Petersburg-Regular"/>
          <w:sz w:val="24"/>
          <w:szCs w:val="24"/>
        </w:rPr>
        <w:t>С. 452–497.</w:t>
      </w:r>
    </w:p>
    <w:p w:rsidR="002E48DD" w:rsidRPr="009C1E28" w:rsidRDefault="002E48DD" w:rsidP="005E4203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cs="Times New Roman"/>
        </w:rPr>
      </w:pPr>
      <w:r w:rsidRPr="009C1E28">
        <w:rPr>
          <w:rFonts w:cs="Times New Roman"/>
        </w:rPr>
        <w:t>Урманов</w:t>
      </w:r>
      <w:r w:rsidR="00BD6B5E">
        <w:rPr>
          <w:rFonts w:cs="Times New Roman"/>
        </w:rPr>
        <w:t>,</w:t>
      </w:r>
      <w:r w:rsidRPr="009C1E28">
        <w:rPr>
          <w:rFonts w:cs="Times New Roman"/>
        </w:rPr>
        <w:t xml:space="preserve"> А.В. Творчество Александра Солженицына: учеб. </w:t>
      </w:r>
      <w:r w:rsidR="00BD6B5E">
        <w:rPr>
          <w:rFonts w:cs="Times New Roman"/>
        </w:rPr>
        <w:t>п</w:t>
      </w:r>
      <w:r w:rsidRPr="009C1E28">
        <w:rPr>
          <w:rFonts w:cs="Times New Roman"/>
        </w:rPr>
        <w:t>особие</w:t>
      </w:r>
      <w:r>
        <w:rPr>
          <w:rFonts w:cs="Times New Roman"/>
        </w:rPr>
        <w:t>. 3-е изд.</w:t>
      </w:r>
      <w:r w:rsidRPr="009C1E28">
        <w:rPr>
          <w:rFonts w:cs="Times New Roman"/>
        </w:rPr>
        <w:t xml:space="preserve"> / </w:t>
      </w:r>
      <w:r w:rsidR="00BD6B5E">
        <w:rPr>
          <w:rFonts w:cs="Times New Roman"/>
        </w:rPr>
        <w:t xml:space="preserve">                  </w:t>
      </w:r>
      <w:r w:rsidRPr="009C1E28">
        <w:rPr>
          <w:rFonts w:cs="Times New Roman"/>
        </w:rPr>
        <w:t>А.В. Урманов. – М.: Флинта : Наука, 2009. – 384 с.</w:t>
      </w:r>
    </w:p>
    <w:p w:rsidR="002E48DD" w:rsidRPr="009C1E28" w:rsidRDefault="002E48DD" w:rsidP="005E4203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cs="Times New Roman"/>
        </w:rPr>
      </w:pPr>
      <w:r w:rsidRPr="009C1E28">
        <w:rPr>
          <w:rFonts w:cs="Times New Roman"/>
        </w:rPr>
        <w:t>Урманов</w:t>
      </w:r>
      <w:r w:rsidR="00BD6B5E">
        <w:rPr>
          <w:rFonts w:cs="Times New Roman"/>
        </w:rPr>
        <w:t>,</w:t>
      </w:r>
      <w:r w:rsidRPr="009C1E28">
        <w:rPr>
          <w:rFonts w:cs="Times New Roman"/>
        </w:rPr>
        <w:t xml:space="preserve"> А.В. Художественное мироздание Александра Солженицына / А.В. Урманов. – М.: Русский путь, 2014. – 624 с.</w:t>
      </w:r>
    </w:p>
    <w:p w:rsidR="009C1E28" w:rsidRPr="007E05D1" w:rsidRDefault="009C1E28" w:rsidP="00F972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5D1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DF55AA" w:rsidRPr="00A55DE0" w:rsidRDefault="00DF55AA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Аверинцев С.С. Поэтика ранневизантийской литературы / С.С. Аверинцев. – М.: Наука, 1977. – 320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 xml:space="preserve">Архангельский А. О символе бедном замолвите слово: «Малая» проза Солженицына: «поэзия и правда» // Литературное обозрение. – 1990. – № 9. – С. 20–24. 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Бахтин М.М. Вопросы литературы и эстетики / М.М. Бахтин. – М.: Художественная литература, 1975. – 502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Бахтин М.М. Литературно-критические статьи/ М.М. Бахтин. – М.: Художественная литература, 1986. – 541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Бахтин М.М. Проблемы поэтики Достоевского. – 4-е изд. / М.М. Бахтин. – М.: Советская Россия, 1979. – 320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Бахтин М.М. Творчество Франсуа Рабле и народная культура средневековья и Ренессанса. – 2-е изд. / М.М. Бахтин. – М.: Художественная литература, 1990. – 543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Бахтин М.М. Эстетика словесного творчества. – 2-е изд. / М.М. Бахтин. – М.: Искусство, 1986. – 444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Бычков В.В. Византийская эстетика: Теоретические проблемы /В.В. Бычков. – М.: Искусство, 1977. – 199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Бычков В.В. Русская средневековая эстетика. XI-XVII века</w:t>
      </w:r>
      <w:r w:rsidR="00DF55AA" w:rsidRPr="00A55DE0">
        <w:rPr>
          <w:rFonts w:cs="Times New Roman"/>
        </w:rPr>
        <w:t xml:space="preserve"> / В.В. Бычков</w:t>
      </w:r>
      <w:r w:rsidRPr="00A55DE0">
        <w:rPr>
          <w:rFonts w:cs="Times New Roman"/>
        </w:rPr>
        <w:t>. – М.: Мысль, 1995. – 637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cs="Times New Roman"/>
        </w:rPr>
      </w:pPr>
      <w:r w:rsidRPr="00A55DE0">
        <w:rPr>
          <w:rFonts w:cs="Times New Roman"/>
        </w:rPr>
        <w:t>Введение в литературоведение. Литературное произведение: Основные понятия и термины: Учеб. пособие / Под ред. Л.В. Чернец. – М.: Высшая школа; Издательский центр «Академия», 1999. – 556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Вейдле В.В. Эмбриология поэзии: Введение в фоносемантику поэтической речи</w:t>
      </w:r>
      <w:r w:rsidR="00DF55AA" w:rsidRPr="00A55DE0">
        <w:rPr>
          <w:sz w:val="24"/>
          <w:szCs w:val="24"/>
        </w:rPr>
        <w:t xml:space="preserve"> /</w:t>
      </w:r>
      <w:r w:rsidR="00DF55AA" w:rsidRPr="00A55DE0">
        <w:rPr>
          <w:sz w:val="24"/>
          <w:szCs w:val="24"/>
        </w:rPr>
        <w:br/>
        <w:t xml:space="preserve"> В.В. Вейдле</w:t>
      </w:r>
      <w:r w:rsidRPr="00A55DE0">
        <w:rPr>
          <w:sz w:val="24"/>
          <w:szCs w:val="24"/>
        </w:rPr>
        <w:t>. – Париж, 1980. – 296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lastRenderedPageBreak/>
        <w:t>Винокур Г.О. О языке художественной литературы</w:t>
      </w:r>
      <w:r w:rsidR="00DF55AA" w:rsidRPr="00A55DE0">
        <w:rPr>
          <w:sz w:val="24"/>
          <w:szCs w:val="24"/>
        </w:rPr>
        <w:t xml:space="preserve"> / Г.О. Винокур</w:t>
      </w:r>
      <w:r w:rsidRPr="00A55DE0">
        <w:rPr>
          <w:sz w:val="24"/>
          <w:szCs w:val="24"/>
        </w:rPr>
        <w:t>. – М.: Высшая школа, 1991. – 447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Волков С. Стоит ли село без праведника? // Литература. – 1996. – № 21. – С. 4.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Воронин С.В. Основы фоносемантики</w:t>
      </w:r>
      <w:r w:rsidR="00DF55AA" w:rsidRPr="00A55DE0">
        <w:rPr>
          <w:sz w:val="24"/>
          <w:szCs w:val="24"/>
        </w:rPr>
        <w:t xml:space="preserve"> / С.В. Воронин</w:t>
      </w:r>
      <w:r w:rsidRPr="00A55DE0">
        <w:rPr>
          <w:sz w:val="24"/>
          <w:szCs w:val="24"/>
        </w:rPr>
        <w:t>. – Л.: Изд-во ЛГУ, 1982. – 244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Гачев Г.Д. Национальные образы мира: Космос-Психо-Логос</w:t>
      </w:r>
      <w:r w:rsidR="00DF55AA" w:rsidRPr="00A55DE0">
        <w:rPr>
          <w:sz w:val="24"/>
          <w:szCs w:val="24"/>
        </w:rPr>
        <w:t xml:space="preserve"> / Г.Д. Гачев</w:t>
      </w:r>
      <w:r w:rsidRPr="00A55DE0">
        <w:rPr>
          <w:sz w:val="24"/>
          <w:szCs w:val="24"/>
        </w:rPr>
        <w:t>. – М.: Издател</w:t>
      </w:r>
      <w:r w:rsidRPr="00A55DE0">
        <w:rPr>
          <w:sz w:val="24"/>
          <w:szCs w:val="24"/>
        </w:rPr>
        <w:t>ь</w:t>
      </w:r>
      <w:r w:rsidRPr="00A55DE0">
        <w:rPr>
          <w:sz w:val="24"/>
          <w:szCs w:val="24"/>
        </w:rPr>
        <w:t>ская группа «Прогресс» – «Культура», 1995. – 480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Голубков М.М. Александр Солженицын: В помощь преподавателям, старшеклассникам и абитуриентам</w:t>
      </w:r>
      <w:r w:rsidR="00DF55AA" w:rsidRPr="00A55DE0">
        <w:rPr>
          <w:rFonts w:cs="Times New Roman"/>
        </w:rPr>
        <w:t xml:space="preserve"> / М.М. ГОлубков</w:t>
      </w:r>
      <w:r w:rsidRPr="00A55DE0">
        <w:rPr>
          <w:rFonts w:cs="Times New Roman"/>
        </w:rPr>
        <w:t>.</w:t>
      </w:r>
      <w:r w:rsidR="000B4E90" w:rsidRPr="00A55DE0">
        <w:rPr>
          <w:rFonts w:cs="Times New Roman"/>
        </w:rPr>
        <w:t xml:space="preserve"> – </w:t>
      </w:r>
      <w:r w:rsidRPr="00A55DE0">
        <w:rPr>
          <w:rFonts w:cs="Times New Roman"/>
        </w:rPr>
        <w:t>М.: Изд-во МГУ, 1999.</w:t>
      </w:r>
      <w:r w:rsidR="000B4E90" w:rsidRPr="00A55DE0">
        <w:rPr>
          <w:rFonts w:cs="Times New Roman"/>
        </w:rPr>
        <w:t xml:space="preserve"> – </w:t>
      </w:r>
      <w:r w:rsidRPr="00A55DE0">
        <w:rPr>
          <w:rFonts w:cs="Times New Roman"/>
        </w:rPr>
        <w:t>112 с.</w:t>
      </w:r>
    </w:p>
    <w:p w:rsidR="002E48DD" w:rsidRPr="00A55DE0" w:rsidRDefault="00DF55AA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Гордиенко Т.</w:t>
      </w:r>
      <w:r w:rsidR="002E48DD" w:rsidRPr="00A55DE0">
        <w:rPr>
          <w:rFonts w:cs="Times New Roman"/>
        </w:rPr>
        <w:t>В. Особен</w:t>
      </w:r>
      <w:r w:rsidRPr="00A55DE0">
        <w:rPr>
          <w:rFonts w:cs="Times New Roman"/>
        </w:rPr>
        <w:t>ности языка и стиля рассказа А.</w:t>
      </w:r>
      <w:r w:rsidR="002E48DD" w:rsidRPr="00A55DE0">
        <w:rPr>
          <w:rFonts w:cs="Times New Roman"/>
        </w:rPr>
        <w:t>И. Солженицына «Матрёнин двор» // Русская словесность. – 1997. – № 3. – С. 66–69.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Грехнев В.А. Словесный образ и литературное произведение</w:t>
      </w:r>
      <w:r w:rsidR="00DF55AA" w:rsidRPr="00A55DE0">
        <w:rPr>
          <w:sz w:val="24"/>
          <w:szCs w:val="24"/>
        </w:rPr>
        <w:t xml:space="preserve"> / В.А. Грехнев</w:t>
      </w:r>
      <w:r w:rsidRPr="00A55DE0">
        <w:rPr>
          <w:sz w:val="24"/>
          <w:szCs w:val="24"/>
        </w:rPr>
        <w:t>. – Нижний Новгород: Нижегор. гуманитар. центр, 1997. – 197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Григорьев В.П. Поэтика слова</w:t>
      </w:r>
      <w:r w:rsidR="00DF55AA" w:rsidRPr="00A55DE0">
        <w:rPr>
          <w:sz w:val="24"/>
          <w:szCs w:val="24"/>
        </w:rPr>
        <w:t xml:space="preserve"> / В.П. Григорьев</w:t>
      </w:r>
      <w:r w:rsidRPr="00A55DE0">
        <w:rPr>
          <w:sz w:val="24"/>
          <w:szCs w:val="24"/>
        </w:rPr>
        <w:t>. – М.: Наука, 1979. – 343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Гусь-Хрустальный помнит А.И. Солженицына: сборник / под ред. Н.В. Ледовских, А.А. Ерёменко, Ю.А. Сигорской. – М.: Альманах путешествий, 2012. – 128 с.</w:t>
      </w:r>
    </w:p>
    <w:p w:rsidR="000B4E90" w:rsidRPr="00A55DE0" w:rsidRDefault="000B4E90" w:rsidP="005E42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5DE0">
        <w:rPr>
          <w:rFonts w:ascii="Times New Roman" w:hAnsi="Times New Roman" w:cs="Times New Roman"/>
          <w:sz w:val="24"/>
          <w:szCs w:val="24"/>
        </w:rPr>
        <w:t>Ильин И.П. Постмодернизм от истоков до конца столетия: эволюция научного мифа / И.П. Ильин. – М.: Интрада, 1998. – 255 с.</w:t>
      </w:r>
    </w:p>
    <w:p w:rsidR="000B4E90" w:rsidRPr="00A55DE0" w:rsidRDefault="000B4E90" w:rsidP="005E42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5DE0">
        <w:rPr>
          <w:rFonts w:ascii="Times New Roman" w:hAnsi="Times New Roman" w:cs="Times New Roman"/>
          <w:sz w:val="24"/>
          <w:szCs w:val="24"/>
        </w:rPr>
        <w:t xml:space="preserve"> Ильин И.П. Постструктурализм. Деконструктивизм. Постмодернизм / И.П. Ильин. – М.: Интрада, 1996. – 255 с.</w:t>
      </w:r>
    </w:p>
    <w:p w:rsidR="00F24273" w:rsidRPr="00A55DE0" w:rsidRDefault="00F24273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iCs/>
          <w:sz w:val="24"/>
          <w:szCs w:val="24"/>
        </w:rPr>
        <w:t>Кожевникова Н.А</w:t>
      </w:r>
      <w:r w:rsidRPr="00A55DE0">
        <w:rPr>
          <w:sz w:val="24"/>
          <w:szCs w:val="24"/>
        </w:rPr>
        <w:t>. Типы повествования в русской литературе XIX–XX вв. / Н.А. Кожевн</w:t>
      </w:r>
      <w:r w:rsidRPr="00A55DE0">
        <w:rPr>
          <w:sz w:val="24"/>
          <w:szCs w:val="24"/>
        </w:rPr>
        <w:t>и</w:t>
      </w:r>
      <w:r w:rsidRPr="00A55DE0">
        <w:rPr>
          <w:sz w:val="24"/>
          <w:szCs w:val="24"/>
        </w:rPr>
        <w:t>кова. – М.: Изд-во Института русского языка РАН, 1994. 336 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Корман Б.О. Изучение текста художественного произведения</w:t>
      </w:r>
      <w:r w:rsidR="00DF55AA" w:rsidRPr="00A55DE0">
        <w:rPr>
          <w:sz w:val="24"/>
          <w:szCs w:val="24"/>
        </w:rPr>
        <w:t xml:space="preserve"> / Б.О. Корман</w:t>
      </w:r>
      <w:r w:rsidRPr="00A55DE0">
        <w:rPr>
          <w:sz w:val="24"/>
          <w:szCs w:val="24"/>
        </w:rPr>
        <w:t>. – М.: Просв</w:t>
      </w:r>
      <w:r w:rsidRPr="00A55DE0">
        <w:rPr>
          <w:sz w:val="24"/>
          <w:szCs w:val="24"/>
        </w:rPr>
        <w:t>е</w:t>
      </w:r>
      <w:r w:rsidRPr="00A55DE0">
        <w:rPr>
          <w:sz w:val="24"/>
          <w:szCs w:val="24"/>
        </w:rPr>
        <w:t>щение, 1972. – 110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Лаврёнов П. П. Национальный характер в рассказе А. Солженицына «Матрёнин двор» // Вестн. Белорус.ун-та. Сер. 4. Филология. Журналистика. Педагогика. Психология. – Минск, 1992. – № 3. – С. 15–18.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Лалакин Н. Солженицын в Мильцеве // Лалакин Н. Память благовеста: Документальная повесть. – М.: Современный писатель, 1993. – С. 135–157.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 xml:space="preserve">Лейдерман Н.Л.,Липовецкий М.Н. Современная русская литература: 1950-1990-е годы: Учеб.пособие для студ. высш. учеб. заведений. В 2 т. – М.: Издательский центр «Академия», 2003. 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Локтионова Н. «Не стоит село без праведника»: К изучению рассказа А. Солженицына «Матрёнин двор» // Литература в школе. – 1994. – № 3. – С. 33–37.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Лотман Ю.М. Беседы о русской культуре: Быт и традиции русского дворянства (</w:t>
      </w:r>
      <w:r w:rsidRPr="00A55DE0">
        <w:rPr>
          <w:sz w:val="24"/>
          <w:szCs w:val="24"/>
          <w:lang w:val="en-US"/>
        </w:rPr>
        <w:t>XVIII</w:t>
      </w:r>
      <w:r w:rsidRPr="00A55DE0">
        <w:rPr>
          <w:sz w:val="24"/>
          <w:szCs w:val="24"/>
        </w:rPr>
        <w:t xml:space="preserve"> – н. </w:t>
      </w:r>
      <w:r w:rsidRPr="00A55DE0">
        <w:rPr>
          <w:sz w:val="24"/>
          <w:szCs w:val="24"/>
          <w:lang w:val="en-US"/>
        </w:rPr>
        <w:t>XIX</w:t>
      </w:r>
      <w:r w:rsidRPr="00A55DE0">
        <w:rPr>
          <w:sz w:val="24"/>
          <w:szCs w:val="24"/>
        </w:rPr>
        <w:t xml:space="preserve"> вв.)</w:t>
      </w:r>
      <w:r w:rsidR="00DF55AA" w:rsidRPr="00A55DE0">
        <w:rPr>
          <w:sz w:val="24"/>
          <w:szCs w:val="24"/>
        </w:rPr>
        <w:t xml:space="preserve"> / Ю.М. Лотман</w:t>
      </w:r>
      <w:r w:rsidRPr="00A55DE0">
        <w:rPr>
          <w:sz w:val="24"/>
          <w:szCs w:val="24"/>
        </w:rPr>
        <w:t xml:space="preserve">. – СПб.: Искусство – СПБ, 1999. – 415 с. 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Лотман Ю.М. В школе поэтического слова: Пушкин, Лермонтов, Гоголь</w:t>
      </w:r>
      <w:r w:rsidR="00DF55AA" w:rsidRPr="00A55DE0">
        <w:rPr>
          <w:sz w:val="24"/>
          <w:szCs w:val="24"/>
        </w:rPr>
        <w:t>/ Ю.М. Лотман</w:t>
      </w:r>
      <w:r w:rsidRPr="00A55DE0">
        <w:rPr>
          <w:sz w:val="24"/>
          <w:szCs w:val="24"/>
        </w:rPr>
        <w:t xml:space="preserve">. – М.: Просвещение, 1988. – 352 с. 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Лотман Ю.М. Внутри мыслящих миров: Человек – текст – семиосфера – история</w:t>
      </w:r>
      <w:r w:rsidR="00DF55AA" w:rsidRPr="00A55DE0">
        <w:rPr>
          <w:sz w:val="24"/>
          <w:szCs w:val="24"/>
        </w:rPr>
        <w:t xml:space="preserve"> / Ю.М. Лотман</w:t>
      </w:r>
      <w:r w:rsidRPr="00A55DE0">
        <w:rPr>
          <w:sz w:val="24"/>
          <w:szCs w:val="24"/>
        </w:rPr>
        <w:t>. – М.: Школа «Языки русской культуры», 1996. – 464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 xml:space="preserve">Лотман Ю.М. Заметки о художественном пространстве: 2. Дом в «Мастере и Маргарите» // Труды по знаковым системам: Учёные записи Тартуского государственного университета. Т. 19. – Вып. 720. – 1986. – С. 25-43. 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Лотман Ю.М. Семиосфера</w:t>
      </w:r>
      <w:r w:rsidR="00DF55AA" w:rsidRPr="00A55DE0">
        <w:rPr>
          <w:sz w:val="24"/>
          <w:szCs w:val="24"/>
        </w:rPr>
        <w:t xml:space="preserve"> / Ю.М. Лотман</w:t>
      </w:r>
      <w:r w:rsidRPr="00A55DE0">
        <w:rPr>
          <w:sz w:val="24"/>
          <w:szCs w:val="24"/>
        </w:rPr>
        <w:t>. – СПб.: «Искусство – СПБ», 2000. – 704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bCs/>
          <w:sz w:val="24"/>
          <w:szCs w:val="24"/>
        </w:rPr>
        <w:t>Малые жанровые формы в творчестве А. Солженицына: Художественный мир. Поэтика. Культурный контекст</w:t>
      </w:r>
      <w:r w:rsidRPr="00A55DE0">
        <w:rPr>
          <w:sz w:val="24"/>
          <w:szCs w:val="24"/>
        </w:rPr>
        <w:t xml:space="preserve">: Международный сборник научных трудов / Отв. ред. А.В. Урманов. </w:t>
      </w:r>
      <w:r w:rsidRPr="00A55DE0">
        <w:rPr>
          <w:sz w:val="24"/>
          <w:szCs w:val="24"/>
        </w:rPr>
        <w:sym w:font="Times New Roman" w:char="2013"/>
      </w:r>
      <w:r w:rsidRPr="00A55DE0">
        <w:rPr>
          <w:sz w:val="24"/>
          <w:szCs w:val="24"/>
        </w:rPr>
        <w:t xml:space="preserve"> Бл</w:t>
      </w:r>
      <w:r w:rsidRPr="00A55DE0">
        <w:rPr>
          <w:sz w:val="24"/>
          <w:szCs w:val="24"/>
        </w:rPr>
        <w:t>а</w:t>
      </w:r>
      <w:r w:rsidRPr="00A55DE0">
        <w:rPr>
          <w:sz w:val="24"/>
          <w:szCs w:val="24"/>
        </w:rPr>
        <w:lastRenderedPageBreak/>
        <w:t xml:space="preserve">говещенск: Изд-во БГПУ, 2011. </w:t>
      </w:r>
      <w:r w:rsidRPr="00A55DE0">
        <w:rPr>
          <w:sz w:val="24"/>
          <w:szCs w:val="24"/>
        </w:rPr>
        <w:sym w:font="Times New Roman" w:char="2013"/>
      </w:r>
      <w:r w:rsidRPr="00A55DE0">
        <w:rPr>
          <w:sz w:val="24"/>
          <w:szCs w:val="24"/>
        </w:rPr>
        <w:t xml:space="preserve"> 152 с. (Электронная версия сборника размещена на сайте БГПУ.Режим доступа: http://istfil.bgpu.ru/index.php?option=com_content&amp;task=view&amp;id=135&amp;Itemid=24).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 xml:space="preserve"> «Матрёнин двор» А.И. Солженицына: Художественный мир. Поэтика. Культурный контекст: Сборник научных трудов / Под ред. </w:t>
      </w:r>
      <w:r w:rsidR="00DF55AA" w:rsidRPr="00A55DE0">
        <w:rPr>
          <w:rFonts w:cs="Times New Roman"/>
        </w:rPr>
        <w:t>А.</w:t>
      </w:r>
      <w:r w:rsidRPr="00A55DE0">
        <w:rPr>
          <w:rFonts w:cs="Times New Roman"/>
        </w:rPr>
        <w:t>В. Урманова. – Благовещенск: Изд-во БГПУ, 1999. – 214 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Между двумя юбилеями (1998 Между двумя юбилеями (1998-2003): писатели, критики и литературоведы о творчестве А.И. Солженицына: Альманах / Сост. Н.</w:t>
      </w:r>
      <w:r w:rsidR="00DF55AA" w:rsidRPr="00A55DE0">
        <w:rPr>
          <w:sz w:val="24"/>
          <w:szCs w:val="24"/>
        </w:rPr>
        <w:t>А. Струве, В.</w:t>
      </w:r>
      <w:r w:rsidRPr="00A55DE0">
        <w:rPr>
          <w:sz w:val="24"/>
          <w:szCs w:val="24"/>
        </w:rPr>
        <w:t>А. Москвин. – М.: Русский путь, 2005. – 554 с.2003): писатели, критики и литературоведы о творчестве А.И. Солженицына: Альманах / Сост. Н.А. Струве, В.А. Москвин. – М.: Русский путь, 2005. – 554 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Михайлова Г.К. Некоторые аспекты анализа и интерпретации рассказа А. И. Солженицына «Матрёнин двор» // Классика и современность: Учебное пособие. – Чебоксары: Изд-во Чувашского ун-та, 2001. – С. 39–47.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Мурин Д.Н. Один час, один день, одна жизнь человека в рассказах А. И. Солженицына // Литература в школе. – 1990. – № 5. – С. 103–109.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Нива Ж. Александр Солженицын: Борец и писатель / Перевод с фр. В.А. Петрова в сотру</w:t>
      </w:r>
      <w:r w:rsidRPr="00A55DE0">
        <w:rPr>
          <w:sz w:val="24"/>
          <w:szCs w:val="24"/>
        </w:rPr>
        <w:t>д</w:t>
      </w:r>
      <w:r w:rsidRPr="00A55DE0">
        <w:rPr>
          <w:sz w:val="24"/>
          <w:szCs w:val="24"/>
        </w:rPr>
        <w:t>ничестве с автором</w:t>
      </w:r>
      <w:r w:rsidR="00DF55AA" w:rsidRPr="00A55DE0">
        <w:rPr>
          <w:sz w:val="24"/>
          <w:szCs w:val="24"/>
        </w:rPr>
        <w:t xml:space="preserve"> / Ж. Нива</w:t>
      </w:r>
      <w:r w:rsidRPr="00A55DE0">
        <w:rPr>
          <w:sz w:val="24"/>
          <w:szCs w:val="24"/>
        </w:rPr>
        <w:t>. – СПб.: Вита Нова, 2014. – 336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Нива Ж. Солженицын</w:t>
      </w:r>
      <w:r w:rsidR="00DF55AA" w:rsidRPr="00A55DE0">
        <w:rPr>
          <w:sz w:val="24"/>
          <w:szCs w:val="24"/>
        </w:rPr>
        <w:t xml:space="preserve"> / Ж. НИва</w:t>
      </w:r>
      <w:r w:rsidRPr="00A55DE0">
        <w:rPr>
          <w:sz w:val="24"/>
          <w:szCs w:val="24"/>
        </w:rPr>
        <w:t>. – М.: Художественная литература, 1992. – 191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Потебня А.А. Символ и миф. О народной культуре / Сост., подг. текстов, статья, коммент. А.Л. Топоркова</w:t>
      </w:r>
      <w:r w:rsidR="00DF55AA" w:rsidRPr="00A55DE0">
        <w:rPr>
          <w:sz w:val="24"/>
          <w:szCs w:val="24"/>
        </w:rPr>
        <w:t xml:space="preserve"> / А.А. Потебня</w:t>
      </w:r>
      <w:r w:rsidRPr="00A55DE0">
        <w:rPr>
          <w:sz w:val="24"/>
          <w:szCs w:val="24"/>
        </w:rPr>
        <w:t>. – М.: Лабиринт, 2007. – 480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Путь Солженицына в контексте Большого Времени: Сборник памяти: 1918-2008 / Сост., подгот. текста и общ.ред. Л.И. Сараскиной. – М.: Русский путь, 2009. – 480 с.</w:t>
      </w:r>
    </w:p>
    <w:p w:rsidR="002E48DD" w:rsidRPr="00A55DE0" w:rsidRDefault="00DF55AA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Решетовская Н.</w:t>
      </w:r>
      <w:r w:rsidR="002E48DD" w:rsidRPr="00A55DE0">
        <w:rPr>
          <w:rFonts w:cs="Times New Roman"/>
        </w:rPr>
        <w:t>А. Александр Солженицын и читающая Россия</w:t>
      </w:r>
      <w:r w:rsidRPr="00A55DE0">
        <w:rPr>
          <w:rFonts w:cs="Times New Roman"/>
        </w:rPr>
        <w:t xml:space="preserve"> / Н.А. Решетовская</w:t>
      </w:r>
      <w:r w:rsidR="002E48DD" w:rsidRPr="00A55DE0">
        <w:rPr>
          <w:rFonts w:cs="Times New Roman"/>
        </w:rPr>
        <w:t>. – М.: Советская Россия, 1990. – 413 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 xml:space="preserve">Таубер Е. «Матрёнин двор» А. Солженицына и «Живые мощи» И. Тургенева // Грани. – </w:t>
      </w:r>
      <w:r w:rsidRPr="00A55DE0">
        <w:rPr>
          <w:rFonts w:cs="Times New Roman"/>
          <w:lang w:val="de-DE"/>
        </w:rPr>
        <w:t>Frankfurt am Main</w:t>
      </w:r>
      <w:r w:rsidRPr="00A55DE0">
        <w:rPr>
          <w:rFonts w:cs="Times New Roman"/>
        </w:rPr>
        <w:t>, 1964. – № 55. – С. 229–232.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Топоров В.Н. Миф. Ритуал. Символ. Образ: Исследования в области мифопоэтического: Избранное</w:t>
      </w:r>
      <w:r w:rsidR="001D6577" w:rsidRPr="00A55DE0">
        <w:rPr>
          <w:sz w:val="24"/>
          <w:szCs w:val="24"/>
        </w:rPr>
        <w:t xml:space="preserve"> / В.Н. Топоров</w:t>
      </w:r>
      <w:r w:rsidRPr="00A55DE0">
        <w:rPr>
          <w:sz w:val="24"/>
          <w:szCs w:val="24"/>
        </w:rPr>
        <w:t xml:space="preserve">. – М.: Издательская группа «Прогресс» – «Культура», 1995. – 624 с. </w:t>
      </w:r>
    </w:p>
    <w:p w:rsidR="002E48DD" w:rsidRPr="00A55DE0" w:rsidRDefault="001D6577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Урманов А.</w:t>
      </w:r>
      <w:r w:rsidR="002E48DD" w:rsidRPr="00A55DE0">
        <w:rPr>
          <w:rFonts w:cs="Times New Roman"/>
        </w:rPr>
        <w:t>В. Поэтика прозы Александра Солженицына: Монография</w:t>
      </w:r>
      <w:r w:rsidRPr="00A55DE0">
        <w:rPr>
          <w:rFonts w:cs="Times New Roman"/>
        </w:rPr>
        <w:t xml:space="preserve"> / А.В. Урманов</w:t>
      </w:r>
      <w:r w:rsidR="002E48DD" w:rsidRPr="00A55DE0">
        <w:rPr>
          <w:rFonts w:cs="Times New Roman"/>
        </w:rPr>
        <w:t>. – М.: Прометей, 2000. – 231 с.</w:t>
      </w:r>
    </w:p>
    <w:p w:rsidR="002E48DD" w:rsidRPr="00A55DE0" w:rsidRDefault="002E48DD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Урманов А.В. Поэтика художественного пространства и времени в рассказе А. Солженицына «Матрёнин двор» // Русская литература XX века: итоги и перспективы изучения: Сб. науч. тр., посвящ. 60-летию проф. В.В. Агеносова. – М.: Советский спорт, 2002. – С. 236–244.</w:t>
      </w:r>
    </w:p>
    <w:p w:rsidR="002E48DD" w:rsidRPr="00A55DE0" w:rsidRDefault="001D6577" w:rsidP="005E4203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cs="Times New Roman"/>
        </w:rPr>
      </w:pPr>
      <w:r w:rsidRPr="00A55DE0">
        <w:rPr>
          <w:rFonts w:cs="Times New Roman"/>
        </w:rPr>
        <w:t>Урманов А.</w:t>
      </w:r>
      <w:r w:rsidR="002E48DD" w:rsidRPr="00A55DE0">
        <w:rPr>
          <w:rFonts w:cs="Times New Roman"/>
        </w:rPr>
        <w:t>В. Рассказ «Матрёнин двор» А.И. Солженицына в контексте русского религиозного искусства // Открытый урок по литературе: Русская литература XX века (Планы, конспекты, материалы): Пособие для учителей. – М.: Московский Лицей, 1999. – С. 360–383.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Хализев В.Е. Теория литературы</w:t>
      </w:r>
      <w:r w:rsidR="001D6577" w:rsidRPr="00A55DE0">
        <w:rPr>
          <w:sz w:val="24"/>
          <w:szCs w:val="24"/>
        </w:rPr>
        <w:t xml:space="preserve"> / В.Е. Хализев</w:t>
      </w:r>
      <w:r w:rsidRPr="00A55DE0">
        <w:rPr>
          <w:sz w:val="24"/>
          <w:szCs w:val="24"/>
        </w:rPr>
        <w:t>. – М.: Высшая школа, 1999. – 398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Хализев В.Е. Художественный мир писателя и бытовая культура (на материале произвед</w:t>
      </w:r>
      <w:r w:rsidRPr="00A55DE0">
        <w:rPr>
          <w:sz w:val="24"/>
          <w:szCs w:val="24"/>
        </w:rPr>
        <w:t>е</w:t>
      </w:r>
      <w:r w:rsidRPr="00A55DE0">
        <w:rPr>
          <w:sz w:val="24"/>
          <w:szCs w:val="24"/>
        </w:rPr>
        <w:t xml:space="preserve">ний Н.С. Лескова) // Контекст. 1981. Литературно-теоретические исследования. – М.: Наука, 1982. – С. 110– 145. 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Чалмаев В.А. Александр Солженицын: Жизнь и творчество</w:t>
      </w:r>
      <w:r w:rsidR="001D6577" w:rsidRPr="00A55DE0">
        <w:rPr>
          <w:sz w:val="24"/>
          <w:szCs w:val="24"/>
        </w:rPr>
        <w:t xml:space="preserve"> / В.А. Чалмаев</w:t>
      </w:r>
      <w:r w:rsidRPr="00A55DE0">
        <w:rPr>
          <w:sz w:val="24"/>
          <w:szCs w:val="24"/>
        </w:rPr>
        <w:t>. – М.: Просв</w:t>
      </w:r>
      <w:r w:rsidRPr="00A55DE0">
        <w:rPr>
          <w:sz w:val="24"/>
          <w:szCs w:val="24"/>
        </w:rPr>
        <w:t>е</w:t>
      </w:r>
      <w:r w:rsidRPr="00A55DE0">
        <w:rPr>
          <w:sz w:val="24"/>
          <w:szCs w:val="24"/>
        </w:rPr>
        <w:t>щение, 1994. – 287 с.</w:t>
      </w:r>
    </w:p>
    <w:p w:rsidR="002E48DD" w:rsidRPr="00A55DE0" w:rsidRDefault="002E48DD" w:rsidP="005E4203">
      <w:pPr>
        <w:pStyle w:val="a4"/>
        <w:numPr>
          <w:ilvl w:val="0"/>
          <w:numId w:val="37"/>
        </w:numPr>
        <w:tabs>
          <w:tab w:val="left" w:pos="720"/>
        </w:tabs>
        <w:ind w:left="0" w:firstLine="284"/>
        <w:jc w:val="both"/>
        <w:rPr>
          <w:sz w:val="24"/>
          <w:szCs w:val="24"/>
        </w:rPr>
      </w:pPr>
      <w:r w:rsidRPr="00A55DE0">
        <w:rPr>
          <w:sz w:val="24"/>
          <w:szCs w:val="24"/>
        </w:rPr>
        <w:t>Чудаков А.П. Слово – вещь – мир. От Пушкина до Толстого: Очерки поэтики русских кла</w:t>
      </w:r>
      <w:r w:rsidRPr="00A55DE0">
        <w:rPr>
          <w:sz w:val="24"/>
          <w:szCs w:val="24"/>
        </w:rPr>
        <w:t>с</w:t>
      </w:r>
      <w:r w:rsidRPr="00A55DE0">
        <w:rPr>
          <w:sz w:val="24"/>
          <w:szCs w:val="24"/>
        </w:rPr>
        <w:t>сиков</w:t>
      </w:r>
      <w:r w:rsidR="001D6577" w:rsidRPr="00A55DE0">
        <w:rPr>
          <w:sz w:val="24"/>
          <w:szCs w:val="24"/>
        </w:rPr>
        <w:t xml:space="preserve"> / А.П. Чудаков</w:t>
      </w:r>
      <w:r w:rsidRPr="00A55DE0">
        <w:rPr>
          <w:sz w:val="24"/>
          <w:szCs w:val="24"/>
        </w:rPr>
        <w:t>. – М.: Современный писатель, 1992. – 320 с.</w:t>
      </w:r>
    </w:p>
    <w:p w:rsidR="000B026F" w:rsidRPr="000B026F" w:rsidRDefault="000B026F" w:rsidP="00F972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26F">
        <w:rPr>
          <w:rFonts w:ascii="Times New Roman" w:hAnsi="Times New Roman" w:cs="Times New Roman"/>
          <w:i/>
          <w:sz w:val="24"/>
          <w:szCs w:val="24"/>
        </w:rPr>
        <w:lastRenderedPageBreak/>
        <w:t>Электронные образовательные ресурсы</w:t>
      </w:r>
    </w:p>
    <w:p w:rsidR="00675DBC" w:rsidRPr="005E4203" w:rsidRDefault="00675DBC" w:rsidP="005E4203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5E4203">
        <w:rPr>
          <w:rFonts w:cs="Times New Roman"/>
        </w:rPr>
        <w:t xml:space="preserve">А.И. Солженицын: Официальный сайт: </w:t>
      </w:r>
      <w:hyperlink r:id="rId9" w:history="1">
        <w:r w:rsidRPr="005E4203">
          <w:rPr>
            <w:rStyle w:val="a8"/>
          </w:rPr>
          <w:t>http://www.solzhenitsyn.ru/main.php</w:t>
        </w:r>
      </w:hyperlink>
    </w:p>
    <w:p w:rsidR="000B026F" w:rsidRPr="005E4203" w:rsidRDefault="000B026F" w:rsidP="005E4203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</w:rPr>
      </w:pPr>
      <w:r w:rsidRPr="005E4203">
        <w:rPr>
          <w:rFonts w:cs="Times New Roman"/>
          <w:bCs/>
        </w:rPr>
        <w:t xml:space="preserve">Электронная образовательная библиотека. </w:t>
      </w:r>
      <w:r w:rsidRPr="005E4203">
        <w:rPr>
          <w:rFonts w:cs="Times New Roman"/>
          <w:bCs/>
          <w:lang w:val="en-US"/>
        </w:rPr>
        <w:t>http</w:t>
      </w:r>
      <w:r w:rsidRPr="005E4203">
        <w:rPr>
          <w:rFonts w:cs="Times New Roman"/>
          <w:bCs/>
        </w:rPr>
        <w:t>://</w:t>
      </w:r>
      <w:r w:rsidRPr="005E4203">
        <w:rPr>
          <w:rFonts w:cs="Times New Roman"/>
          <w:bCs/>
          <w:lang w:val="en-US"/>
        </w:rPr>
        <w:t>www</w:t>
      </w:r>
      <w:r w:rsidRPr="005E4203">
        <w:rPr>
          <w:rFonts w:cs="Times New Roman"/>
          <w:bCs/>
        </w:rPr>
        <w:t>.</w:t>
      </w:r>
      <w:r w:rsidRPr="005E4203">
        <w:rPr>
          <w:rFonts w:cs="Times New Roman"/>
          <w:bCs/>
          <w:lang w:val="en-US"/>
        </w:rPr>
        <w:t>superlinguist</w:t>
      </w:r>
      <w:r w:rsidRPr="005E4203">
        <w:rPr>
          <w:rFonts w:cs="Times New Roman"/>
          <w:bCs/>
        </w:rPr>
        <w:t>.</w:t>
      </w:r>
      <w:r w:rsidRPr="005E4203">
        <w:rPr>
          <w:rFonts w:cs="Times New Roman"/>
          <w:bCs/>
          <w:lang w:val="en-US"/>
        </w:rPr>
        <w:t>com</w:t>
      </w:r>
      <w:r w:rsidRPr="005E4203">
        <w:rPr>
          <w:rFonts w:cs="Times New Roman"/>
          <w:bCs/>
        </w:rPr>
        <w:t>.</w:t>
      </w:r>
    </w:p>
    <w:p w:rsidR="000B026F" w:rsidRPr="005E4203" w:rsidRDefault="000B026F" w:rsidP="005E4203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</w:rPr>
      </w:pPr>
      <w:r w:rsidRPr="005E4203">
        <w:rPr>
          <w:rFonts w:cs="Times New Roman"/>
          <w:bCs/>
        </w:rPr>
        <w:t xml:space="preserve">FILOLOGIA.su-Филология и лингвистика </w:t>
      </w:r>
      <w:hyperlink r:id="rId10" w:history="1">
        <w:r w:rsidRPr="005E4203">
          <w:rPr>
            <w:rStyle w:val="a8"/>
            <w:bCs/>
          </w:rPr>
          <w:t>http://filologia.su</w:t>
        </w:r>
      </w:hyperlink>
      <w:r w:rsidRPr="005E4203">
        <w:rPr>
          <w:rStyle w:val="a8"/>
          <w:bCs/>
        </w:rPr>
        <w:t>.</w:t>
      </w:r>
    </w:p>
    <w:p w:rsidR="000B026F" w:rsidRPr="005E4203" w:rsidRDefault="00875FB1" w:rsidP="005E4203">
      <w:pPr>
        <w:pStyle w:val="a3"/>
        <w:numPr>
          <w:ilvl w:val="0"/>
          <w:numId w:val="39"/>
        </w:numPr>
        <w:spacing w:after="0" w:line="240" w:lineRule="auto"/>
        <w:jc w:val="both"/>
        <w:rPr>
          <w:rStyle w:val="a8"/>
        </w:rPr>
      </w:pPr>
      <w:hyperlink r:id="rId11" w:history="1">
        <w:r w:rsidR="000B026F" w:rsidRPr="005E4203">
          <w:rPr>
            <w:rStyle w:val="a8"/>
            <w:bCs/>
          </w:rPr>
          <w:t>http://slovari.ru</w:t>
        </w:r>
      </w:hyperlink>
      <w:r w:rsidR="000B026F" w:rsidRPr="005E4203">
        <w:rPr>
          <w:rStyle w:val="a8"/>
          <w:bCs/>
        </w:rPr>
        <w:t>.</w:t>
      </w:r>
    </w:p>
    <w:p w:rsidR="000B026F" w:rsidRPr="000B026F" w:rsidRDefault="000B026F" w:rsidP="005E4203">
      <w:pPr>
        <w:pStyle w:val="34"/>
        <w:numPr>
          <w:ilvl w:val="0"/>
          <w:numId w:val="39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>Научная электронная библиотека LIBRARY.RU</w:t>
      </w:r>
      <w:r w:rsidRPr="000B026F">
        <w:rPr>
          <w:rFonts w:ascii="Times New Roman" w:hAnsi="Times New Roman" w:cs="Times New Roman"/>
          <w:bCs/>
          <w:sz w:val="24"/>
          <w:szCs w:val="24"/>
        </w:rPr>
        <w:t>–</w:t>
      </w: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полнотекстовая база данных научных п</w:t>
      </w: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>е</w:t>
      </w: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риодических изданий. </w:t>
      </w:r>
      <w:hyperlink r:id="rId12" w:history="1">
        <w:r w:rsidRPr="000B026F">
          <w:rPr>
            <w:rStyle w:val="a8"/>
            <w:rFonts w:ascii="Times New Roman" w:hAnsi="Times New Roman"/>
            <w:bCs/>
            <w:sz w:val="24"/>
            <w:szCs w:val="24"/>
          </w:rPr>
          <w:t>http://www.elibrary.ru/</w:t>
        </w:r>
      </w:hyperlink>
      <w:r w:rsidRPr="000B026F">
        <w:rPr>
          <w:rFonts w:ascii="Times New Roman" w:hAnsi="Times New Roman" w:cs="Times New Roman"/>
          <w:sz w:val="24"/>
          <w:szCs w:val="24"/>
        </w:rPr>
        <w:t>.</w:t>
      </w:r>
    </w:p>
    <w:p w:rsidR="000B026F" w:rsidRPr="000B026F" w:rsidRDefault="000B026F" w:rsidP="005E4203">
      <w:pPr>
        <w:pStyle w:val="34"/>
        <w:numPr>
          <w:ilvl w:val="0"/>
          <w:numId w:val="39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0B026F">
        <w:rPr>
          <w:rFonts w:ascii="Times New Roman" w:hAnsi="Times New Roman" w:cs="Times New Roman"/>
          <w:bCs/>
          <w:sz w:val="24"/>
          <w:szCs w:val="24"/>
          <w:lang w:bidi="hi-IN"/>
        </w:rPr>
        <w:t>Справочно-информационный портал ГРАМОТА.РУ.</w:t>
      </w:r>
    </w:p>
    <w:p w:rsidR="000B026F" w:rsidRPr="005E4203" w:rsidRDefault="000B026F" w:rsidP="005E4203">
      <w:pPr>
        <w:pStyle w:val="a3"/>
        <w:numPr>
          <w:ilvl w:val="0"/>
          <w:numId w:val="39"/>
        </w:numPr>
        <w:spacing w:after="0" w:line="240" w:lineRule="auto"/>
        <w:jc w:val="both"/>
        <w:rPr>
          <w:rFonts w:cs="Times New Roman"/>
          <w:bCs/>
        </w:rPr>
      </w:pPr>
      <w:r w:rsidRPr="005E4203">
        <w:rPr>
          <w:rFonts w:cs="Times New Roman"/>
          <w:bCs/>
        </w:rPr>
        <w:t>Цифровой электронный ресурс БГПУ – ЛАНЬ и РУКОНТ. Журнальный зал проекта «Русский журнал» (</w:t>
      </w:r>
      <w:hyperlink r:id="rId13" w:history="1">
        <w:r w:rsidRPr="005E4203">
          <w:rPr>
            <w:rStyle w:val="a8"/>
            <w:bCs/>
          </w:rPr>
          <w:t>http://magazines.russ.ru/</w:t>
        </w:r>
      </w:hyperlink>
      <w:r w:rsidRPr="005E4203">
        <w:rPr>
          <w:rFonts w:cs="Times New Roman"/>
          <w:bCs/>
        </w:rPr>
        <w:t>).</w:t>
      </w:r>
    </w:p>
    <w:p w:rsidR="00675DBC" w:rsidRPr="000B026F" w:rsidRDefault="00675DBC" w:rsidP="00F9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6F" w:rsidRPr="005E4203" w:rsidRDefault="0078375C" w:rsidP="005E4203">
      <w:pPr>
        <w:pStyle w:val="a3"/>
        <w:spacing w:after="0" w:line="240" w:lineRule="auto"/>
        <w:jc w:val="center"/>
        <w:rPr>
          <w:rFonts w:cs="Times New Roman"/>
          <w:b/>
        </w:rPr>
      </w:pPr>
      <w:r w:rsidRPr="005E4203">
        <w:rPr>
          <w:rFonts w:cs="Times New Roman"/>
          <w:b/>
          <w:color w:val="000000"/>
        </w:rPr>
        <w:t>9</w:t>
      </w:r>
      <w:r w:rsidR="005E4203">
        <w:rPr>
          <w:rFonts w:cs="Times New Roman"/>
          <w:b/>
          <w:color w:val="000000"/>
        </w:rPr>
        <w:t xml:space="preserve"> </w:t>
      </w:r>
      <w:r w:rsidR="000B026F" w:rsidRPr="005E4203">
        <w:rPr>
          <w:rFonts w:cs="Times New Roman"/>
          <w:b/>
          <w:caps/>
        </w:rPr>
        <w:t>Материально-техническая база</w:t>
      </w:r>
    </w:p>
    <w:p w:rsidR="005E4203" w:rsidRDefault="005E4203" w:rsidP="00F9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9CF" w:rsidRPr="002849CF" w:rsidRDefault="002849CF" w:rsidP="00F9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 xml:space="preserve">Для проведения занятий по дисциплине </w:t>
      </w:r>
      <w:r w:rsidR="00AA6AC7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AA6AC7" w:rsidRPr="00BC657F">
        <w:rPr>
          <w:rFonts w:ascii="Times New Roman" w:eastAsia="HiddenHorzOCR" w:hAnsi="Times New Roman" w:cs="Times New Roman"/>
          <w:sz w:val="24"/>
          <w:szCs w:val="24"/>
        </w:rPr>
        <w:t>«Целостный анализ литературного пр</w:t>
      </w:r>
      <w:r w:rsidR="00AA6AC7" w:rsidRPr="00BC657F">
        <w:rPr>
          <w:rFonts w:ascii="Times New Roman" w:eastAsia="HiddenHorzOCR" w:hAnsi="Times New Roman" w:cs="Times New Roman"/>
          <w:sz w:val="24"/>
          <w:szCs w:val="24"/>
        </w:rPr>
        <w:t>о</w:t>
      </w:r>
      <w:r w:rsidR="00AA6AC7" w:rsidRPr="00BC657F">
        <w:rPr>
          <w:rFonts w:ascii="Times New Roman" w:eastAsia="HiddenHorzOCR" w:hAnsi="Times New Roman" w:cs="Times New Roman"/>
          <w:sz w:val="24"/>
          <w:szCs w:val="24"/>
        </w:rPr>
        <w:t>изведения (рассказ А. Солженицына «Матрёнин двор»)»</w:t>
      </w:r>
      <w:r w:rsidRPr="002849CF">
        <w:rPr>
          <w:rFonts w:ascii="Times New Roman" w:hAnsi="Times New Roman" w:cs="Times New Roman"/>
          <w:sz w:val="24"/>
          <w:szCs w:val="24"/>
        </w:rPr>
        <w:t>, предусмотренной учебным планом по</w:t>
      </w:r>
      <w:r w:rsidRPr="002849CF">
        <w:rPr>
          <w:rFonts w:ascii="Times New Roman" w:hAnsi="Times New Roman" w:cs="Times New Roman"/>
          <w:sz w:val="24"/>
          <w:szCs w:val="24"/>
        </w:rPr>
        <w:t>д</w:t>
      </w:r>
      <w:r w:rsidRPr="002849CF">
        <w:rPr>
          <w:rFonts w:ascii="Times New Roman" w:hAnsi="Times New Roman" w:cs="Times New Roman"/>
          <w:sz w:val="24"/>
          <w:szCs w:val="24"/>
        </w:rPr>
        <w:t>готовки аспирантов, имеется необходимая материально-техническая база, соответствующая де</w:t>
      </w:r>
      <w:r w:rsidRPr="002849CF">
        <w:rPr>
          <w:rFonts w:ascii="Times New Roman" w:hAnsi="Times New Roman" w:cs="Times New Roman"/>
          <w:sz w:val="24"/>
          <w:szCs w:val="24"/>
        </w:rPr>
        <w:t>й</w:t>
      </w:r>
      <w:r w:rsidRPr="002849CF">
        <w:rPr>
          <w:rFonts w:ascii="Times New Roman" w:hAnsi="Times New Roman" w:cs="Times New Roman"/>
          <w:sz w:val="24"/>
          <w:szCs w:val="24"/>
        </w:rPr>
        <w:t>ствующим санитарным и противопожарным правилам и нормам. Занятия проводятся в специально оснащенных аудиториях и компьютерных классах:</w:t>
      </w:r>
    </w:p>
    <w:p w:rsidR="002849CF" w:rsidRPr="002849CF" w:rsidRDefault="00AA6AC7" w:rsidP="00F9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9CF" w:rsidRPr="002849CF">
        <w:rPr>
          <w:rFonts w:ascii="Times New Roman" w:hAnsi="Times New Roman" w:cs="Times New Roman"/>
          <w:sz w:val="24"/>
          <w:szCs w:val="24"/>
        </w:rPr>
        <w:t>учебные аудитории, оснащённые мультимедийными  проекторами, маркерными досками для демонстрации учебного материала;</w:t>
      </w:r>
    </w:p>
    <w:p w:rsidR="002849CF" w:rsidRPr="002849CF" w:rsidRDefault="002849CF" w:rsidP="00F9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2849CF">
        <w:rPr>
          <w:rFonts w:ascii="Times New Roman" w:hAnsi="Times New Roman" w:cs="Times New Roman"/>
          <w:sz w:val="24"/>
          <w:szCs w:val="24"/>
        </w:rPr>
        <w:t>т</w:t>
      </w:r>
      <w:r w:rsidRPr="002849CF">
        <w:rPr>
          <w:rFonts w:ascii="Times New Roman" w:hAnsi="Times New Roman" w:cs="Times New Roman"/>
          <w:sz w:val="24"/>
          <w:szCs w:val="24"/>
        </w:rPr>
        <w:t>ройствам и оборудованием;</w:t>
      </w:r>
    </w:p>
    <w:p w:rsidR="002849CF" w:rsidRPr="002849CF" w:rsidRDefault="002849CF" w:rsidP="00F97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9CF">
        <w:rPr>
          <w:rFonts w:ascii="Times New Roman" w:hAnsi="Times New Roman" w:cs="Times New Roman"/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CE20EE" w:rsidRPr="002849CF" w:rsidRDefault="00CE20EE" w:rsidP="00F972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203" w:rsidRPr="00881B09" w:rsidRDefault="005E4203" w:rsidP="005E4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09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на основе:</w:t>
      </w:r>
    </w:p>
    <w:p w:rsidR="005E4203" w:rsidRPr="00881B09" w:rsidRDefault="005E4203" w:rsidP="005E4203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203" w:rsidRPr="00881B09" w:rsidRDefault="005E4203" w:rsidP="005E4203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09">
        <w:rPr>
          <w:rFonts w:ascii="Times New Roman" w:hAnsi="Times New Roman" w:cs="Times New Roman"/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881B09">
        <w:rPr>
          <w:rFonts w:ascii="Times New Roman" w:hAnsi="Times New Roman" w:cs="Times New Roman"/>
          <w:sz w:val="24"/>
          <w:szCs w:val="24"/>
        </w:rPr>
        <w:t>р</w:t>
      </w:r>
      <w:r w:rsidRPr="00881B09">
        <w:rPr>
          <w:rFonts w:ascii="Times New Roman" w:hAnsi="Times New Roman" w:cs="Times New Roman"/>
          <w:sz w:val="24"/>
          <w:szCs w:val="24"/>
        </w:rPr>
        <w:t>жденного 30.07.2014 г., № 903;</w:t>
      </w:r>
    </w:p>
    <w:p w:rsidR="00611CFD" w:rsidRPr="00611CFD" w:rsidRDefault="005E4203" w:rsidP="00611CFD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FD">
        <w:rPr>
          <w:rFonts w:ascii="Times New Roman" w:hAnsi="Times New Roman" w:cs="Times New Roman"/>
          <w:sz w:val="24"/>
          <w:szCs w:val="24"/>
        </w:rPr>
        <w:t xml:space="preserve">- учебного плана по профилю «Русская литература», утвержденного </w:t>
      </w:r>
      <w:r w:rsidR="00611CFD" w:rsidRPr="00611CFD">
        <w:rPr>
          <w:rFonts w:ascii="Times New Roman" w:hAnsi="Times New Roman" w:cs="Times New Roman"/>
          <w:sz w:val="24"/>
          <w:szCs w:val="24"/>
        </w:rPr>
        <w:t>ученым советом БГПУ 23 марта 2016 года  (протокол № 6);</w:t>
      </w:r>
    </w:p>
    <w:p w:rsidR="005E4203" w:rsidRPr="00881B09" w:rsidRDefault="005E4203" w:rsidP="00611CFD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1B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- СМК СТО 7.3-2.9.07 </w:t>
      </w:r>
      <w:r w:rsidR="004955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881B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Положени</w:t>
      </w:r>
      <w:r w:rsidR="004955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</w:t>
      </w:r>
      <w:r w:rsidRPr="00881B0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 прог</w:t>
      </w:r>
      <w:r w:rsidR="004955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рамме аспирантуры ФГБОУ ВО БГПУ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»;</w:t>
      </w:r>
    </w:p>
    <w:p w:rsidR="005E4203" w:rsidRPr="00881B09" w:rsidRDefault="005E4203" w:rsidP="005E4203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09">
        <w:rPr>
          <w:rFonts w:ascii="Times New Roman" w:hAnsi="Times New Roman" w:cs="Times New Roman"/>
          <w:sz w:val="24"/>
          <w:szCs w:val="24"/>
        </w:rPr>
        <w:t xml:space="preserve">- 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881B09">
          <w:rPr>
            <w:rFonts w:ascii="Times New Roman" w:eastAsia="SimSun" w:hAnsi="Times New Roman" w:cs="Times New Roman"/>
            <w:sz w:val="24"/>
            <w:szCs w:val="24"/>
            <w:lang w:eastAsia="zh-CN"/>
          </w:rPr>
          <w:t>2013 г</w:t>
        </w:r>
      </w:smartTag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881B09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1259 г</w:t>
        </w:r>
      </w:smartTag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Pr="00881B09">
        <w:rPr>
          <w:rFonts w:ascii="Times New Roman" w:eastAsia="SimSun" w:hAnsi="Times New Roman" w:cs="Times New Roma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611CFD" w:rsidRDefault="00611CFD" w:rsidP="005E42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203" w:rsidRPr="00881B09" w:rsidRDefault="005E4203" w:rsidP="005E42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09">
        <w:rPr>
          <w:rFonts w:ascii="Times New Roman" w:hAnsi="Times New Roman" w:cs="Times New Roman"/>
          <w:sz w:val="24"/>
          <w:szCs w:val="24"/>
        </w:rPr>
        <w:t>Разработчик: А.В. Урманов, доктор филологических наук, профессор.</w:t>
      </w:r>
    </w:p>
    <w:p w:rsidR="00B411B2" w:rsidRPr="002849CF" w:rsidRDefault="00B411B2" w:rsidP="00F972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6F" w:rsidRPr="000B026F" w:rsidRDefault="0078375C" w:rsidP="00F97248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E4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026F" w:rsidRPr="000B026F">
        <w:rPr>
          <w:rFonts w:ascii="Times New Roman" w:eastAsia="Calibri" w:hAnsi="Times New Roman" w:cs="Times New Roman"/>
          <w:b/>
          <w:caps/>
          <w:sz w:val="24"/>
          <w:szCs w:val="24"/>
        </w:rPr>
        <w:t>Лист изменений и дополнений</w:t>
      </w:r>
    </w:p>
    <w:p w:rsidR="000B026F" w:rsidRPr="000B026F" w:rsidRDefault="000B026F" w:rsidP="00F97248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CFD" w:rsidRPr="00611CFD" w:rsidRDefault="00611CFD" w:rsidP="00611CF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C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Утверждение изменений в рабочей программе дисциплины для реализации в 201___/20____ уч. г.</w:t>
      </w:r>
    </w:p>
    <w:p w:rsidR="005E4203" w:rsidRPr="00611CFD" w:rsidRDefault="00611CFD" w:rsidP="00611C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CFD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пересмотрена, обсуждена и одобрена для реализации в 20____/20___ учебном году на заседании кафедры (протокол  № ____ от _________ 20_____ г.)</w:t>
      </w:r>
    </w:p>
    <w:p w:rsidR="000B026F" w:rsidRPr="000B026F" w:rsidRDefault="000B026F" w:rsidP="005E4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26F">
        <w:rPr>
          <w:rFonts w:ascii="Times New Roman" w:eastAsia="Calibri" w:hAnsi="Times New Roman" w:cs="Times New Roman"/>
          <w:sz w:val="24"/>
          <w:szCs w:val="24"/>
        </w:rPr>
        <w:t xml:space="preserve">В рабочую программу дисциплины </w:t>
      </w:r>
      <w:r w:rsidR="00AA6AC7" w:rsidRPr="00BC657F">
        <w:rPr>
          <w:rFonts w:ascii="Times New Roman" w:eastAsia="HiddenHorzOCR" w:hAnsi="Times New Roman" w:cs="Times New Roman"/>
          <w:sz w:val="24"/>
          <w:szCs w:val="24"/>
        </w:rPr>
        <w:t xml:space="preserve">«Целостный анализ литературного произведения (рассказ А. Солженицына «Матрёнин двор»)» </w:t>
      </w:r>
      <w:r w:rsidRPr="000B026F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 и дополнения: </w:t>
      </w:r>
    </w:p>
    <w:p w:rsidR="000B026F" w:rsidRPr="000B026F" w:rsidRDefault="000B026F" w:rsidP="00F972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0B026F" w:rsidRPr="000B026F" w:rsidTr="001A17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>№ изменения: 1</w:t>
            </w:r>
          </w:p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6F" w:rsidRPr="000B026F" w:rsidTr="001A17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26F">
              <w:rPr>
                <w:rFonts w:ascii="Times New Roman" w:hAnsi="Times New Roman" w:cs="Times New Roman"/>
                <w:sz w:val="24"/>
                <w:szCs w:val="24"/>
              </w:rPr>
              <w:t>Включить:</w:t>
            </w:r>
          </w:p>
        </w:tc>
      </w:tr>
      <w:tr w:rsidR="000B026F" w:rsidRPr="000B026F" w:rsidTr="001A17EC">
        <w:trPr>
          <w:trHeight w:val="1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6F" w:rsidRPr="000B026F" w:rsidRDefault="000B026F" w:rsidP="00F9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F" w:rsidRPr="000B026F" w:rsidRDefault="000B026F" w:rsidP="00F97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26F" w:rsidRDefault="000B026F" w:rsidP="00F9724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CF" w:rsidRDefault="002849CF" w:rsidP="00F9724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CF" w:rsidRPr="000B026F" w:rsidRDefault="002849CF" w:rsidP="00F9724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CF" w:rsidRPr="000B026F" w:rsidSect="00F97248"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3A" w:rsidRDefault="00FB5B3A" w:rsidP="00F97248">
      <w:pPr>
        <w:spacing w:after="0" w:line="240" w:lineRule="auto"/>
      </w:pPr>
      <w:r>
        <w:separator/>
      </w:r>
    </w:p>
  </w:endnote>
  <w:endnote w:type="continuationSeparator" w:id="1">
    <w:p w:rsidR="00FB5B3A" w:rsidRDefault="00FB5B3A" w:rsidP="00F9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TEYY+MinionPro-BoldIt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620"/>
      <w:docPartObj>
        <w:docPartGallery w:val="Page Numbers (Bottom of Page)"/>
        <w:docPartUnique/>
      </w:docPartObj>
    </w:sdtPr>
    <w:sdtContent>
      <w:p w:rsidR="00F97248" w:rsidRDefault="00875FB1">
        <w:pPr>
          <w:pStyle w:val="af0"/>
          <w:jc w:val="center"/>
        </w:pPr>
        <w:r w:rsidRPr="00F97248">
          <w:rPr>
            <w:sz w:val="24"/>
            <w:szCs w:val="24"/>
          </w:rPr>
          <w:fldChar w:fldCharType="begin"/>
        </w:r>
        <w:r w:rsidR="00F97248" w:rsidRPr="00F97248">
          <w:rPr>
            <w:sz w:val="24"/>
            <w:szCs w:val="24"/>
          </w:rPr>
          <w:instrText xml:space="preserve"> PAGE   \* MERGEFORMAT </w:instrText>
        </w:r>
        <w:r w:rsidRPr="00F97248">
          <w:rPr>
            <w:sz w:val="24"/>
            <w:szCs w:val="24"/>
          </w:rPr>
          <w:fldChar w:fldCharType="separate"/>
        </w:r>
        <w:r w:rsidR="0049553E">
          <w:rPr>
            <w:noProof/>
            <w:sz w:val="24"/>
            <w:szCs w:val="24"/>
          </w:rPr>
          <w:t>19</w:t>
        </w:r>
        <w:r w:rsidRPr="00F97248">
          <w:rPr>
            <w:sz w:val="24"/>
            <w:szCs w:val="24"/>
          </w:rPr>
          <w:fldChar w:fldCharType="end"/>
        </w:r>
      </w:p>
    </w:sdtContent>
  </w:sdt>
  <w:p w:rsidR="00F97248" w:rsidRDefault="00F972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3A" w:rsidRDefault="00FB5B3A" w:rsidP="00F97248">
      <w:pPr>
        <w:spacing w:after="0" w:line="240" w:lineRule="auto"/>
      </w:pPr>
      <w:r>
        <w:separator/>
      </w:r>
    </w:p>
  </w:footnote>
  <w:footnote w:type="continuationSeparator" w:id="1">
    <w:p w:rsidR="00FB5B3A" w:rsidRDefault="00FB5B3A" w:rsidP="00F9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371"/>
    </w:tblGrid>
    <w:tr w:rsidR="00614A50" w:rsidRPr="00442769" w:rsidTr="00D00A6C">
      <w:trPr>
        <w:trHeight w:val="241"/>
      </w:trPr>
      <w:tc>
        <w:tcPr>
          <w:tcW w:w="2552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614A50" w:rsidRPr="00442769" w:rsidRDefault="00614A50" w:rsidP="00D00A6C">
          <w:pPr>
            <w:pStyle w:val="a9"/>
            <w:spacing w:after="0" w:line="240" w:lineRule="auto"/>
            <w:rPr>
              <w:i/>
            </w:rPr>
          </w:pPr>
          <w:r w:rsidRPr="00442769">
            <w:rPr>
              <w:b/>
            </w:rPr>
            <w:br w:type="page"/>
          </w:r>
          <w:r w:rsidRPr="00442769">
            <w:rPr>
              <w:noProof/>
              <w:lang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-777240</wp:posOffset>
                </wp:positionV>
                <wp:extent cx="1149350" cy="937260"/>
                <wp:effectExtent l="0" t="0" r="0" b="0"/>
                <wp:wrapSquare wrapText="bothSides"/>
                <wp:docPr id="2" name="Рисунок 1" descr="54513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54513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614A50" w:rsidRPr="00442769" w:rsidRDefault="00614A50" w:rsidP="00D00A6C">
          <w:pPr>
            <w:pStyle w:val="a9"/>
            <w:spacing w:after="0" w:line="240" w:lineRule="auto"/>
            <w:jc w:val="center"/>
          </w:pPr>
          <w:r w:rsidRPr="00442769">
            <w:t>МИНИСТЕРСТВО ОБРАЗОВАНИЯ И НАУКИ РФ</w:t>
          </w:r>
        </w:p>
      </w:tc>
    </w:tr>
    <w:tr w:rsidR="00614A50" w:rsidRPr="00442769" w:rsidTr="00D00A6C">
      <w:trPr>
        <w:trHeight w:val="264"/>
      </w:trPr>
      <w:tc>
        <w:tcPr>
          <w:tcW w:w="2552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614A50" w:rsidRPr="00442769" w:rsidRDefault="00614A50" w:rsidP="00D00A6C">
          <w:pPr>
            <w:spacing w:after="0" w:line="240" w:lineRule="auto"/>
            <w:rPr>
              <w:rFonts w:eastAsia="Times New Roman" w:cs="Times New Roman"/>
              <w:i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611CFD" w:rsidRDefault="00611CFD" w:rsidP="00611CFD">
          <w:pPr>
            <w:pStyle w:val="a9"/>
            <w:spacing w:after="0" w:line="240" w:lineRule="auto"/>
            <w:jc w:val="center"/>
          </w:pPr>
          <w:r>
            <w:t>Федеральное государственное бюджетное</w:t>
          </w:r>
        </w:p>
        <w:p w:rsidR="00611CFD" w:rsidRDefault="00611CFD" w:rsidP="00611CFD">
          <w:pPr>
            <w:pStyle w:val="a9"/>
            <w:spacing w:after="0" w:line="240" w:lineRule="auto"/>
            <w:jc w:val="center"/>
          </w:pPr>
          <w:r>
            <w:t xml:space="preserve"> образовательное учреждение высшего образования</w:t>
          </w:r>
        </w:p>
        <w:p w:rsidR="00611CFD" w:rsidRPr="001B7D06" w:rsidRDefault="00611CFD" w:rsidP="00611CFD">
          <w:pPr>
            <w:pStyle w:val="a9"/>
            <w:spacing w:after="0" w:line="240" w:lineRule="auto"/>
            <w:jc w:val="center"/>
          </w:pPr>
          <w:r w:rsidRPr="001B7D06">
            <w:t xml:space="preserve"> «Благовещенский государственный </w:t>
          </w:r>
        </w:p>
        <w:p w:rsidR="00614A50" w:rsidRPr="00442769" w:rsidRDefault="00611CFD" w:rsidP="00611CFD">
          <w:pPr>
            <w:pStyle w:val="a9"/>
            <w:spacing w:after="0" w:line="240" w:lineRule="auto"/>
            <w:jc w:val="center"/>
          </w:pPr>
          <w:r w:rsidRPr="001B7D06">
            <w:t>педагогический университет»</w:t>
          </w:r>
        </w:p>
      </w:tc>
    </w:tr>
    <w:tr w:rsidR="00614A50" w:rsidRPr="00442769" w:rsidTr="00D00A6C">
      <w:trPr>
        <w:trHeight w:val="321"/>
      </w:trPr>
      <w:tc>
        <w:tcPr>
          <w:tcW w:w="2552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614A50" w:rsidRPr="00442769" w:rsidRDefault="00614A50" w:rsidP="00D00A6C">
          <w:pPr>
            <w:spacing w:after="0" w:line="240" w:lineRule="auto"/>
            <w:rPr>
              <w:rFonts w:eastAsia="Times New Roman" w:cs="Times New Roman"/>
              <w:i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hideMark/>
        </w:tcPr>
        <w:p w:rsidR="00614A50" w:rsidRDefault="00614A50" w:rsidP="00D00A6C">
          <w:pPr>
            <w:pStyle w:val="Iauiue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ПРОГРАММА АСПИРАНТУРЫ</w:t>
          </w:r>
        </w:p>
        <w:p w:rsidR="00614A50" w:rsidRPr="00442769" w:rsidRDefault="00614A50" w:rsidP="00D00A6C">
          <w:pPr>
            <w:pStyle w:val="a9"/>
            <w:spacing w:after="0" w:line="240" w:lineRule="auto"/>
            <w:jc w:val="center"/>
            <w:rPr>
              <w:b/>
              <w:caps/>
            </w:rPr>
          </w:pPr>
          <w:r>
            <w:rPr>
              <w:b/>
            </w:rPr>
            <w:t>Рабочая программа дисциплины</w:t>
          </w:r>
        </w:p>
      </w:tc>
    </w:tr>
  </w:tbl>
  <w:p w:rsidR="00614A50" w:rsidRDefault="00614A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6DC"/>
    <w:multiLevelType w:val="hybridMultilevel"/>
    <w:tmpl w:val="D6086B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1401FBE"/>
    <w:multiLevelType w:val="hybridMultilevel"/>
    <w:tmpl w:val="5FC0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E7789"/>
    <w:multiLevelType w:val="hybridMultilevel"/>
    <w:tmpl w:val="07709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3084E"/>
    <w:multiLevelType w:val="hybridMultilevel"/>
    <w:tmpl w:val="912E0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CF47A6"/>
    <w:multiLevelType w:val="multilevel"/>
    <w:tmpl w:val="001CB07C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5">
    <w:nsid w:val="0B1713B5"/>
    <w:multiLevelType w:val="multilevel"/>
    <w:tmpl w:val="76A4D42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6">
    <w:nsid w:val="0EA57B0F"/>
    <w:multiLevelType w:val="hybridMultilevel"/>
    <w:tmpl w:val="9002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B5736"/>
    <w:multiLevelType w:val="hybridMultilevel"/>
    <w:tmpl w:val="9990DA0A"/>
    <w:lvl w:ilvl="0" w:tplc="C2084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1D4D1C"/>
    <w:multiLevelType w:val="hybridMultilevel"/>
    <w:tmpl w:val="D5E6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FD8"/>
    <w:multiLevelType w:val="hybridMultilevel"/>
    <w:tmpl w:val="691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2AE7"/>
    <w:multiLevelType w:val="hybridMultilevel"/>
    <w:tmpl w:val="0D7CB5E4"/>
    <w:lvl w:ilvl="0" w:tplc="96AE23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288764F"/>
    <w:multiLevelType w:val="hybridMultilevel"/>
    <w:tmpl w:val="2C56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16BE1"/>
    <w:multiLevelType w:val="singleLevel"/>
    <w:tmpl w:val="CBB0A18E"/>
    <w:lvl w:ilvl="0">
      <w:start w:val="1"/>
      <w:numFmt w:val="decimal"/>
      <w:lvlText w:val="%1."/>
      <w:legacy w:legacy="1" w:legacySpace="0" w:legacyIndent="426"/>
      <w:lvlJc w:val="left"/>
      <w:pPr>
        <w:ind w:left="994" w:hanging="426"/>
      </w:pPr>
    </w:lvl>
  </w:abstractNum>
  <w:abstractNum w:abstractNumId="13">
    <w:nsid w:val="2E702930"/>
    <w:multiLevelType w:val="hybridMultilevel"/>
    <w:tmpl w:val="6410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357A9E"/>
    <w:multiLevelType w:val="hybridMultilevel"/>
    <w:tmpl w:val="9584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B4186"/>
    <w:multiLevelType w:val="hybridMultilevel"/>
    <w:tmpl w:val="FF14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84175"/>
    <w:multiLevelType w:val="singleLevel"/>
    <w:tmpl w:val="E174DA12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7">
    <w:nsid w:val="41EB16DF"/>
    <w:multiLevelType w:val="hybridMultilevel"/>
    <w:tmpl w:val="70EEF1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4625319A"/>
    <w:multiLevelType w:val="hybridMultilevel"/>
    <w:tmpl w:val="0800458A"/>
    <w:lvl w:ilvl="0" w:tplc="1AEA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AF57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94EA0"/>
    <w:multiLevelType w:val="multilevel"/>
    <w:tmpl w:val="4CD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03902"/>
    <w:multiLevelType w:val="hybridMultilevel"/>
    <w:tmpl w:val="0CB872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727A24"/>
    <w:multiLevelType w:val="hybridMultilevel"/>
    <w:tmpl w:val="12F0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8562B"/>
    <w:multiLevelType w:val="hybridMultilevel"/>
    <w:tmpl w:val="7E9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627"/>
    <w:multiLevelType w:val="multilevel"/>
    <w:tmpl w:val="2DB2505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55893AA9"/>
    <w:multiLevelType w:val="hybridMultilevel"/>
    <w:tmpl w:val="45A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46776"/>
    <w:multiLevelType w:val="multilevel"/>
    <w:tmpl w:val="B48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81E9A"/>
    <w:multiLevelType w:val="hybridMultilevel"/>
    <w:tmpl w:val="5FD62574"/>
    <w:lvl w:ilvl="0" w:tplc="5A780E58">
      <w:start w:val="2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34598"/>
    <w:multiLevelType w:val="hybridMultilevel"/>
    <w:tmpl w:val="26CA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02CE0"/>
    <w:multiLevelType w:val="hybridMultilevel"/>
    <w:tmpl w:val="B0AC27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9B6DFA"/>
    <w:multiLevelType w:val="hybridMultilevel"/>
    <w:tmpl w:val="BB3E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358E9"/>
    <w:multiLevelType w:val="hybridMultilevel"/>
    <w:tmpl w:val="4164F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C00C01"/>
    <w:multiLevelType w:val="hybridMultilevel"/>
    <w:tmpl w:val="5684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B268F"/>
    <w:multiLevelType w:val="hybridMultilevel"/>
    <w:tmpl w:val="0614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B0060"/>
    <w:multiLevelType w:val="hybridMultilevel"/>
    <w:tmpl w:val="54A46A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7565D2A"/>
    <w:multiLevelType w:val="multilevel"/>
    <w:tmpl w:val="C7D6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747AFE"/>
    <w:multiLevelType w:val="multilevel"/>
    <w:tmpl w:val="71403880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36">
    <w:nsid w:val="7F0F41A7"/>
    <w:multiLevelType w:val="singleLevel"/>
    <w:tmpl w:val="7510878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7">
    <w:nsid w:val="7FAC4591"/>
    <w:multiLevelType w:val="hybridMultilevel"/>
    <w:tmpl w:val="6410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4"/>
  </w:num>
  <w:num w:numId="3">
    <w:abstractNumId w:val="23"/>
  </w:num>
  <w:num w:numId="4">
    <w:abstractNumId w:val="35"/>
  </w:num>
  <w:num w:numId="5">
    <w:abstractNumId w:val="4"/>
  </w:num>
  <w:num w:numId="6">
    <w:abstractNumId w:val="5"/>
  </w:num>
  <w:num w:numId="7">
    <w:abstractNumId w:val="19"/>
  </w:num>
  <w:num w:numId="8">
    <w:abstractNumId w:val="36"/>
  </w:num>
  <w:num w:numId="9">
    <w:abstractNumId w:val="12"/>
  </w:num>
  <w:num w:numId="10">
    <w:abstractNumId w:val="16"/>
  </w:num>
  <w:num w:numId="11">
    <w:abstractNumId w:val="20"/>
  </w:num>
  <w:num w:numId="12">
    <w:abstractNumId w:val="26"/>
  </w:num>
  <w:num w:numId="13">
    <w:abstractNumId w:val="22"/>
  </w:num>
  <w:num w:numId="14">
    <w:abstractNumId w:val="7"/>
  </w:num>
  <w:num w:numId="15">
    <w:abstractNumId w:val="13"/>
  </w:num>
  <w:num w:numId="16">
    <w:abstractNumId w:val="11"/>
  </w:num>
  <w:num w:numId="17">
    <w:abstractNumId w:val="21"/>
  </w:num>
  <w:num w:numId="18">
    <w:abstractNumId w:val="8"/>
  </w:num>
  <w:num w:numId="19">
    <w:abstractNumId w:val="33"/>
  </w:num>
  <w:num w:numId="20">
    <w:abstractNumId w:val="6"/>
  </w:num>
  <w:num w:numId="21">
    <w:abstractNumId w:val="17"/>
  </w:num>
  <w:num w:numId="22">
    <w:abstractNumId w:val="15"/>
  </w:num>
  <w:num w:numId="23">
    <w:abstractNumId w:val="0"/>
  </w:num>
  <w:num w:numId="24">
    <w:abstractNumId w:val="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31"/>
  </w:num>
  <w:num w:numId="30">
    <w:abstractNumId w:val="3"/>
  </w:num>
  <w:num w:numId="31">
    <w:abstractNumId w:val="2"/>
  </w:num>
  <w:num w:numId="32">
    <w:abstractNumId w:val="27"/>
  </w:num>
  <w:num w:numId="33">
    <w:abstractNumId w:val="32"/>
  </w:num>
  <w:num w:numId="34">
    <w:abstractNumId w:val="37"/>
  </w:num>
  <w:num w:numId="35">
    <w:abstractNumId w:val="25"/>
  </w:num>
  <w:num w:numId="36">
    <w:abstractNumId w:val="29"/>
  </w:num>
  <w:num w:numId="37">
    <w:abstractNumId w:val="14"/>
  </w:num>
  <w:num w:numId="38">
    <w:abstractNumId w:val="2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12A"/>
    <w:rsid w:val="000009F7"/>
    <w:rsid w:val="00001DF9"/>
    <w:rsid w:val="00010067"/>
    <w:rsid w:val="000118E2"/>
    <w:rsid w:val="00020ADE"/>
    <w:rsid w:val="00024B8F"/>
    <w:rsid w:val="0003271C"/>
    <w:rsid w:val="000371BD"/>
    <w:rsid w:val="00040881"/>
    <w:rsid w:val="0004412A"/>
    <w:rsid w:val="000503DD"/>
    <w:rsid w:val="000506F9"/>
    <w:rsid w:val="00056974"/>
    <w:rsid w:val="00060216"/>
    <w:rsid w:val="00077E41"/>
    <w:rsid w:val="000835DD"/>
    <w:rsid w:val="00084A78"/>
    <w:rsid w:val="000877CD"/>
    <w:rsid w:val="0009196F"/>
    <w:rsid w:val="00091A97"/>
    <w:rsid w:val="00096019"/>
    <w:rsid w:val="000A3AA0"/>
    <w:rsid w:val="000A3DB6"/>
    <w:rsid w:val="000A56AE"/>
    <w:rsid w:val="000A6C56"/>
    <w:rsid w:val="000A7B4B"/>
    <w:rsid w:val="000B026F"/>
    <w:rsid w:val="000B1053"/>
    <w:rsid w:val="000B3FA5"/>
    <w:rsid w:val="000B4E90"/>
    <w:rsid w:val="000B6111"/>
    <w:rsid w:val="000C00D9"/>
    <w:rsid w:val="000C0584"/>
    <w:rsid w:val="000C20FD"/>
    <w:rsid w:val="000C53B6"/>
    <w:rsid w:val="000C7C87"/>
    <w:rsid w:val="000D48BA"/>
    <w:rsid w:val="000E0BFD"/>
    <w:rsid w:val="000E664A"/>
    <w:rsid w:val="000E7CD0"/>
    <w:rsid w:val="000F1389"/>
    <w:rsid w:val="000F721E"/>
    <w:rsid w:val="00103A1F"/>
    <w:rsid w:val="00116927"/>
    <w:rsid w:val="00122072"/>
    <w:rsid w:val="00125C90"/>
    <w:rsid w:val="00133266"/>
    <w:rsid w:val="00135880"/>
    <w:rsid w:val="00145B4E"/>
    <w:rsid w:val="00147431"/>
    <w:rsid w:val="001516CD"/>
    <w:rsid w:val="00157AE3"/>
    <w:rsid w:val="0016771B"/>
    <w:rsid w:val="0017296F"/>
    <w:rsid w:val="001809D9"/>
    <w:rsid w:val="00182364"/>
    <w:rsid w:val="00182CC8"/>
    <w:rsid w:val="00182D0B"/>
    <w:rsid w:val="00183634"/>
    <w:rsid w:val="00185DEA"/>
    <w:rsid w:val="00187856"/>
    <w:rsid w:val="00192B9F"/>
    <w:rsid w:val="001A17EC"/>
    <w:rsid w:val="001A314F"/>
    <w:rsid w:val="001D6577"/>
    <w:rsid w:val="001D7EA8"/>
    <w:rsid w:val="001E128F"/>
    <w:rsid w:val="001E21B7"/>
    <w:rsid w:val="001E2BBE"/>
    <w:rsid w:val="001E4CE8"/>
    <w:rsid w:val="001F3B01"/>
    <w:rsid w:val="001F7D54"/>
    <w:rsid w:val="002054F9"/>
    <w:rsid w:val="00210858"/>
    <w:rsid w:val="00213503"/>
    <w:rsid w:val="0021676C"/>
    <w:rsid w:val="00217448"/>
    <w:rsid w:val="00242338"/>
    <w:rsid w:val="00242F12"/>
    <w:rsid w:val="00246B2F"/>
    <w:rsid w:val="00250118"/>
    <w:rsid w:val="002548C8"/>
    <w:rsid w:val="00255BE6"/>
    <w:rsid w:val="00264744"/>
    <w:rsid w:val="00265DFB"/>
    <w:rsid w:val="0027467D"/>
    <w:rsid w:val="00274719"/>
    <w:rsid w:val="002841F5"/>
    <w:rsid w:val="002849CF"/>
    <w:rsid w:val="002859A2"/>
    <w:rsid w:val="002864A9"/>
    <w:rsid w:val="002B248A"/>
    <w:rsid w:val="002B2D8B"/>
    <w:rsid w:val="002B2E0F"/>
    <w:rsid w:val="002B7E31"/>
    <w:rsid w:val="002C4615"/>
    <w:rsid w:val="002C4BD2"/>
    <w:rsid w:val="002D4873"/>
    <w:rsid w:val="002D6CBD"/>
    <w:rsid w:val="002E48DD"/>
    <w:rsid w:val="002E4AC2"/>
    <w:rsid w:val="002F010E"/>
    <w:rsid w:val="002F02CA"/>
    <w:rsid w:val="00314593"/>
    <w:rsid w:val="00323205"/>
    <w:rsid w:val="00323D37"/>
    <w:rsid w:val="00325337"/>
    <w:rsid w:val="00325F09"/>
    <w:rsid w:val="00330734"/>
    <w:rsid w:val="00331D59"/>
    <w:rsid w:val="003339C6"/>
    <w:rsid w:val="00336638"/>
    <w:rsid w:val="003375B3"/>
    <w:rsid w:val="003459EC"/>
    <w:rsid w:val="00346C35"/>
    <w:rsid w:val="00347C59"/>
    <w:rsid w:val="003516A6"/>
    <w:rsid w:val="00351C6F"/>
    <w:rsid w:val="0035606F"/>
    <w:rsid w:val="00362521"/>
    <w:rsid w:val="00371C1D"/>
    <w:rsid w:val="003834C6"/>
    <w:rsid w:val="00385B36"/>
    <w:rsid w:val="00391107"/>
    <w:rsid w:val="00397564"/>
    <w:rsid w:val="003A2B32"/>
    <w:rsid w:val="003A4204"/>
    <w:rsid w:val="003A6108"/>
    <w:rsid w:val="003A6484"/>
    <w:rsid w:val="003B03AF"/>
    <w:rsid w:val="003B1F73"/>
    <w:rsid w:val="003B2934"/>
    <w:rsid w:val="003B3653"/>
    <w:rsid w:val="003B604D"/>
    <w:rsid w:val="003C61E1"/>
    <w:rsid w:val="003C74C1"/>
    <w:rsid w:val="003D1607"/>
    <w:rsid w:val="003D2C43"/>
    <w:rsid w:val="003D785B"/>
    <w:rsid w:val="003E2201"/>
    <w:rsid w:val="003E5305"/>
    <w:rsid w:val="003E6DE2"/>
    <w:rsid w:val="004042A3"/>
    <w:rsid w:val="00406D99"/>
    <w:rsid w:val="004102CC"/>
    <w:rsid w:val="00410D8F"/>
    <w:rsid w:val="00412CA7"/>
    <w:rsid w:val="0041714C"/>
    <w:rsid w:val="00427ED2"/>
    <w:rsid w:val="00435EAC"/>
    <w:rsid w:val="00437289"/>
    <w:rsid w:val="00437D8F"/>
    <w:rsid w:val="00447CB7"/>
    <w:rsid w:val="004539A6"/>
    <w:rsid w:val="00455E44"/>
    <w:rsid w:val="00463AE0"/>
    <w:rsid w:val="0046513D"/>
    <w:rsid w:val="00467AEB"/>
    <w:rsid w:val="00470A4F"/>
    <w:rsid w:val="00472DE9"/>
    <w:rsid w:val="00476883"/>
    <w:rsid w:val="00476A83"/>
    <w:rsid w:val="00484C28"/>
    <w:rsid w:val="00490247"/>
    <w:rsid w:val="00490FDA"/>
    <w:rsid w:val="0049553E"/>
    <w:rsid w:val="00497114"/>
    <w:rsid w:val="004A0414"/>
    <w:rsid w:val="004A5915"/>
    <w:rsid w:val="004A68C1"/>
    <w:rsid w:val="004A7277"/>
    <w:rsid w:val="004B1CC7"/>
    <w:rsid w:val="004B58B6"/>
    <w:rsid w:val="004B60BE"/>
    <w:rsid w:val="004B7603"/>
    <w:rsid w:val="004C4DF8"/>
    <w:rsid w:val="004D24D2"/>
    <w:rsid w:val="004D7FB2"/>
    <w:rsid w:val="004E09E9"/>
    <w:rsid w:val="004E2175"/>
    <w:rsid w:val="004F1F94"/>
    <w:rsid w:val="00504623"/>
    <w:rsid w:val="005068E3"/>
    <w:rsid w:val="005120AA"/>
    <w:rsid w:val="005145F0"/>
    <w:rsid w:val="00515BA3"/>
    <w:rsid w:val="0052464C"/>
    <w:rsid w:val="00527EEF"/>
    <w:rsid w:val="00546288"/>
    <w:rsid w:val="00553EBC"/>
    <w:rsid w:val="005646CD"/>
    <w:rsid w:val="00564F2D"/>
    <w:rsid w:val="00565818"/>
    <w:rsid w:val="0056689A"/>
    <w:rsid w:val="00567448"/>
    <w:rsid w:val="0057317E"/>
    <w:rsid w:val="005738E9"/>
    <w:rsid w:val="00583A2D"/>
    <w:rsid w:val="00592F86"/>
    <w:rsid w:val="005971FC"/>
    <w:rsid w:val="00597700"/>
    <w:rsid w:val="005A1302"/>
    <w:rsid w:val="005A3BBF"/>
    <w:rsid w:val="005A4BD8"/>
    <w:rsid w:val="005A6CA4"/>
    <w:rsid w:val="005A7D06"/>
    <w:rsid w:val="005B3B26"/>
    <w:rsid w:val="005B6828"/>
    <w:rsid w:val="005B7F74"/>
    <w:rsid w:val="005C4BA6"/>
    <w:rsid w:val="005C699C"/>
    <w:rsid w:val="005D2A15"/>
    <w:rsid w:val="005D63AB"/>
    <w:rsid w:val="005E4203"/>
    <w:rsid w:val="005E4A76"/>
    <w:rsid w:val="005F47FF"/>
    <w:rsid w:val="005F5669"/>
    <w:rsid w:val="00600B2B"/>
    <w:rsid w:val="00601DE5"/>
    <w:rsid w:val="00605385"/>
    <w:rsid w:val="00611CFD"/>
    <w:rsid w:val="00614A50"/>
    <w:rsid w:val="00627201"/>
    <w:rsid w:val="00630A5B"/>
    <w:rsid w:val="006312BB"/>
    <w:rsid w:val="00634479"/>
    <w:rsid w:val="0064053B"/>
    <w:rsid w:val="00640FBF"/>
    <w:rsid w:val="00641C08"/>
    <w:rsid w:val="006426B5"/>
    <w:rsid w:val="0064373F"/>
    <w:rsid w:val="0065116E"/>
    <w:rsid w:val="00653103"/>
    <w:rsid w:val="00664569"/>
    <w:rsid w:val="00666C5A"/>
    <w:rsid w:val="00670969"/>
    <w:rsid w:val="00675DBC"/>
    <w:rsid w:val="00681BBA"/>
    <w:rsid w:val="00682D35"/>
    <w:rsid w:val="00687AE4"/>
    <w:rsid w:val="00690658"/>
    <w:rsid w:val="00694B01"/>
    <w:rsid w:val="006A4374"/>
    <w:rsid w:val="006A4606"/>
    <w:rsid w:val="006A5D6F"/>
    <w:rsid w:val="006B436C"/>
    <w:rsid w:val="006B4433"/>
    <w:rsid w:val="006D3862"/>
    <w:rsid w:val="006E2977"/>
    <w:rsid w:val="006E2FD6"/>
    <w:rsid w:val="006E3C61"/>
    <w:rsid w:val="006E4394"/>
    <w:rsid w:val="006E7347"/>
    <w:rsid w:val="00700073"/>
    <w:rsid w:val="00706115"/>
    <w:rsid w:val="00713E09"/>
    <w:rsid w:val="0071491C"/>
    <w:rsid w:val="0072302B"/>
    <w:rsid w:val="007265D7"/>
    <w:rsid w:val="00726CB1"/>
    <w:rsid w:val="0072751A"/>
    <w:rsid w:val="00731778"/>
    <w:rsid w:val="00736632"/>
    <w:rsid w:val="00736A00"/>
    <w:rsid w:val="00736C53"/>
    <w:rsid w:val="00736C8A"/>
    <w:rsid w:val="00741E82"/>
    <w:rsid w:val="00754F3D"/>
    <w:rsid w:val="00756587"/>
    <w:rsid w:val="007568EA"/>
    <w:rsid w:val="00761C71"/>
    <w:rsid w:val="0076694D"/>
    <w:rsid w:val="0077157C"/>
    <w:rsid w:val="00772953"/>
    <w:rsid w:val="00772B12"/>
    <w:rsid w:val="00773B8A"/>
    <w:rsid w:val="007767B8"/>
    <w:rsid w:val="0078375C"/>
    <w:rsid w:val="00784BA3"/>
    <w:rsid w:val="007852FB"/>
    <w:rsid w:val="00791E27"/>
    <w:rsid w:val="00793BEF"/>
    <w:rsid w:val="007978D8"/>
    <w:rsid w:val="007A6243"/>
    <w:rsid w:val="007A7829"/>
    <w:rsid w:val="007B1E18"/>
    <w:rsid w:val="007B6083"/>
    <w:rsid w:val="007B7AC9"/>
    <w:rsid w:val="007C2626"/>
    <w:rsid w:val="007C2A77"/>
    <w:rsid w:val="007C5CFD"/>
    <w:rsid w:val="007D0027"/>
    <w:rsid w:val="007E05D1"/>
    <w:rsid w:val="007E0AF6"/>
    <w:rsid w:val="007E634A"/>
    <w:rsid w:val="008003C3"/>
    <w:rsid w:val="008015CB"/>
    <w:rsid w:val="00801CB2"/>
    <w:rsid w:val="00822AC5"/>
    <w:rsid w:val="00823460"/>
    <w:rsid w:val="00823671"/>
    <w:rsid w:val="00823BB6"/>
    <w:rsid w:val="008244D8"/>
    <w:rsid w:val="008247BF"/>
    <w:rsid w:val="0082691B"/>
    <w:rsid w:val="008349F5"/>
    <w:rsid w:val="00842049"/>
    <w:rsid w:val="008462EB"/>
    <w:rsid w:val="00850BCE"/>
    <w:rsid w:val="00852177"/>
    <w:rsid w:val="008539DB"/>
    <w:rsid w:val="00855FB5"/>
    <w:rsid w:val="00856A9A"/>
    <w:rsid w:val="008611F7"/>
    <w:rsid w:val="008612F9"/>
    <w:rsid w:val="008618B7"/>
    <w:rsid w:val="00875FB1"/>
    <w:rsid w:val="00877622"/>
    <w:rsid w:val="00881460"/>
    <w:rsid w:val="00885838"/>
    <w:rsid w:val="00885EBD"/>
    <w:rsid w:val="008869A9"/>
    <w:rsid w:val="008910B7"/>
    <w:rsid w:val="008A04D2"/>
    <w:rsid w:val="008A2266"/>
    <w:rsid w:val="008B008D"/>
    <w:rsid w:val="008B4E04"/>
    <w:rsid w:val="008B5673"/>
    <w:rsid w:val="008B7C10"/>
    <w:rsid w:val="008D178A"/>
    <w:rsid w:val="008E220E"/>
    <w:rsid w:val="008E4131"/>
    <w:rsid w:val="008F14D9"/>
    <w:rsid w:val="008F3A81"/>
    <w:rsid w:val="008F5142"/>
    <w:rsid w:val="008F716E"/>
    <w:rsid w:val="00902554"/>
    <w:rsid w:val="009027F4"/>
    <w:rsid w:val="00906A18"/>
    <w:rsid w:val="00923FF5"/>
    <w:rsid w:val="0092423A"/>
    <w:rsid w:val="00925270"/>
    <w:rsid w:val="0093752D"/>
    <w:rsid w:val="009439A9"/>
    <w:rsid w:val="00943B9E"/>
    <w:rsid w:val="00943EB3"/>
    <w:rsid w:val="0094685D"/>
    <w:rsid w:val="00950BFB"/>
    <w:rsid w:val="00950E47"/>
    <w:rsid w:val="0097019E"/>
    <w:rsid w:val="0097118B"/>
    <w:rsid w:val="009721FC"/>
    <w:rsid w:val="0098126E"/>
    <w:rsid w:val="00984130"/>
    <w:rsid w:val="00984FA4"/>
    <w:rsid w:val="009868EC"/>
    <w:rsid w:val="00986BED"/>
    <w:rsid w:val="009A008A"/>
    <w:rsid w:val="009A31D9"/>
    <w:rsid w:val="009C1E28"/>
    <w:rsid w:val="009C56A4"/>
    <w:rsid w:val="009C683B"/>
    <w:rsid w:val="009C6916"/>
    <w:rsid w:val="009D519D"/>
    <w:rsid w:val="009E1AD4"/>
    <w:rsid w:val="009E3682"/>
    <w:rsid w:val="009E59B3"/>
    <w:rsid w:val="009E6036"/>
    <w:rsid w:val="009F1D8C"/>
    <w:rsid w:val="009F2837"/>
    <w:rsid w:val="009F33DE"/>
    <w:rsid w:val="009F347D"/>
    <w:rsid w:val="009F6847"/>
    <w:rsid w:val="00A12E70"/>
    <w:rsid w:val="00A15F6F"/>
    <w:rsid w:val="00A16786"/>
    <w:rsid w:val="00A30D34"/>
    <w:rsid w:val="00A34607"/>
    <w:rsid w:val="00A3569F"/>
    <w:rsid w:val="00A40452"/>
    <w:rsid w:val="00A426B9"/>
    <w:rsid w:val="00A52A96"/>
    <w:rsid w:val="00A55DE0"/>
    <w:rsid w:val="00A63BE5"/>
    <w:rsid w:val="00A65F5A"/>
    <w:rsid w:val="00A67A6D"/>
    <w:rsid w:val="00A80AA1"/>
    <w:rsid w:val="00A83D03"/>
    <w:rsid w:val="00A90667"/>
    <w:rsid w:val="00A9191B"/>
    <w:rsid w:val="00A92C1B"/>
    <w:rsid w:val="00A93DA2"/>
    <w:rsid w:val="00A94764"/>
    <w:rsid w:val="00A959A0"/>
    <w:rsid w:val="00A96724"/>
    <w:rsid w:val="00A9752A"/>
    <w:rsid w:val="00AA0C53"/>
    <w:rsid w:val="00AA6AC7"/>
    <w:rsid w:val="00AA6FDE"/>
    <w:rsid w:val="00AB6AEB"/>
    <w:rsid w:val="00AC07C3"/>
    <w:rsid w:val="00AC1311"/>
    <w:rsid w:val="00AC4F50"/>
    <w:rsid w:val="00AD2ED8"/>
    <w:rsid w:val="00AD5B28"/>
    <w:rsid w:val="00AD75D7"/>
    <w:rsid w:val="00AD79FD"/>
    <w:rsid w:val="00AE7793"/>
    <w:rsid w:val="00AF019B"/>
    <w:rsid w:val="00AF1326"/>
    <w:rsid w:val="00B06F95"/>
    <w:rsid w:val="00B12B8A"/>
    <w:rsid w:val="00B2235A"/>
    <w:rsid w:val="00B27359"/>
    <w:rsid w:val="00B3083D"/>
    <w:rsid w:val="00B31C6D"/>
    <w:rsid w:val="00B3325C"/>
    <w:rsid w:val="00B37AF6"/>
    <w:rsid w:val="00B37E3D"/>
    <w:rsid w:val="00B411B2"/>
    <w:rsid w:val="00B412A9"/>
    <w:rsid w:val="00B45F80"/>
    <w:rsid w:val="00B50416"/>
    <w:rsid w:val="00B52E98"/>
    <w:rsid w:val="00B5364D"/>
    <w:rsid w:val="00B6107D"/>
    <w:rsid w:val="00B67419"/>
    <w:rsid w:val="00B70896"/>
    <w:rsid w:val="00B70A93"/>
    <w:rsid w:val="00B81576"/>
    <w:rsid w:val="00B827A1"/>
    <w:rsid w:val="00B8700B"/>
    <w:rsid w:val="00B95BE4"/>
    <w:rsid w:val="00B978D8"/>
    <w:rsid w:val="00B97F1B"/>
    <w:rsid w:val="00BA34AC"/>
    <w:rsid w:val="00BA530F"/>
    <w:rsid w:val="00BB0235"/>
    <w:rsid w:val="00BB2260"/>
    <w:rsid w:val="00BB3CAB"/>
    <w:rsid w:val="00BC1567"/>
    <w:rsid w:val="00BC2719"/>
    <w:rsid w:val="00BC657F"/>
    <w:rsid w:val="00BD0159"/>
    <w:rsid w:val="00BD0ACB"/>
    <w:rsid w:val="00BD110A"/>
    <w:rsid w:val="00BD172E"/>
    <w:rsid w:val="00BD6B5E"/>
    <w:rsid w:val="00BF26C5"/>
    <w:rsid w:val="00BF3E37"/>
    <w:rsid w:val="00BF627D"/>
    <w:rsid w:val="00C0134D"/>
    <w:rsid w:val="00C062A1"/>
    <w:rsid w:val="00C06A86"/>
    <w:rsid w:val="00C22C57"/>
    <w:rsid w:val="00C27326"/>
    <w:rsid w:val="00C33F66"/>
    <w:rsid w:val="00C34807"/>
    <w:rsid w:val="00C43567"/>
    <w:rsid w:val="00C46479"/>
    <w:rsid w:val="00C50EED"/>
    <w:rsid w:val="00C53FF5"/>
    <w:rsid w:val="00C556EC"/>
    <w:rsid w:val="00C570C5"/>
    <w:rsid w:val="00C70D71"/>
    <w:rsid w:val="00C715D6"/>
    <w:rsid w:val="00C71C22"/>
    <w:rsid w:val="00C85A96"/>
    <w:rsid w:val="00C86C24"/>
    <w:rsid w:val="00C9041A"/>
    <w:rsid w:val="00CA17F7"/>
    <w:rsid w:val="00CA4365"/>
    <w:rsid w:val="00CB09EB"/>
    <w:rsid w:val="00CB1D26"/>
    <w:rsid w:val="00CB21BB"/>
    <w:rsid w:val="00CB601D"/>
    <w:rsid w:val="00CB6A63"/>
    <w:rsid w:val="00CC4F77"/>
    <w:rsid w:val="00CD2184"/>
    <w:rsid w:val="00CD288D"/>
    <w:rsid w:val="00CD7DCF"/>
    <w:rsid w:val="00CE20EE"/>
    <w:rsid w:val="00CF54E6"/>
    <w:rsid w:val="00D015E7"/>
    <w:rsid w:val="00D0207E"/>
    <w:rsid w:val="00D11848"/>
    <w:rsid w:val="00D124E8"/>
    <w:rsid w:val="00D129B6"/>
    <w:rsid w:val="00D17A99"/>
    <w:rsid w:val="00D22623"/>
    <w:rsid w:val="00D22B7F"/>
    <w:rsid w:val="00D249CD"/>
    <w:rsid w:val="00D2680A"/>
    <w:rsid w:val="00D270F2"/>
    <w:rsid w:val="00D27659"/>
    <w:rsid w:val="00D27AB4"/>
    <w:rsid w:val="00D46062"/>
    <w:rsid w:val="00D6266A"/>
    <w:rsid w:val="00D6505F"/>
    <w:rsid w:val="00D66887"/>
    <w:rsid w:val="00D74D1B"/>
    <w:rsid w:val="00D75988"/>
    <w:rsid w:val="00D840DA"/>
    <w:rsid w:val="00D97A58"/>
    <w:rsid w:val="00DA0064"/>
    <w:rsid w:val="00DA112C"/>
    <w:rsid w:val="00DC1F74"/>
    <w:rsid w:val="00DC2509"/>
    <w:rsid w:val="00DC499D"/>
    <w:rsid w:val="00DD0084"/>
    <w:rsid w:val="00DD14E7"/>
    <w:rsid w:val="00DD3858"/>
    <w:rsid w:val="00DD7C7F"/>
    <w:rsid w:val="00DE0414"/>
    <w:rsid w:val="00DE650D"/>
    <w:rsid w:val="00DE7FA8"/>
    <w:rsid w:val="00DF0A8F"/>
    <w:rsid w:val="00DF1943"/>
    <w:rsid w:val="00DF55AA"/>
    <w:rsid w:val="00DF7B82"/>
    <w:rsid w:val="00E028D2"/>
    <w:rsid w:val="00E077C1"/>
    <w:rsid w:val="00E12ABF"/>
    <w:rsid w:val="00E135FD"/>
    <w:rsid w:val="00E1535C"/>
    <w:rsid w:val="00E16FE9"/>
    <w:rsid w:val="00E17F71"/>
    <w:rsid w:val="00E3098B"/>
    <w:rsid w:val="00E33ACE"/>
    <w:rsid w:val="00E3774C"/>
    <w:rsid w:val="00E411EC"/>
    <w:rsid w:val="00E41410"/>
    <w:rsid w:val="00E4327F"/>
    <w:rsid w:val="00E516BC"/>
    <w:rsid w:val="00E60F47"/>
    <w:rsid w:val="00E7428D"/>
    <w:rsid w:val="00E75B50"/>
    <w:rsid w:val="00E8347E"/>
    <w:rsid w:val="00E84F5C"/>
    <w:rsid w:val="00E93020"/>
    <w:rsid w:val="00EA78F6"/>
    <w:rsid w:val="00EB3D69"/>
    <w:rsid w:val="00EB6509"/>
    <w:rsid w:val="00EC3C0F"/>
    <w:rsid w:val="00ED1CA4"/>
    <w:rsid w:val="00ED2E32"/>
    <w:rsid w:val="00EE3808"/>
    <w:rsid w:val="00EE6416"/>
    <w:rsid w:val="00EF2EC6"/>
    <w:rsid w:val="00EF5136"/>
    <w:rsid w:val="00EF6951"/>
    <w:rsid w:val="00EF7004"/>
    <w:rsid w:val="00F04B6F"/>
    <w:rsid w:val="00F04D6F"/>
    <w:rsid w:val="00F15688"/>
    <w:rsid w:val="00F24273"/>
    <w:rsid w:val="00F4170B"/>
    <w:rsid w:val="00F41892"/>
    <w:rsid w:val="00F4317F"/>
    <w:rsid w:val="00F47552"/>
    <w:rsid w:val="00F504AB"/>
    <w:rsid w:val="00F51810"/>
    <w:rsid w:val="00F56F06"/>
    <w:rsid w:val="00F578E8"/>
    <w:rsid w:val="00F61E4D"/>
    <w:rsid w:val="00F65EB9"/>
    <w:rsid w:val="00F84D37"/>
    <w:rsid w:val="00F877CE"/>
    <w:rsid w:val="00F92239"/>
    <w:rsid w:val="00F925FF"/>
    <w:rsid w:val="00F96065"/>
    <w:rsid w:val="00F97248"/>
    <w:rsid w:val="00FA74E1"/>
    <w:rsid w:val="00FB5B3A"/>
    <w:rsid w:val="00FB5D66"/>
    <w:rsid w:val="00FC170B"/>
    <w:rsid w:val="00FD0234"/>
    <w:rsid w:val="00FD1AAF"/>
    <w:rsid w:val="00FD3389"/>
    <w:rsid w:val="00FD3928"/>
    <w:rsid w:val="00FD6890"/>
    <w:rsid w:val="00FE1010"/>
    <w:rsid w:val="00FE483B"/>
    <w:rsid w:val="00FE75A4"/>
    <w:rsid w:val="00FF15EA"/>
    <w:rsid w:val="00FF55D3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D"/>
  </w:style>
  <w:style w:type="paragraph" w:styleId="1">
    <w:name w:val="heading 1"/>
    <w:basedOn w:val="a"/>
    <w:next w:val="a"/>
    <w:link w:val="10"/>
    <w:uiPriority w:val="9"/>
    <w:qFormat/>
    <w:rsid w:val="0082691B"/>
    <w:pPr>
      <w:keepNext/>
      <w:keepLines/>
      <w:widowControl w:val="0"/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6">
    <w:name w:val="heading 6"/>
    <w:basedOn w:val="a"/>
    <w:link w:val="60"/>
    <w:rsid w:val="00B31C6D"/>
    <w:pPr>
      <w:keepNext/>
      <w:widowControl w:val="0"/>
      <w:suppressAutoHyphens/>
      <w:jc w:val="center"/>
      <w:outlineLvl w:val="5"/>
    </w:pPr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B9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CC8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footnote text"/>
    <w:basedOn w:val="a"/>
    <w:link w:val="a5"/>
    <w:uiPriority w:val="99"/>
    <w:semiHidden/>
    <w:rsid w:val="007E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1C6D"/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a6">
    <w:name w:val="Plain Text"/>
    <w:basedOn w:val="a"/>
    <w:link w:val="a7"/>
    <w:uiPriority w:val="99"/>
    <w:rsid w:val="005D63A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D63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CB6A63"/>
    <w:rPr>
      <w:rFonts w:cs="Times New Roman"/>
      <w:color w:val="0000FF"/>
      <w:u w:val="single"/>
    </w:rPr>
  </w:style>
  <w:style w:type="paragraph" w:customStyle="1" w:styleId="4">
    <w:name w:val="Знак4"/>
    <w:basedOn w:val="a"/>
    <w:uiPriority w:val="99"/>
    <w:rsid w:val="000E6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691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9">
    <w:name w:val="header"/>
    <w:basedOn w:val="a"/>
    <w:link w:val="aa"/>
    <w:uiPriority w:val="99"/>
    <w:rsid w:val="0082691B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82691B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b">
    <w:name w:val="Знак"/>
    <w:basedOn w:val="a"/>
    <w:rsid w:val="00B273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5B6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5B68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504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56A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6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C7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C013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65EB9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Iauiue">
    <w:name w:val="Iau?iue"/>
    <w:rsid w:val="00F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F65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F65EB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rsid w:val="00F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DD00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DD0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rsid w:val="00C06A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6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nhideWhenUsed/>
    <w:rsid w:val="00E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4">
    <w:name w:val="Body Text Indent"/>
    <w:basedOn w:val="a"/>
    <w:link w:val="af5"/>
    <w:semiHidden/>
    <w:unhideWhenUsed/>
    <w:rsid w:val="00514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1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514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5145F0"/>
    <w:pPr>
      <w:shd w:val="clear" w:color="auto" w:fill="FFFFFF"/>
      <w:spacing w:before="540" w:after="0" w:line="283" w:lineRule="exact"/>
      <w:ind w:hanging="34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33">
    <w:name w:val="Абзац списка3"/>
    <w:basedOn w:val="a"/>
    <w:rsid w:val="0093752D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">
    <w:name w:val="Body text_"/>
    <w:link w:val="34"/>
    <w:locked/>
    <w:rsid w:val="000B026F"/>
    <w:rPr>
      <w:shd w:val="clear" w:color="auto" w:fill="FFFFFF"/>
    </w:rPr>
  </w:style>
  <w:style w:type="paragraph" w:customStyle="1" w:styleId="34">
    <w:name w:val="Основной текст3"/>
    <w:basedOn w:val="a"/>
    <w:link w:val="Bodytext"/>
    <w:rsid w:val="000B026F"/>
    <w:pPr>
      <w:widowControl w:val="0"/>
      <w:shd w:val="clear" w:color="auto" w:fill="FFFFFF"/>
      <w:spacing w:before="1920" w:after="240" w:line="274" w:lineRule="exact"/>
      <w:ind w:hanging="360"/>
    </w:pPr>
  </w:style>
  <w:style w:type="character" w:customStyle="1" w:styleId="apple-converted-space">
    <w:name w:val="apple-converted-space"/>
    <w:basedOn w:val="a0"/>
    <w:rsid w:val="00640FBF"/>
  </w:style>
  <w:style w:type="paragraph" w:customStyle="1" w:styleId="af6">
    <w:name w:val="Знак"/>
    <w:basedOn w:val="a"/>
    <w:rsid w:val="002F01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11CFD"/>
    <w:pPr>
      <w:autoSpaceDE w:val="0"/>
      <w:autoSpaceDN w:val="0"/>
      <w:adjustRightInd w:val="0"/>
      <w:spacing w:after="0" w:line="240" w:lineRule="auto"/>
    </w:pPr>
    <w:rPr>
      <w:rFonts w:ascii="AMTEYY+MinionPro-BoldIt" w:eastAsia="Times New Roman" w:hAnsi="AMTEYY+MinionPro-BoldIt" w:cs="AMTEYY+MinionPro-BoldI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91B"/>
    <w:pPr>
      <w:keepNext/>
      <w:keepLines/>
      <w:widowControl w:val="0"/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6">
    <w:name w:val="heading 6"/>
    <w:basedOn w:val="a"/>
    <w:link w:val="60"/>
    <w:rsid w:val="00B31C6D"/>
    <w:pPr>
      <w:keepNext/>
      <w:widowControl w:val="0"/>
      <w:suppressAutoHyphens/>
      <w:jc w:val="center"/>
      <w:outlineLvl w:val="5"/>
    </w:pPr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B9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CC8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footnote text"/>
    <w:basedOn w:val="a"/>
    <w:link w:val="a5"/>
    <w:uiPriority w:val="99"/>
    <w:semiHidden/>
    <w:rsid w:val="007E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1C6D"/>
    <w:rPr>
      <w:rFonts w:ascii="Times New Roman" w:eastAsia="SimSun" w:hAnsi="Times New Roman" w:cs="Mangal"/>
      <w:b/>
      <w:caps/>
      <w:sz w:val="24"/>
      <w:szCs w:val="24"/>
      <w:lang w:eastAsia="zh-CN" w:bidi="hi-IN"/>
    </w:rPr>
  </w:style>
  <w:style w:type="paragraph" w:styleId="a6">
    <w:name w:val="Plain Text"/>
    <w:basedOn w:val="a"/>
    <w:link w:val="a7"/>
    <w:uiPriority w:val="99"/>
    <w:rsid w:val="005D63A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D63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CB6A63"/>
    <w:rPr>
      <w:rFonts w:cs="Times New Roman"/>
      <w:color w:val="0000FF"/>
      <w:u w:val="single"/>
    </w:rPr>
  </w:style>
  <w:style w:type="paragraph" w:customStyle="1" w:styleId="4">
    <w:name w:val="Знак4"/>
    <w:basedOn w:val="a"/>
    <w:uiPriority w:val="99"/>
    <w:rsid w:val="000E6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691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9">
    <w:name w:val="header"/>
    <w:basedOn w:val="a"/>
    <w:link w:val="aa"/>
    <w:rsid w:val="0082691B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rsid w:val="0082691B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b">
    <w:name w:val="Знак"/>
    <w:basedOn w:val="a"/>
    <w:rsid w:val="00B273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5B6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5B68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504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56A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6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C7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rsid w:val="00C013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65EB9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Iauiue">
    <w:name w:val="Iau?iue"/>
    <w:rsid w:val="00F6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nhideWhenUsed/>
    <w:rsid w:val="00F65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rsid w:val="00F65EB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rsid w:val="00F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12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DD00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DD0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rsid w:val="00C06A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6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4">
    <w:name w:val="Body Text Indent"/>
    <w:basedOn w:val="a"/>
    <w:link w:val="af5"/>
    <w:semiHidden/>
    <w:unhideWhenUsed/>
    <w:rsid w:val="00514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1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514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5145F0"/>
    <w:pPr>
      <w:shd w:val="clear" w:color="auto" w:fill="FFFFFF"/>
      <w:spacing w:before="540" w:after="0" w:line="283" w:lineRule="exact"/>
      <w:ind w:hanging="34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33">
    <w:name w:val="Абзац списка3"/>
    <w:basedOn w:val="a"/>
    <w:rsid w:val="0093752D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">
    <w:name w:val="Body text_"/>
    <w:link w:val="34"/>
    <w:locked/>
    <w:rsid w:val="000B026F"/>
    <w:rPr>
      <w:shd w:val="clear" w:color="auto" w:fill="FFFFFF"/>
    </w:rPr>
  </w:style>
  <w:style w:type="paragraph" w:customStyle="1" w:styleId="34">
    <w:name w:val="Основной текст3"/>
    <w:basedOn w:val="a"/>
    <w:link w:val="Bodytext"/>
    <w:rsid w:val="000B026F"/>
    <w:pPr>
      <w:widowControl w:val="0"/>
      <w:shd w:val="clear" w:color="auto" w:fill="FFFFFF"/>
      <w:spacing w:before="1920" w:after="240" w:line="274" w:lineRule="exact"/>
      <w:ind w:hanging="360"/>
    </w:pPr>
  </w:style>
  <w:style w:type="character" w:customStyle="1" w:styleId="apple-converted-space">
    <w:name w:val="apple-converted-space"/>
    <w:basedOn w:val="a0"/>
    <w:rsid w:val="00640FBF"/>
  </w:style>
  <w:style w:type="paragraph" w:customStyle="1" w:styleId="af6">
    <w:name w:val="Знак"/>
    <w:basedOn w:val="a"/>
    <w:rsid w:val="002F01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gazines.russ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ovar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lologia.su/sociolingvis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zhenitsyn.ru/main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DB85-8369-446B-AFA6-33A84759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20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Оксана</cp:lastModifiedBy>
  <cp:revision>57</cp:revision>
  <dcterms:created xsi:type="dcterms:W3CDTF">2015-06-22T16:26:00Z</dcterms:created>
  <dcterms:modified xsi:type="dcterms:W3CDTF">2016-10-21T00:13:00Z</dcterms:modified>
</cp:coreProperties>
</file>