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DE" w:rsidRDefault="00CC1DDE" w:rsidP="00CC1DDE">
      <w:pPr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CC1DDE" w:rsidRDefault="00CC1DDE" w:rsidP="00CC1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с целью предоставления социальной выплаты </w:t>
      </w:r>
      <w:proofErr w:type="gramStart"/>
      <w:r w:rsidRPr="008C18CE">
        <w:rPr>
          <w:sz w:val="28"/>
          <w:szCs w:val="28"/>
        </w:rPr>
        <w:t>обучающимся</w:t>
      </w:r>
      <w:proofErr w:type="gramEnd"/>
      <w:r w:rsidRPr="008C18CE">
        <w:rPr>
          <w:sz w:val="28"/>
          <w:szCs w:val="28"/>
        </w:rPr>
        <w:t xml:space="preserve"> в </w:t>
      </w:r>
      <w:r w:rsidRPr="008C18CE">
        <w:rPr>
          <w:color w:val="000000"/>
          <w:sz w:val="28"/>
          <w:szCs w:val="28"/>
        </w:rPr>
        <w:t>образовательных организациях высшего образования</w:t>
      </w:r>
      <w:r w:rsidRPr="008C18CE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 «Пе</w:t>
      </w:r>
      <w:r w:rsidRPr="008C18CE">
        <w:rPr>
          <w:sz w:val="28"/>
          <w:szCs w:val="28"/>
        </w:rPr>
        <w:t>дагогическ</w:t>
      </w:r>
      <w:r>
        <w:rPr>
          <w:sz w:val="28"/>
          <w:szCs w:val="28"/>
        </w:rPr>
        <w:t>ое образование»</w:t>
      </w:r>
    </w:p>
    <w:p w:rsidR="00CC1DDE" w:rsidRDefault="00CC1DDE" w:rsidP="00CC1DDE">
      <w:pPr>
        <w:jc w:val="center"/>
        <w:rPr>
          <w:sz w:val="28"/>
          <w:szCs w:val="28"/>
        </w:rPr>
      </w:pPr>
    </w:p>
    <w:p w:rsidR="00CC1DDE" w:rsidRPr="00576E4C" w:rsidRDefault="00CC1DDE" w:rsidP="00CC1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CC1DDE" w:rsidRDefault="00CC1DDE" w:rsidP="00CC1DDE">
      <w:pPr>
        <w:jc w:val="center"/>
        <w:rPr>
          <w:color w:val="000000"/>
          <w:sz w:val="28"/>
          <w:szCs w:val="28"/>
        </w:rPr>
      </w:pPr>
    </w:p>
    <w:p w:rsidR="00CC1DDE" w:rsidRPr="009E6ED3" w:rsidRDefault="00CC1DDE" w:rsidP="00CC1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 Настоящее П</w:t>
      </w:r>
      <w:r w:rsidRPr="009E6ED3">
        <w:rPr>
          <w:color w:val="000000"/>
          <w:sz w:val="28"/>
          <w:szCs w:val="28"/>
        </w:rPr>
        <w:t xml:space="preserve">оложение регламентирует порядок </w:t>
      </w:r>
      <w:r>
        <w:rPr>
          <w:sz w:val="28"/>
          <w:szCs w:val="28"/>
        </w:rPr>
        <w:t xml:space="preserve">проведения конкурса с целью предоставления социальной выплаты </w:t>
      </w:r>
      <w:proofErr w:type="gramStart"/>
      <w:r w:rsidRPr="008C18CE">
        <w:rPr>
          <w:sz w:val="28"/>
          <w:szCs w:val="28"/>
        </w:rPr>
        <w:t>обучающимся</w:t>
      </w:r>
      <w:proofErr w:type="gramEnd"/>
      <w:r w:rsidRPr="008C18CE">
        <w:rPr>
          <w:sz w:val="28"/>
          <w:szCs w:val="28"/>
        </w:rPr>
        <w:t xml:space="preserve"> в </w:t>
      </w:r>
      <w:r w:rsidRPr="008C18CE">
        <w:rPr>
          <w:color w:val="000000"/>
          <w:sz w:val="28"/>
          <w:szCs w:val="28"/>
        </w:rPr>
        <w:t>образовательных организациях высшего образования</w:t>
      </w:r>
      <w:r w:rsidRPr="008C18CE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 «П</w:t>
      </w:r>
      <w:r w:rsidRPr="008C18CE">
        <w:rPr>
          <w:sz w:val="28"/>
          <w:szCs w:val="28"/>
        </w:rPr>
        <w:t>едагогическ</w:t>
      </w:r>
      <w:r>
        <w:rPr>
          <w:sz w:val="28"/>
          <w:szCs w:val="28"/>
        </w:rPr>
        <w:t>ое образование»</w:t>
      </w:r>
      <w:r>
        <w:rPr>
          <w:color w:val="000000"/>
          <w:sz w:val="28"/>
          <w:szCs w:val="28"/>
        </w:rPr>
        <w:t xml:space="preserve"> (далее – конкурс).</w:t>
      </w:r>
    </w:p>
    <w:p w:rsidR="00CC1DDE" w:rsidRPr="004006BC" w:rsidRDefault="00CC1DDE" w:rsidP="00CC1DDE">
      <w:pPr>
        <w:ind w:firstLine="709"/>
        <w:jc w:val="both"/>
        <w:rPr>
          <w:sz w:val="28"/>
          <w:szCs w:val="28"/>
        </w:rPr>
      </w:pPr>
      <w:r w:rsidRPr="004006BC">
        <w:rPr>
          <w:sz w:val="28"/>
          <w:szCs w:val="28"/>
        </w:rPr>
        <w:t xml:space="preserve">1.2. Конкурс проводится в целях </w:t>
      </w:r>
      <w:r w:rsidRPr="004006BC">
        <w:rPr>
          <w:color w:val="000000"/>
          <w:sz w:val="28"/>
          <w:szCs w:val="28"/>
        </w:rPr>
        <w:t xml:space="preserve">подготовки кадров для муниципальных общеобразовательных учреждений городского округа и муниципальных дошкольных образовательных учреждений городского округа (далее </w:t>
      </w:r>
      <w:r>
        <w:rPr>
          <w:color w:val="000000"/>
          <w:sz w:val="28"/>
          <w:szCs w:val="28"/>
        </w:rPr>
        <w:t>–</w:t>
      </w:r>
      <w:r w:rsidRPr="004006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муниципальные </w:t>
      </w:r>
      <w:r w:rsidRPr="004006BC">
        <w:rPr>
          <w:color w:val="000000"/>
          <w:sz w:val="28"/>
          <w:szCs w:val="28"/>
        </w:rPr>
        <w:t>учреждения)</w:t>
      </w:r>
    </w:p>
    <w:p w:rsidR="00CC1DDE" w:rsidRDefault="00CC1DDE" w:rsidP="00CC1DDE">
      <w:pPr>
        <w:ind w:firstLine="709"/>
        <w:jc w:val="center"/>
        <w:rPr>
          <w:sz w:val="28"/>
          <w:szCs w:val="28"/>
        </w:rPr>
      </w:pPr>
    </w:p>
    <w:p w:rsidR="00CC1DDE" w:rsidRDefault="00CC1DDE" w:rsidP="00CC1D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Участники конкурса</w:t>
      </w:r>
    </w:p>
    <w:p w:rsidR="00CC1DDE" w:rsidRDefault="00CC1DDE" w:rsidP="00CC1DDE">
      <w:pPr>
        <w:ind w:firstLine="709"/>
        <w:jc w:val="center"/>
        <w:rPr>
          <w:sz w:val="28"/>
          <w:szCs w:val="28"/>
        </w:rPr>
      </w:pPr>
    </w:p>
    <w:p w:rsidR="00CC1DDE" w:rsidRPr="00DF4874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Участниками конкурса могут быть </w:t>
      </w:r>
      <w:r w:rsidRPr="008C18CE">
        <w:rPr>
          <w:sz w:val="28"/>
          <w:szCs w:val="28"/>
        </w:rPr>
        <w:t>обучающи</w:t>
      </w:r>
      <w:r>
        <w:rPr>
          <w:sz w:val="28"/>
          <w:szCs w:val="28"/>
        </w:rPr>
        <w:t>еся</w:t>
      </w:r>
      <w:r w:rsidRPr="008C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любого курса </w:t>
      </w:r>
      <w:r>
        <w:rPr>
          <w:color w:val="000000"/>
          <w:sz w:val="28"/>
          <w:szCs w:val="28"/>
        </w:rPr>
        <w:t>образовательных организаций</w:t>
      </w:r>
      <w:r w:rsidRPr="008C18CE">
        <w:rPr>
          <w:color w:val="000000"/>
          <w:sz w:val="28"/>
          <w:szCs w:val="28"/>
        </w:rPr>
        <w:t xml:space="preserve"> высшего образования</w:t>
      </w:r>
      <w:r w:rsidRPr="008C18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обучающийся или специалист) по направлению подготовки «П</w:t>
      </w:r>
      <w:r w:rsidRPr="008C18CE">
        <w:rPr>
          <w:sz w:val="28"/>
          <w:szCs w:val="28"/>
        </w:rPr>
        <w:t>едагогическ</w:t>
      </w:r>
      <w:r>
        <w:rPr>
          <w:sz w:val="28"/>
          <w:szCs w:val="28"/>
        </w:rPr>
        <w:t>ое образование»</w:t>
      </w:r>
      <w:r w:rsidRPr="00576E4C">
        <w:rPr>
          <w:color w:val="000000"/>
          <w:sz w:val="28"/>
          <w:szCs w:val="28"/>
        </w:rPr>
        <w:t xml:space="preserve"> </w:t>
      </w:r>
      <w:r w:rsidRPr="00DF4874">
        <w:rPr>
          <w:color w:val="000000"/>
          <w:sz w:val="28"/>
          <w:szCs w:val="28"/>
        </w:rPr>
        <w:t xml:space="preserve">по следующим </w:t>
      </w:r>
      <w:r>
        <w:rPr>
          <w:color w:val="000000"/>
          <w:sz w:val="28"/>
          <w:szCs w:val="28"/>
        </w:rPr>
        <w:t>направленностям (профилям)</w:t>
      </w:r>
      <w:r w:rsidRPr="00DF4874">
        <w:rPr>
          <w:color w:val="000000"/>
          <w:sz w:val="28"/>
          <w:szCs w:val="28"/>
        </w:rPr>
        <w:t>:</w:t>
      </w:r>
    </w:p>
    <w:p w:rsidR="00CC1DDE" w:rsidRPr="00DF4874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74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дошкольное образование</w:t>
      </w:r>
      <w:r w:rsidRPr="00DF4874">
        <w:rPr>
          <w:sz w:val="28"/>
          <w:szCs w:val="28"/>
        </w:rPr>
        <w:t>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74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начальное образование;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 и литература;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математика;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физика;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химия;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биология;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музыка.</w:t>
      </w:r>
      <w:r>
        <w:rPr>
          <w:color w:val="000000"/>
          <w:sz w:val="28"/>
          <w:szCs w:val="28"/>
        </w:rPr>
        <w:t xml:space="preserve"> </w:t>
      </w:r>
    </w:p>
    <w:p w:rsidR="00CC1DDE" w:rsidRPr="000F012B" w:rsidRDefault="00CC1DDE" w:rsidP="00CC1DDE">
      <w:pPr>
        <w:jc w:val="both"/>
        <w:rPr>
          <w:color w:val="000000"/>
          <w:sz w:val="28"/>
          <w:szCs w:val="28"/>
        </w:rPr>
      </w:pPr>
      <w:r w:rsidRPr="000F012B">
        <w:rPr>
          <w:sz w:val="28"/>
          <w:szCs w:val="28"/>
        </w:rPr>
        <w:tab/>
        <w:t xml:space="preserve">2.2. Обучающиеся второго курса и выше должны учиться на </w:t>
      </w:r>
      <w:r w:rsidRPr="000F012B">
        <w:rPr>
          <w:color w:val="000000"/>
          <w:sz w:val="28"/>
          <w:szCs w:val="28"/>
        </w:rPr>
        <w:t>«хорошо» и «отлично», принимать активное участие в жизни образовательной организации, города, региона</w:t>
      </w:r>
      <w:r>
        <w:rPr>
          <w:color w:val="000000"/>
          <w:sz w:val="28"/>
          <w:szCs w:val="28"/>
        </w:rPr>
        <w:t>.</w:t>
      </w:r>
    </w:p>
    <w:p w:rsidR="00CC1DDE" w:rsidRDefault="00CC1DDE" w:rsidP="00CC1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Обучающиеся первого курса должны иметь средний балл аттестата о среднем общем образовании не ниже 4 баллов, результаты единого государственного экзамена не ниже 50 баллов.</w:t>
      </w:r>
    </w:p>
    <w:p w:rsidR="00CC1DDE" w:rsidRDefault="00CC1DDE" w:rsidP="00CC1DDE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C1DDE" w:rsidRDefault="00CC1DDE" w:rsidP="00CC1DD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и условия проведения конкурса</w:t>
      </w:r>
    </w:p>
    <w:p w:rsidR="00CC1DDE" w:rsidRDefault="00CC1DDE" w:rsidP="00CC1DDE">
      <w:pPr>
        <w:ind w:firstLine="709"/>
        <w:jc w:val="center"/>
        <w:rPr>
          <w:color w:val="000000"/>
          <w:sz w:val="28"/>
          <w:szCs w:val="28"/>
        </w:rPr>
      </w:pPr>
    </w:p>
    <w:p w:rsidR="00CC1DDE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Для участия в конкурсе обучающемуся необходимо предоставить в отдел образования мэрии города (по адресу: г. Биробиджан, проспект 60-летия СССР, 22, кабинет 3) следующие документы:</w:t>
      </w:r>
    </w:p>
    <w:p w:rsidR="00CC1DDE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заявление об участии в конкурсе;</w:t>
      </w:r>
    </w:p>
    <w:p w:rsidR="00CC1DDE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паспорта;</w:t>
      </w:r>
    </w:p>
    <w:p w:rsidR="00CC1DDE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справку</w:t>
      </w:r>
      <w:r w:rsidRPr="00C15CFF">
        <w:rPr>
          <w:color w:val="000000"/>
          <w:sz w:val="28"/>
          <w:szCs w:val="28"/>
        </w:rPr>
        <w:t>, подтверждающ</w:t>
      </w:r>
      <w:r>
        <w:rPr>
          <w:color w:val="000000"/>
          <w:sz w:val="28"/>
          <w:szCs w:val="28"/>
        </w:rPr>
        <w:t>ую</w:t>
      </w:r>
      <w:r w:rsidRPr="00C15C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15CFF">
        <w:rPr>
          <w:color w:val="000000"/>
          <w:sz w:val="28"/>
          <w:szCs w:val="28"/>
        </w:rPr>
        <w:t xml:space="preserve">обучение </w:t>
      </w:r>
      <w:r>
        <w:rPr>
          <w:color w:val="000000"/>
          <w:sz w:val="28"/>
          <w:szCs w:val="28"/>
        </w:rPr>
        <w:t xml:space="preserve"> </w:t>
      </w:r>
      <w:r w:rsidRPr="00C15CF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C15CFF">
        <w:rPr>
          <w:color w:val="000000"/>
          <w:sz w:val="28"/>
          <w:szCs w:val="28"/>
        </w:rPr>
        <w:t xml:space="preserve">образовательной организации высшего образования </w:t>
      </w:r>
      <w:r>
        <w:rPr>
          <w:color w:val="000000"/>
          <w:sz w:val="28"/>
          <w:szCs w:val="28"/>
        </w:rPr>
        <w:t>по профилям, указанным в пункте 2.1 настоящего положения;</w:t>
      </w:r>
    </w:p>
    <w:p w:rsidR="00CC1DDE" w:rsidRDefault="00CC1DDE" w:rsidP="00CC1DD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копию зачетной книжки, заве</w:t>
      </w:r>
      <w:r w:rsidRPr="000F012B">
        <w:rPr>
          <w:color w:val="000000"/>
          <w:sz w:val="28"/>
          <w:szCs w:val="28"/>
        </w:rPr>
        <w:t xml:space="preserve">ренную руководителем образовательной организации, с оценками успеваемости с начала обучения </w:t>
      </w:r>
      <w:r>
        <w:rPr>
          <w:sz w:val="28"/>
          <w:szCs w:val="28"/>
        </w:rPr>
        <w:t>(для обучающихся вторых курсов и выше);</w:t>
      </w:r>
    </w:p>
    <w:p w:rsidR="00CC1DDE" w:rsidRDefault="00CC1DDE" w:rsidP="00CC1DD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1FD7">
        <w:rPr>
          <w:sz w:val="28"/>
          <w:szCs w:val="28"/>
        </w:rPr>
        <w:t>копию аттестата о среднем общем образовании и копию приложения к аттестату о среднем общем образовании</w:t>
      </w:r>
      <w:r>
        <w:rPr>
          <w:sz w:val="28"/>
          <w:szCs w:val="28"/>
        </w:rPr>
        <w:t xml:space="preserve"> (для обучающихся первых курсов)</w:t>
      </w:r>
      <w:r w:rsidRPr="00B31FD7">
        <w:rPr>
          <w:sz w:val="28"/>
          <w:szCs w:val="28"/>
        </w:rPr>
        <w:t>;</w:t>
      </w:r>
    </w:p>
    <w:p w:rsidR="00CC1DDE" w:rsidRPr="001847ED" w:rsidRDefault="00CC1DDE" w:rsidP="00CC1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копии свидетельств о результатах единого государственного экзамена по обязательным и профильным предметам (для обучающихся первых курсов);</w:t>
      </w:r>
    </w:p>
    <w:p w:rsidR="00CC1DDE" w:rsidRDefault="00CC1DDE" w:rsidP="00CC1DDE">
      <w:pPr>
        <w:jc w:val="both"/>
        <w:rPr>
          <w:color w:val="000000"/>
          <w:sz w:val="28"/>
          <w:szCs w:val="28"/>
        </w:rPr>
      </w:pPr>
      <w:r w:rsidRPr="001847ED"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> </w:t>
      </w:r>
      <w:r w:rsidRPr="000F012B">
        <w:rPr>
          <w:color w:val="000000"/>
          <w:sz w:val="28"/>
          <w:szCs w:val="28"/>
        </w:rPr>
        <w:t>копии печатных работ, дипломов, сертификатов, грамот, подтверждающи</w:t>
      </w:r>
      <w:r>
        <w:rPr>
          <w:color w:val="000000"/>
          <w:sz w:val="28"/>
          <w:szCs w:val="28"/>
        </w:rPr>
        <w:t>х</w:t>
      </w:r>
      <w:r w:rsidRPr="000F012B">
        <w:rPr>
          <w:color w:val="000000"/>
          <w:sz w:val="28"/>
          <w:szCs w:val="28"/>
        </w:rPr>
        <w:t xml:space="preserve"> победы в различных конку</w:t>
      </w:r>
      <w:r>
        <w:rPr>
          <w:color w:val="000000"/>
          <w:sz w:val="28"/>
          <w:szCs w:val="28"/>
        </w:rPr>
        <w:t>рсах, соревнованиях, олимпиадах.</w:t>
      </w:r>
    </w:p>
    <w:p w:rsidR="00CC1DDE" w:rsidRPr="00542F0D" w:rsidRDefault="00CC1DDE" w:rsidP="00CC1DDE">
      <w:pPr>
        <w:jc w:val="both"/>
        <w:rPr>
          <w:sz w:val="28"/>
          <w:szCs w:val="28"/>
        </w:rPr>
      </w:pPr>
      <w:r w:rsidRPr="00542F0D">
        <w:rPr>
          <w:sz w:val="28"/>
          <w:szCs w:val="28"/>
        </w:rPr>
        <w:tab/>
        <w:t xml:space="preserve">3.2. Документы для участия в конкурсе принимаются два раза в год: на </w:t>
      </w:r>
      <w:r>
        <w:rPr>
          <w:sz w:val="28"/>
          <w:szCs w:val="28"/>
        </w:rPr>
        <w:t>0</w:t>
      </w:r>
      <w:r w:rsidRPr="00542F0D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сентября</w:t>
      </w:r>
      <w:r w:rsidRPr="00542F0D">
        <w:rPr>
          <w:sz w:val="28"/>
          <w:szCs w:val="28"/>
        </w:rPr>
        <w:t xml:space="preserve"> и на </w:t>
      </w:r>
      <w:r>
        <w:rPr>
          <w:sz w:val="28"/>
          <w:szCs w:val="28"/>
        </w:rPr>
        <w:t>0</w:t>
      </w:r>
      <w:r w:rsidRPr="00542F0D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Pr="00542F0D">
        <w:rPr>
          <w:sz w:val="28"/>
          <w:szCs w:val="28"/>
        </w:rPr>
        <w:t>.</w:t>
      </w:r>
    </w:p>
    <w:p w:rsidR="00CC1DDE" w:rsidRPr="00542F0D" w:rsidRDefault="00CC1DDE" w:rsidP="00CC1DDE">
      <w:pPr>
        <w:jc w:val="both"/>
        <w:rPr>
          <w:sz w:val="28"/>
          <w:szCs w:val="28"/>
        </w:rPr>
      </w:pPr>
      <w:r w:rsidRPr="00542F0D">
        <w:rPr>
          <w:sz w:val="28"/>
          <w:szCs w:val="28"/>
        </w:rPr>
        <w:tab/>
        <w:t xml:space="preserve">3.3. Конкурсная комиссия по предоставлению социальной выплаты </w:t>
      </w:r>
      <w:proofErr w:type="gramStart"/>
      <w:r w:rsidRPr="00542F0D">
        <w:rPr>
          <w:sz w:val="28"/>
          <w:szCs w:val="28"/>
        </w:rPr>
        <w:t>обучающимся</w:t>
      </w:r>
      <w:proofErr w:type="gramEnd"/>
      <w:r w:rsidRPr="00542F0D">
        <w:rPr>
          <w:sz w:val="28"/>
          <w:szCs w:val="28"/>
        </w:rPr>
        <w:t xml:space="preserve"> в образовательных организациях высшего образов</w:t>
      </w:r>
      <w:r>
        <w:rPr>
          <w:sz w:val="28"/>
          <w:szCs w:val="28"/>
        </w:rPr>
        <w:t>ания по направлению подготовки «П</w:t>
      </w:r>
      <w:r w:rsidRPr="00542F0D">
        <w:rPr>
          <w:sz w:val="28"/>
          <w:szCs w:val="28"/>
        </w:rPr>
        <w:t>едагогическое образование</w:t>
      </w:r>
      <w:r>
        <w:rPr>
          <w:sz w:val="28"/>
          <w:szCs w:val="28"/>
        </w:rPr>
        <w:t>»</w:t>
      </w:r>
      <w:r w:rsidRPr="00542F0D">
        <w:rPr>
          <w:sz w:val="28"/>
          <w:szCs w:val="28"/>
        </w:rPr>
        <w:t xml:space="preserve">  (далее – комиссия)</w:t>
      </w:r>
      <w:r>
        <w:rPr>
          <w:sz w:val="28"/>
          <w:szCs w:val="28"/>
        </w:rPr>
        <w:t xml:space="preserve"> </w:t>
      </w:r>
      <w:r w:rsidRPr="00542F0D">
        <w:rPr>
          <w:sz w:val="28"/>
          <w:szCs w:val="28"/>
        </w:rPr>
        <w:t xml:space="preserve">в течение </w:t>
      </w:r>
      <w:r w:rsidRPr="00B814E5">
        <w:rPr>
          <w:sz w:val="28"/>
          <w:szCs w:val="28"/>
        </w:rPr>
        <w:t>3</w:t>
      </w:r>
      <w:r w:rsidRPr="00542F0D">
        <w:rPr>
          <w:sz w:val="28"/>
          <w:szCs w:val="28"/>
        </w:rPr>
        <w:t>0 календарных дней рассматривает поступившие документы и проводит отбор кандидатов для предоставления социальной выплаты.</w:t>
      </w:r>
    </w:p>
    <w:p w:rsidR="00CC1DDE" w:rsidRPr="00542F0D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F0D">
        <w:rPr>
          <w:sz w:val="28"/>
          <w:szCs w:val="28"/>
        </w:rPr>
        <w:t>3.4. Победителями конкурса становятся:</w:t>
      </w:r>
    </w:p>
    <w:p w:rsidR="00CC1DDE" w:rsidRPr="00542F0D" w:rsidRDefault="00CC1DDE" w:rsidP="00CC1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F0D">
        <w:rPr>
          <w:sz w:val="28"/>
          <w:szCs w:val="28"/>
        </w:rPr>
        <w:t>- обучающиеся первых курсов с наибольшим средним баллом, полученным в результате суммирования среднего балла аттестата о среднем общем образовании и среднего балла по итогам единого государственного экзамена;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вторых курсов и выше с наибольшим средним баллом по итогам сессий (на основании копий зачетных книжек).</w:t>
      </w:r>
    </w:p>
    <w:p w:rsidR="00CC1DDE" w:rsidRPr="009C2C92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 Количество победителей определяется в </w:t>
      </w:r>
      <w:r w:rsidRPr="00F51B47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>объемом финансирования, предусмотренным на эти цели в текущем году.</w:t>
      </w:r>
    </w:p>
    <w:p w:rsidR="00CC1DDE" w:rsidRDefault="00CC1DDE" w:rsidP="00CC1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3.6. Решение комиссии оформляется протоколом, который подписывается всеми присутствующими членами комиссии.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Основанием</w:t>
      </w:r>
      <w:r w:rsidRPr="009C2C92">
        <w:rPr>
          <w:color w:val="000000"/>
          <w:sz w:val="28"/>
          <w:szCs w:val="28"/>
        </w:rPr>
        <w:t xml:space="preserve"> для отказа в </w:t>
      </w:r>
      <w:r>
        <w:rPr>
          <w:color w:val="000000"/>
          <w:sz w:val="28"/>
          <w:szCs w:val="28"/>
        </w:rPr>
        <w:t>приеме документов явля</w:t>
      </w:r>
      <w:r w:rsidRPr="00F0689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тся: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C2C92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9C2C92">
        <w:rPr>
          <w:color w:val="000000"/>
          <w:sz w:val="28"/>
          <w:szCs w:val="28"/>
        </w:rPr>
        <w:t xml:space="preserve">ставление не всех документов, предусмотренных пунктом </w:t>
      </w:r>
      <w:r>
        <w:rPr>
          <w:color w:val="000000"/>
          <w:sz w:val="28"/>
          <w:szCs w:val="28"/>
        </w:rPr>
        <w:t>3.1 настоящего Положения;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несоответствие претендента требованиям пункта 2 настоящего Положения.</w:t>
      </w:r>
    </w:p>
    <w:p w:rsidR="00CC1DDE" w:rsidRPr="00C5758A" w:rsidRDefault="00CC1DDE" w:rsidP="00CC1DD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3.8. </w:t>
      </w:r>
      <w:proofErr w:type="gramStart"/>
      <w:r>
        <w:rPr>
          <w:color w:val="000000"/>
          <w:sz w:val="28"/>
          <w:szCs w:val="28"/>
        </w:rPr>
        <w:t>С победителями конкурса мэрией города муниципального образования «Город Биробиджан» Еврейской автономной области заключается договор</w:t>
      </w:r>
      <w:r w:rsidRPr="004A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социальной выплаты </w:t>
      </w:r>
      <w:r w:rsidRPr="008C18CE">
        <w:rPr>
          <w:sz w:val="28"/>
          <w:szCs w:val="28"/>
        </w:rPr>
        <w:t xml:space="preserve">обучающимся в </w:t>
      </w:r>
      <w:r w:rsidRPr="008C18CE">
        <w:rPr>
          <w:color w:val="000000"/>
          <w:sz w:val="28"/>
          <w:szCs w:val="28"/>
        </w:rPr>
        <w:t>образовательных организациях высшего образования</w:t>
      </w:r>
      <w:r w:rsidRPr="008C18CE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</w:t>
      </w:r>
      <w:r w:rsidRPr="008C18CE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ое образование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издается постановление мэрии города о предоставлении социальной выплаты </w:t>
      </w:r>
      <w:r w:rsidRPr="008C18CE">
        <w:rPr>
          <w:sz w:val="28"/>
          <w:szCs w:val="28"/>
        </w:rPr>
        <w:t xml:space="preserve">обучающимся в </w:t>
      </w:r>
      <w:r w:rsidRPr="008C18CE">
        <w:rPr>
          <w:color w:val="000000"/>
          <w:sz w:val="28"/>
          <w:szCs w:val="28"/>
        </w:rPr>
        <w:t>образовательных организациях высшего образования</w:t>
      </w:r>
      <w:r w:rsidRPr="008C18CE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 «П</w:t>
      </w:r>
      <w:r w:rsidRPr="008C18CE">
        <w:rPr>
          <w:sz w:val="28"/>
          <w:szCs w:val="28"/>
        </w:rPr>
        <w:t>едагогическ</w:t>
      </w:r>
      <w:r>
        <w:rPr>
          <w:sz w:val="28"/>
          <w:szCs w:val="28"/>
        </w:rPr>
        <w:t>ое образование» (далее – социальная выплата).</w:t>
      </w:r>
      <w:proofErr w:type="gramEnd"/>
    </w:p>
    <w:p w:rsidR="00CC1DDE" w:rsidRDefault="00CC1DDE" w:rsidP="00CC1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3.9. Социальная выплата устанавливается на весь период обучения и выплачивается ежемесячно в размере 3000 (трех тысяч) рублей  </w:t>
      </w:r>
      <w:r w:rsidRPr="009C2C92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 xml:space="preserve">вступления в силу </w:t>
      </w:r>
      <w:r>
        <w:rPr>
          <w:sz w:val="28"/>
          <w:szCs w:val="28"/>
        </w:rPr>
        <w:t>постановления мэрии города о предоставлении социальной выплаты за исключением летних месяцев (июнь, июль, август).</w:t>
      </w:r>
    </w:p>
    <w:p w:rsidR="00CC1DDE" w:rsidRDefault="00CC1DDE" w:rsidP="00CC1D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1E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41E12">
        <w:rPr>
          <w:color w:val="000000"/>
          <w:sz w:val="28"/>
          <w:szCs w:val="28"/>
        </w:rPr>
        <w:t>П</w:t>
      </w:r>
      <w:r w:rsidRPr="006C0FE4">
        <w:rPr>
          <w:color w:val="000000"/>
          <w:sz w:val="28"/>
          <w:szCs w:val="28"/>
        </w:rPr>
        <w:t xml:space="preserve">осле получения </w:t>
      </w:r>
      <w:proofErr w:type="gramStart"/>
      <w:r w:rsidRPr="006C0FE4">
        <w:rPr>
          <w:color w:val="000000"/>
          <w:sz w:val="28"/>
          <w:szCs w:val="28"/>
        </w:rPr>
        <w:t>обучающимся</w:t>
      </w:r>
      <w:proofErr w:type="gramEnd"/>
      <w:r w:rsidRPr="006C0FE4">
        <w:rPr>
          <w:color w:val="000000"/>
          <w:sz w:val="28"/>
          <w:szCs w:val="28"/>
        </w:rPr>
        <w:t xml:space="preserve"> документа государственног</w:t>
      </w:r>
      <w:r w:rsidRPr="00941E12">
        <w:rPr>
          <w:color w:val="000000"/>
          <w:sz w:val="28"/>
          <w:szCs w:val="28"/>
        </w:rPr>
        <w:t>о образца о высшем образовании специалист обязан в течение трех месяц</w:t>
      </w:r>
      <w:r>
        <w:rPr>
          <w:color w:val="000000"/>
          <w:sz w:val="28"/>
          <w:szCs w:val="28"/>
        </w:rPr>
        <w:t>ев</w:t>
      </w:r>
      <w:r w:rsidRPr="00941E12">
        <w:rPr>
          <w:color w:val="000000"/>
          <w:sz w:val="28"/>
          <w:szCs w:val="28"/>
        </w:rPr>
        <w:t xml:space="preserve"> устроиться</w:t>
      </w:r>
      <w:r>
        <w:rPr>
          <w:color w:val="000000"/>
          <w:sz w:val="28"/>
          <w:szCs w:val="28"/>
        </w:rPr>
        <w:t xml:space="preserve"> на работу в муниципальное учреждение</w:t>
      </w:r>
      <w:r w:rsidRPr="00941E12">
        <w:rPr>
          <w:sz w:val="28"/>
          <w:szCs w:val="28"/>
        </w:rPr>
        <w:t xml:space="preserve">. </w:t>
      </w:r>
    </w:p>
    <w:p w:rsidR="00CC1DDE" w:rsidRDefault="00CC1DDE" w:rsidP="00CC1DDE">
      <w:pPr>
        <w:ind w:firstLine="709"/>
        <w:jc w:val="both"/>
        <w:rPr>
          <w:sz w:val="28"/>
          <w:szCs w:val="28"/>
        </w:rPr>
      </w:pPr>
      <w:proofErr w:type="gramStart"/>
      <w:r w:rsidRPr="00941E12">
        <w:rPr>
          <w:sz w:val="28"/>
          <w:szCs w:val="28"/>
        </w:rPr>
        <w:t xml:space="preserve">В случае неустройства на работу вся сумма денежных средств, которую </w:t>
      </w:r>
      <w:r>
        <w:rPr>
          <w:sz w:val="28"/>
          <w:szCs w:val="28"/>
        </w:rPr>
        <w:t>обучающийся</w:t>
      </w:r>
      <w:r w:rsidRPr="00941E12">
        <w:rPr>
          <w:sz w:val="28"/>
          <w:szCs w:val="28"/>
        </w:rPr>
        <w:t xml:space="preserve"> получал в период обучения, подлежит </w:t>
      </w:r>
      <w:r>
        <w:rPr>
          <w:sz w:val="28"/>
          <w:szCs w:val="28"/>
        </w:rPr>
        <w:t xml:space="preserve">им </w:t>
      </w:r>
      <w:r w:rsidRPr="00941E12">
        <w:rPr>
          <w:sz w:val="28"/>
          <w:szCs w:val="28"/>
        </w:rPr>
        <w:t xml:space="preserve">возврату </w:t>
      </w:r>
      <w:r w:rsidRPr="006C0FE4">
        <w:rPr>
          <w:sz w:val="28"/>
          <w:szCs w:val="28"/>
        </w:rPr>
        <w:t xml:space="preserve">в бюджет городского округа </w:t>
      </w:r>
      <w:r w:rsidRPr="00941E12">
        <w:rPr>
          <w:sz w:val="28"/>
          <w:szCs w:val="28"/>
        </w:rPr>
        <w:t>в течение 6 месяцев после окончания обучения.</w:t>
      </w:r>
      <w:proofErr w:type="gramEnd"/>
    </w:p>
    <w:p w:rsidR="00CC1DDE" w:rsidRPr="00941E12" w:rsidRDefault="00CC1DDE" w:rsidP="00CC1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</w:t>
      </w:r>
      <w:proofErr w:type="gramStart"/>
      <w:r>
        <w:rPr>
          <w:sz w:val="28"/>
          <w:szCs w:val="28"/>
        </w:rPr>
        <w:t>освобождения</w:t>
      </w:r>
      <w:proofErr w:type="gramEnd"/>
      <w:r>
        <w:rPr>
          <w:sz w:val="28"/>
          <w:szCs w:val="28"/>
        </w:rPr>
        <w:t xml:space="preserve"> обучающегося от исполнения обязательств по трудоустройству является наличие заболеваний, препятствующих трудоустройству в муниципальное учреждение.</w:t>
      </w:r>
    </w:p>
    <w:p w:rsidR="00CC1DDE" w:rsidRPr="0068086B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086B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1</w:t>
      </w:r>
      <w:r w:rsidRPr="0068086B">
        <w:rPr>
          <w:color w:val="000000"/>
          <w:sz w:val="28"/>
          <w:szCs w:val="28"/>
        </w:rPr>
        <w:t>. </w:t>
      </w:r>
      <w:proofErr w:type="gramStart"/>
      <w:r w:rsidRPr="0068086B">
        <w:rPr>
          <w:color w:val="000000"/>
          <w:sz w:val="28"/>
          <w:szCs w:val="28"/>
        </w:rPr>
        <w:t xml:space="preserve">Срок обязательной работы в </w:t>
      </w:r>
      <w:r>
        <w:rPr>
          <w:color w:val="000000"/>
          <w:sz w:val="28"/>
          <w:szCs w:val="28"/>
        </w:rPr>
        <w:t xml:space="preserve">муниципальном </w:t>
      </w:r>
      <w:r w:rsidRPr="0068086B">
        <w:rPr>
          <w:color w:val="000000"/>
          <w:sz w:val="28"/>
          <w:szCs w:val="28"/>
        </w:rPr>
        <w:t>учреждении после получения обучающимся документа государственного образца о высшем образовании пропорционален сроку</w:t>
      </w:r>
      <w:r>
        <w:rPr>
          <w:color w:val="000000"/>
          <w:sz w:val="28"/>
          <w:szCs w:val="28"/>
        </w:rPr>
        <w:t>,</w:t>
      </w:r>
      <w:r w:rsidRPr="0068086B">
        <w:rPr>
          <w:color w:val="000000"/>
          <w:sz w:val="28"/>
          <w:szCs w:val="28"/>
        </w:rPr>
        <w:t xml:space="preserve"> в течение которого</w:t>
      </w:r>
      <w:r>
        <w:rPr>
          <w:color w:val="000000"/>
          <w:sz w:val="28"/>
          <w:szCs w:val="28"/>
        </w:rPr>
        <w:t xml:space="preserve"> </w:t>
      </w:r>
      <w:r w:rsidRPr="0068086B">
        <w:rPr>
          <w:color w:val="000000"/>
          <w:sz w:val="28"/>
          <w:szCs w:val="28"/>
        </w:rPr>
        <w:t xml:space="preserve">мэрия города предоставляла социальную выплату обучающемуся в соответствии с договором, но не более пяти лет. </w:t>
      </w:r>
      <w:proofErr w:type="gramEnd"/>
    </w:p>
    <w:p w:rsidR="00CC1DDE" w:rsidRPr="00AF4C70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1E12">
        <w:rPr>
          <w:color w:val="000000"/>
          <w:sz w:val="28"/>
          <w:szCs w:val="28"/>
        </w:rPr>
        <w:t xml:space="preserve">В случае увольнения по собственной инициативе </w:t>
      </w:r>
      <w:r>
        <w:rPr>
          <w:color w:val="000000"/>
          <w:sz w:val="28"/>
          <w:szCs w:val="28"/>
        </w:rPr>
        <w:t xml:space="preserve">до истечения срока обязательной работы в муниципальном </w:t>
      </w:r>
      <w:r w:rsidRPr="00B42795">
        <w:rPr>
          <w:color w:val="000000"/>
          <w:sz w:val="28"/>
          <w:szCs w:val="28"/>
        </w:rPr>
        <w:t xml:space="preserve">учреждении, специалист обязан вернуть </w:t>
      </w:r>
      <w:r w:rsidRPr="00B42795">
        <w:rPr>
          <w:sz w:val="28"/>
          <w:szCs w:val="28"/>
        </w:rPr>
        <w:t>в бюджет городского округа</w:t>
      </w:r>
      <w:r w:rsidRPr="00B42795">
        <w:rPr>
          <w:color w:val="000000"/>
          <w:sz w:val="28"/>
          <w:szCs w:val="28"/>
        </w:rPr>
        <w:t xml:space="preserve"> денежные средства, сумма которых пропорциональна периоду неотработанного времени в муниципальном</w:t>
      </w:r>
      <w:r>
        <w:rPr>
          <w:color w:val="000000"/>
          <w:sz w:val="28"/>
          <w:szCs w:val="28"/>
        </w:rPr>
        <w:t xml:space="preserve"> учреждении и должна быть </w:t>
      </w:r>
      <w:r w:rsidRPr="00941E12">
        <w:rPr>
          <w:color w:val="000000"/>
          <w:sz w:val="28"/>
          <w:szCs w:val="28"/>
        </w:rPr>
        <w:t>возвра</w:t>
      </w:r>
      <w:r>
        <w:rPr>
          <w:color w:val="000000"/>
          <w:sz w:val="28"/>
          <w:szCs w:val="28"/>
        </w:rPr>
        <w:t>щена</w:t>
      </w:r>
      <w:r w:rsidRPr="00941E12">
        <w:rPr>
          <w:color w:val="000000"/>
          <w:sz w:val="28"/>
          <w:szCs w:val="28"/>
        </w:rPr>
        <w:t xml:space="preserve"> </w:t>
      </w:r>
      <w:r w:rsidRPr="00AF4C70">
        <w:rPr>
          <w:color w:val="000000"/>
          <w:sz w:val="28"/>
          <w:szCs w:val="28"/>
        </w:rPr>
        <w:t xml:space="preserve">в </w:t>
      </w:r>
      <w:r w:rsidRPr="00666970">
        <w:rPr>
          <w:sz w:val="28"/>
          <w:szCs w:val="28"/>
        </w:rPr>
        <w:t>течение 6 месяцев после увольнени</w:t>
      </w:r>
      <w:r>
        <w:rPr>
          <w:sz w:val="28"/>
          <w:szCs w:val="28"/>
        </w:rPr>
        <w:t>я.</w:t>
      </w:r>
    </w:p>
    <w:p w:rsidR="00CC1DDE" w:rsidRPr="00866C82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 Обучающиеся, которым</w:t>
      </w:r>
      <w:r w:rsidRPr="009C2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назначена социальная выплата</w:t>
      </w:r>
      <w:r w:rsidRPr="009C2C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два раза в год (к 01 марта и к 01 сентября) </w:t>
      </w:r>
      <w:r w:rsidRPr="009C2C92">
        <w:rPr>
          <w:color w:val="000000"/>
          <w:sz w:val="28"/>
          <w:szCs w:val="28"/>
        </w:rPr>
        <w:t xml:space="preserve">предоставляют в отдел образования мэрии города справку, подтверждающую </w:t>
      </w:r>
      <w:r w:rsidRPr="00C15CFF">
        <w:rPr>
          <w:color w:val="000000"/>
          <w:sz w:val="28"/>
          <w:szCs w:val="28"/>
        </w:rPr>
        <w:t xml:space="preserve">обучение в образовательной организации высшего </w:t>
      </w:r>
      <w:r w:rsidRPr="00866C82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по направленностям (профилям), указанным в пункте 2.1 настоящего Положения.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 Предоставление  социальной выплаты прекращается в случаях: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66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отчисления обучающегося из </w:t>
      </w:r>
      <w:r w:rsidRPr="00DD345D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</w:t>
      </w:r>
      <w:r w:rsidRPr="00DD345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DD345D">
        <w:rPr>
          <w:color w:val="000000"/>
          <w:sz w:val="28"/>
          <w:szCs w:val="28"/>
        </w:rPr>
        <w:t xml:space="preserve"> высшего образования</w:t>
      </w:r>
      <w:r>
        <w:rPr>
          <w:color w:val="000000"/>
          <w:sz w:val="28"/>
          <w:szCs w:val="28"/>
        </w:rPr>
        <w:t xml:space="preserve"> по неуважительной причине или по собственной инициативе;</w:t>
      </w:r>
    </w:p>
    <w:p w:rsidR="00CC1DDE" w:rsidRPr="00D02607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 не предоставления </w:t>
      </w:r>
      <w:r w:rsidRPr="009C2C92">
        <w:rPr>
          <w:color w:val="000000"/>
          <w:sz w:val="28"/>
          <w:szCs w:val="28"/>
        </w:rPr>
        <w:t>справк</w:t>
      </w:r>
      <w:r>
        <w:rPr>
          <w:color w:val="000000"/>
          <w:sz w:val="28"/>
          <w:szCs w:val="28"/>
        </w:rPr>
        <w:t>и</w:t>
      </w:r>
      <w:r w:rsidRPr="009C2C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указанной в пункте 3.12 настоящего Положения.</w:t>
      </w:r>
    </w:p>
    <w:p w:rsidR="00CC1DDE" w:rsidRDefault="00CC1DDE" w:rsidP="00CC1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 Предоставление социальной выплаты приостанавливается </w:t>
      </w:r>
      <w:r w:rsidRPr="00866C82">
        <w:rPr>
          <w:color w:val="000000"/>
          <w:sz w:val="28"/>
          <w:szCs w:val="28"/>
        </w:rPr>
        <w:t xml:space="preserve">в период </w:t>
      </w:r>
      <w:r>
        <w:rPr>
          <w:color w:val="000000"/>
          <w:sz w:val="28"/>
          <w:szCs w:val="28"/>
        </w:rPr>
        <w:t>академического отпуска</w:t>
      </w:r>
      <w:r w:rsidRPr="00866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обучающегося.</w:t>
      </w:r>
    </w:p>
    <w:p w:rsidR="00CC1DDE" w:rsidRPr="00C7756B" w:rsidRDefault="00CC1DDE" w:rsidP="00CC1D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3.15. Предоставление социальной выплаты прекращается или приостанавливается на основании решения  конкурсной комиссии</w:t>
      </w:r>
      <w:r>
        <w:rPr>
          <w:sz w:val="28"/>
          <w:szCs w:val="28"/>
        </w:rPr>
        <w:t xml:space="preserve"> по предоставлению социальной выплаты </w:t>
      </w:r>
      <w:proofErr w:type="gramStart"/>
      <w:r w:rsidRPr="008C18CE">
        <w:rPr>
          <w:sz w:val="28"/>
          <w:szCs w:val="28"/>
        </w:rPr>
        <w:t>обучающимся</w:t>
      </w:r>
      <w:proofErr w:type="gramEnd"/>
      <w:r w:rsidRPr="008C18CE">
        <w:rPr>
          <w:sz w:val="28"/>
          <w:szCs w:val="28"/>
        </w:rPr>
        <w:t xml:space="preserve"> в </w:t>
      </w:r>
      <w:r w:rsidRPr="008C18CE">
        <w:rPr>
          <w:color w:val="000000"/>
          <w:sz w:val="28"/>
          <w:szCs w:val="28"/>
        </w:rPr>
        <w:t>образовательных организациях высшего образования</w:t>
      </w:r>
      <w:r w:rsidRPr="008C18CE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 «П</w:t>
      </w:r>
      <w:r w:rsidRPr="008C18CE">
        <w:rPr>
          <w:sz w:val="28"/>
          <w:szCs w:val="28"/>
        </w:rPr>
        <w:t>едагогическ</w:t>
      </w:r>
      <w:r>
        <w:rPr>
          <w:sz w:val="28"/>
          <w:szCs w:val="28"/>
        </w:rPr>
        <w:t xml:space="preserve">ое образование», и издается постановление мэрии города о </w:t>
      </w:r>
      <w:r>
        <w:rPr>
          <w:color w:val="000000"/>
          <w:sz w:val="28"/>
          <w:szCs w:val="28"/>
        </w:rPr>
        <w:t>прекращении или приостановлении</w:t>
      </w:r>
      <w:r>
        <w:rPr>
          <w:sz w:val="28"/>
          <w:szCs w:val="28"/>
        </w:rPr>
        <w:t xml:space="preserve"> социальной выплаты </w:t>
      </w:r>
      <w:r w:rsidRPr="008C18CE">
        <w:rPr>
          <w:sz w:val="28"/>
          <w:szCs w:val="28"/>
        </w:rPr>
        <w:t xml:space="preserve">обучающимся в </w:t>
      </w:r>
      <w:r w:rsidRPr="008C18CE">
        <w:rPr>
          <w:color w:val="000000"/>
          <w:sz w:val="28"/>
          <w:szCs w:val="28"/>
        </w:rPr>
        <w:t>образовательных организациях высшего образования</w:t>
      </w:r>
      <w:r w:rsidRPr="008C18CE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 «П</w:t>
      </w:r>
      <w:r w:rsidRPr="008C18CE">
        <w:rPr>
          <w:sz w:val="28"/>
          <w:szCs w:val="28"/>
        </w:rPr>
        <w:t>едагогическ</w:t>
      </w:r>
      <w:r>
        <w:rPr>
          <w:sz w:val="28"/>
          <w:szCs w:val="28"/>
        </w:rPr>
        <w:t>ое образование».</w:t>
      </w:r>
    </w:p>
    <w:p w:rsidR="00CC1DDE" w:rsidRPr="00E47531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3.16. </w:t>
      </w:r>
      <w:proofErr w:type="gramStart"/>
      <w:r>
        <w:rPr>
          <w:color w:val="000000"/>
          <w:sz w:val="28"/>
          <w:szCs w:val="28"/>
        </w:rPr>
        <w:t xml:space="preserve">В случае досрочного прекращения образовательных отношений в связи с отчислением обучающегося из </w:t>
      </w:r>
      <w:r w:rsidRPr="008C18CE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 организации</w:t>
      </w:r>
      <w:r w:rsidRPr="008C18CE">
        <w:rPr>
          <w:color w:val="000000"/>
          <w:sz w:val="28"/>
          <w:szCs w:val="28"/>
        </w:rPr>
        <w:t xml:space="preserve"> </w:t>
      </w:r>
      <w:r w:rsidRPr="008C18CE">
        <w:rPr>
          <w:color w:val="000000"/>
          <w:sz w:val="28"/>
          <w:szCs w:val="28"/>
        </w:rPr>
        <w:lastRenderedPageBreak/>
        <w:t>высшего образования</w:t>
      </w:r>
      <w:r>
        <w:rPr>
          <w:color w:val="000000"/>
          <w:sz w:val="28"/>
          <w:szCs w:val="28"/>
        </w:rPr>
        <w:t xml:space="preserve"> по инициативе обучающегося или по инициативе образовательной организации</w:t>
      </w:r>
      <w:r w:rsidRPr="008C18CE">
        <w:rPr>
          <w:color w:val="000000"/>
          <w:sz w:val="28"/>
          <w:szCs w:val="28"/>
        </w:rPr>
        <w:t xml:space="preserve"> высшего образования</w:t>
      </w:r>
      <w:r>
        <w:rPr>
          <w:color w:val="000000"/>
          <w:sz w:val="28"/>
          <w:szCs w:val="28"/>
        </w:rPr>
        <w:t xml:space="preserve">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</w:t>
      </w:r>
      <w:proofErr w:type="gramEnd"/>
      <w:r>
        <w:rPr>
          <w:color w:val="000000"/>
          <w:sz w:val="28"/>
          <w:szCs w:val="28"/>
        </w:rPr>
        <w:t xml:space="preserve"> его незаконное зачисление в образовательную организацию, вся сумма </w:t>
      </w:r>
      <w:r w:rsidRPr="00E47531">
        <w:rPr>
          <w:color w:val="000000"/>
          <w:sz w:val="28"/>
          <w:szCs w:val="28"/>
        </w:rPr>
        <w:t xml:space="preserve">полученных денежных средств </w:t>
      </w:r>
      <w:r>
        <w:rPr>
          <w:color w:val="000000"/>
          <w:sz w:val="28"/>
          <w:szCs w:val="28"/>
        </w:rPr>
        <w:t xml:space="preserve">подлежит возврату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в бюджет городского округа в течение 6 месяцев после отчисления.</w:t>
      </w:r>
    </w:p>
    <w:p w:rsidR="00CC1DDE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3.17. </w:t>
      </w:r>
      <w:proofErr w:type="gramStart"/>
      <w:r>
        <w:rPr>
          <w:color w:val="000000"/>
          <w:sz w:val="28"/>
          <w:szCs w:val="28"/>
        </w:rPr>
        <w:t xml:space="preserve">В случае досрочного прекращения образовательных отношений в связи с отчислением обучающегося из </w:t>
      </w:r>
      <w:r w:rsidRPr="008C18CE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 организации</w:t>
      </w:r>
      <w:r w:rsidRPr="008C18CE">
        <w:rPr>
          <w:color w:val="000000"/>
          <w:sz w:val="28"/>
          <w:szCs w:val="28"/>
        </w:rPr>
        <w:t xml:space="preserve"> высшего образования</w:t>
      </w:r>
      <w:r w:rsidRPr="006750FA">
        <w:rPr>
          <w:color w:val="000000"/>
          <w:sz w:val="28"/>
          <w:szCs w:val="28"/>
        </w:rPr>
        <w:t xml:space="preserve"> по обстоятельствам, не зависящим от воли обучающегося и организации высшего образования, обучающийся освобождается от возврата денежных средств, полученных в период обучени</w:t>
      </w:r>
      <w:r>
        <w:rPr>
          <w:color w:val="000000"/>
          <w:sz w:val="28"/>
          <w:szCs w:val="28"/>
        </w:rPr>
        <w:t>я</w:t>
      </w:r>
      <w:r w:rsidRPr="006750FA">
        <w:rPr>
          <w:color w:val="000000"/>
          <w:sz w:val="28"/>
          <w:szCs w:val="28"/>
        </w:rPr>
        <w:t>.</w:t>
      </w:r>
      <w:proofErr w:type="gramEnd"/>
    </w:p>
    <w:p w:rsidR="00CC1DDE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3.18. Предоставление социальной выплаты сохраняется </w:t>
      </w:r>
      <w:proofErr w:type="gramStart"/>
      <w:r>
        <w:rPr>
          <w:color w:val="000000"/>
          <w:sz w:val="28"/>
          <w:szCs w:val="28"/>
        </w:rPr>
        <w:t xml:space="preserve">в случае перевода обучающегося из одной </w:t>
      </w:r>
      <w:r w:rsidRPr="00DD345D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</w:t>
      </w:r>
      <w:r w:rsidRPr="00DD345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DD345D">
        <w:rPr>
          <w:color w:val="000000"/>
          <w:sz w:val="28"/>
          <w:szCs w:val="28"/>
        </w:rPr>
        <w:t xml:space="preserve"> высшего образования</w:t>
      </w:r>
      <w:r>
        <w:rPr>
          <w:color w:val="000000"/>
          <w:sz w:val="28"/>
          <w:szCs w:val="28"/>
        </w:rPr>
        <w:t xml:space="preserve"> в другую при условии продолжения обучения </w:t>
      </w:r>
      <w:r>
        <w:rPr>
          <w:sz w:val="28"/>
          <w:szCs w:val="28"/>
        </w:rPr>
        <w:t>по направлению</w:t>
      </w:r>
      <w:proofErr w:type="gramEnd"/>
      <w:r>
        <w:rPr>
          <w:sz w:val="28"/>
          <w:szCs w:val="28"/>
        </w:rPr>
        <w:t xml:space="preserve"> подготовки «П</w:t>
      </w:r>
      <w:r w:rsidRPr="008C18CE">
        <w:rPr>
          <w:sz w:val="28"/>
          <w:szCs w:val="28"/>
        </w:rPr>
        <w:t>едагогическ</w:t>
      </w:r>
      <w:r>
        <w:rPr>
          <w:sz w:val="28"/>
          <w:szCs w:val="28"/>
        </w:rPr>
        <w:t>ое образование»</w:t>
      </w:r>
      <w:r w:rsidRPr="00576E4C">
        <w:rPr>
          <w:color w:val="000000"/>
          <w:sz w:val="28"/>
          <w:szCs w:val="28"/>
        </w:rPr>
        <w:t xml:space="preserve"> </w:t>
      </w:r>
      <w:r w:rsidRPr="00DF4874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направленности (профилю), указанной в пункте 2.1 настоящего положения.</w:t>
      </w:r>
    </w:p>
    <w:p w:rsidR="00CC1DDE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3.19. В случае перевода из одной образовательной организации высшего образования в другую, при условии продолжения </w:t>
      </w:r>
      <w:proofErr w:type="gramStart"/>
      <w:r>
        <w:rPr>
          <w:color w:val="000000"/>
          <w:sz w:val="28"/>
          <w:szCs w:val="28"/>
        </w:rPr>
        <w:t xml:space="preserve">обучения </w:t>
      </w:r>
      <w:r>
        <w:rPr>
          <w:sz w:val="28"/>
          <w:szCs w:val="28"/>
        </w:rPr>
        <w:t>по направлению</w:t>
      </w:r>
      <w:proofErr w:type="gramEnd"/>
      <w:r>
        <w:rPr>
          <w:sz w:val="28"/>
          <w:szCs w:val="28"/>
        </w:rPr>
        <w:t xml:space="preserve"> подготовки «П</w:t>
      </w:r>
      <w:r w:rsidRPr="008C18CE">
        <w:rPr>
          <w:sz w:val="28"/>
          <w:szCs w:val="28"/>
        </w:rPr>
        <w:t>едагогическ</w:t>
      </w:r>
      <w:r>
        <w:rPr>
          <w:sz w:val="28"/>
          <w:szCs w:val="28"/>
        </w:rPr>
        <w:t>ое образование»</w:t>
      </w:r>
      <w:r w:rsidRPr="00576E4C">
        <w:rPr>
          <w:color w:val="000000"/>
          <w:sz w:val="28"/>
          <w:szCs w:val="28"/>
        </w:rPr>
        <w:t xml:space="preserve"> </w:t>
      </w:r>
      <w:r w:rsidRPr="00DF487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направленности (профилю), указанному в пункте 2.1 настоящего положения, в течение 10 дней уведомить мэрию города.</w:t>
      </w:r>
    </w:p>
    <w:p w:rsidR="00CC1DDE" w:rsidRDefault="00CC1DDE" w:rsidP="00CC1D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3.20. Обучающийся обязан </w:t>
      </w:r>
      <w:r w:rsidRPr="00073C3F">
        <w:rPr>
          <w:sz w:val="28"/>
          <w:szCs w:val="28"/>
        </w:rPr>
        <w:t>уведомить мэрию города</w:t>
      </w:r>
      <w:r>
        <w:rPr>
          <w:sz w:val="28"/>
          <w:szCs w:val="28"/>
        </w:rPr>
        <w:t xml:space="preserve">, </w:t>
      </w:r>
      <w:r w:rsidRPr="00073C3F">
        <w:rPr>
          <w:sz w:val="28"/>
          <w:szCs w:val="28"/>
        </w:rPr>
        <w:t>об изменении фамилии, имени, отчества, паспортных данных, банковских реквизитов</w:t>
      </w:r>
      <w:r>
        <w:rPr>
          <w:sz w:val="28"/>
          <w:szCs w:val="28"/>
        </w:rPr>
        <w:t xml:space="preserve"> и иных сведений </w:t>
      </w:r>
      <w:r w:rsidRPr="004F656D">
        <w:rPr>
          <w:sz w:val="28"/>
          <w:szCs w:val="28"/>
        </w:rPr>
        <w:t>в течение 10 календарных дней со дня воз</w:t>
      </w:r>
      <w:r>
        <w:rPr>
          <w:sz w:val="28"/>
          <w:szCs w:val="28"/>
        </w:rPr>
        <w:t>никновения указанных изменений. Информацию об измененных данных направлять в отдел образования мэрии города по адресу: г. Биробиджан, пр. 60-летия СССР, 22, кабинет 3, Еременко Наталье Федоровне.</w:t>
      </w:r>
    </w:p>
    <w:p w:rsidR="00CC1DDE" w:rsidRDefault="00CC1DDE" w:rsidP="00CC1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Pr="0067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Мэрия города обязана </w:t>
      </w:r>
      <w:r w:rsidRPr="00DB26C7">
        <w:rPr>
          <w:sz w:val="28"/>
          <w:szCs w:val="28"/>
        </w:rPr>
        <w:t xml:space="preserve">уведомить </w:t>
      </w:r>
      <w:r>
        <w:rPr>
          <w:sz w:val="28"/>
          <w:szCs w:val="28"/>
        </w:rPr>
        <w:t>обучающегося</w:t>
      </w:r>
      <w:r w:rsidRPr="00DB26C7">
        <w:rPr>
          <w:sz w:val="28"/>
          <w:szCs w:val="28"/>
        </w:rPr>
        <w:t xml:space="preserve"> об изменении местонахождения, банковских реквизитов (при</w:t>
      </w:r>
      <w:r>
        <w:rPr>
          <w:sz w:val="28"/>
          <w:szCs w:val="28"/>
        </w:rPr>
        <w:t xml:space="preserve"> их наличии) или иных сведений </w:t>
      </w:r>
      <w:r w:rsidRPr="00DB26C7">
        <w:rPr>
          <w:sz w:val="28"/>
          <w:szCs w:val="28"/>
        </w:rPr>
        <w:t>в течение 10 календарных дней со дня возникновения указанных изменений</w:t>
      </w:r>
      <w:r>
        <w:rPr>
          <w:sz w:val="28"/>
          <w:szCs w:val="28"/>
        </w:rPr>
        <w:t>.</w:t>
      </w:r>
    </w:p>
    <w:p w:rsidR="00CC1DDE" w:rsidRPr="00866C82" w:rsidRDefault="00CC1DDE" w:rsidP="00CC1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3.22. </w:t>
      </w:r>
      <w:proofErr w:type="gramStart"/>
      <w:r>
        <w:rPr>
          <w:color w:val="000000"/>
          <w:sz w:val="28"/>
          <w:szCs w:val="28"/>
        </w:rPr>
        <w:t xml:space="preserve">Мэрия города обязана </w:t>
      </w:r>
      <w:r w:rsidRPr="001E0F0B">
        <w:rPr>
          <w:sz w:val="28"/>
          <w:szCs w:val="28"/>
        </w:rPr>
        <w:t xml:space="preserve">организовать прохождение </w:t>
      </w:r>
      <w:r>
        <w:rPr>
          <w:sz w:val="28"/>
          <w:szCs w:val="28"/>
        </w:rPr>
        <w:t xml:space="preserve">обучающимся </w:t>
      </w:r>
      <w:r w:rsidRPr="00F14FD1">
        <w:rPr>
          <w:color w:val="000000"/>
          <w:sz w:val="28"/>
          <w:szCs w:val="28"/>
        </w:rPr>
        <w:t xml:space="preserve">учебной, производственной и преддипломной практики </w:t>
      </w:r>
      <w:r>
        <w:rPr>
          <w:sz w:val="28"/>
          <w:szCs w:val="28"/>
        </w:rPr>
        <w:t>в соответствии с  учебным </w:t>
      </w:r>
      <w:r w:rsidRPr="00F14FD1">
        <w:rPr>
          <w:sz w:val="28"/>
          <w:szCs w:val="28"/>
        </w:rPr>
        <w:t>планом</w:t>
      </w:r>
      <w:r>
        <w:rPr>
          <w:sz w:val="28"/>
          <w:szCs w:val="28"/>
        </w:rPr>
        <w:t>.</w:t>
      </w:r>
      <w:r w:rsidRPr="00DB26C7">
        <w:rPr>
          <w:color w:val="000000"/>
          <w:sz w:val="28"/>
          <w:szCs w:val="28"/>
        </w:rPr>
        <w:br/>
      </w:r>
      <w:proofErr w:type="gramEnd"/>
    </w:p>
    <w:p w:rsidR="00CC1DDE" w:rsidRPr="004547D1" w:rsidRDefault="00CC1DDE" w:rsidP="00CC1DDE">
      <w:pPr>
        <w:ind w:firstLine="709"/>
        <w:jc w:val="both"/>
        <w:rPr>
          <w:color w:val="000000"/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CC1DDE" w:rsidRDefault="00CC1DDE" w:rsidP="00CC1DDE">
      <w:pPr>
        <w:rPr>
          <w:sz w:val="28"/>
          <w:szCs w:val="28"/>
        </w:rPr>
      </w:pPr>
    </w:p>
    <w:p w:rsidR="00EB20FF" w:rsidRDefault="00EB20FF"/>
    <w:sectPr w:rsidR="00EB20FF" w:rsidSect="00CC1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DE"/>
    <w:rsid w:val="00CC1DDE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</dc:creator>
  <cp:lastModifiedBy>Ucheb</cp:lastModifiedBy>
  <cp:revision>1</cp:revision>
  <dcterms:created xsi:type="dcterms:W3CDTF">2017-03-13T01:36:00Z</dcterms:created>
  <dcterms:modified xsi:type="dcterms:W3CDTF">2017-03-13T01:39:00Z</dcterms:modified>
</cp:coreProperties>
</file>