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371"/>
      </w:tblGrid>
      <w:tr w:rsidR="00945470" w:rsidRPr="004D04EF" w:rsidTr="00137389">
        <w:trPr>
          <w:trHeight w:val="241"/>
        </w:trPr>
        <w:tc>
          <w:tcPr>
            <w:tcW w:w="2552" w:type="dxa"/>
            <w:vMerge w:val="restart"/>
            <w:vAlign w:val="center"/>
          </w:tcPr>
          <w:p w:rsidR="00945470" w:rsidRPr="004D04EF" w:rsidRDefault="00D50FD9" w:rsidP="004D04EF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-937895</wp:posOffset>
                  </wp:positionV>
                  <wp:extent cx="1144270" cy="1047750"/>
                  <wp:effectExtent l="19050" t="0" r="0" b="0"/>
                  <wp:wrapSquare wrapText="bothSides"/>
                  <wp:docPr id="95" name="Рисунок 95" descr="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470" w:rsidRPr="004D04EF">
              <w:rPr>
                <w:sz w:val="24"/>
                <w:szCs w:val="24"/>
              </w:rPr>
              <w:br w:type="page"/>
            </w:r>
            <w:r w:rsidR="00945470" w:rsidRPr="004D04EF"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45470" w:rsidRPr="004D04EF" w:rsidRDefault="00945470" w:rsidP="004D04EF">
            <w:pPr>
              <w:pStyle w:val="a4"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МИНИСТЕРСТВО ОБРАЗОВАНИЯ И НАУКИ РФ</w:t>
            </w:r>
          </w:p>
        </w:tc>
      </w:tr>
      <w:tr w:rsidR="00945470" w:rsidRPr="004D04EF" w:rsidTr="00137389">
        <w:trPr>
          <w:trHeight w:val="264"/>
        </w:trPr>
        <w:tc>
          <w:tcPr>
            <w:tcW w:w="2552" w:type="dxa"/>
            <w:vMerge/>
          </w:tcPr>
          <w:p w:rsidR="00945470" w:rsidRPr="004D04EF" w:rsidRDefault="00945470" w:rsidP="004D04E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45470" w:rsidRPr="004D04EF" w:rsidRDefault="00945470" w:rsidP="004D04EF">
            <w:pPr>
              <w:pStyle w:val="a4"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 xml:space="preserve">ФГБОУ ВПО «Благовещенский государственный </w:t>
            </w:r>
          </w:p>
          <w:p w:rsidR="00945470" w:rsidRPr="004D04EF" w:rsidRDefault="00945470" w:rsidP="004D04EF">
            <w:pPr>
              <w:pStyle w:val="a4"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педагогический университет»</w:t>
            </w:r>
          </w:p>
        </w:tc>
      </w:tr>
      <w:tr w:rsidR="00945470" w:rsidRPr="004D04EF" w:rsidTr="00137389">
        <w:trPr>
          <w:trHeight w:val="321"/>
        </w:trPr>
        <w:tc>
          <w:tcPr>
            <w:tcW w:w="2552" w:type="dxa"/>
            <w:vMerge/>
          </w:tcPr>
          <w:p w:rsidR="00945470" w:rsidRPr="004D04EF" w:rsidRDefault="00945470" w:rsidP="004D04EF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50FD9" w:rsidRDefault="00D50FD9" w:rsidP="004D04EF">
            <w:pPr>
              <w:jc w:val="center"/>
              <w:outlineLvl w:val="1"/>
              <w:rPr>
                <w:b/>
                <w:bCs/>
                <w:caps/>
                <w:sz w:val="24"/>
                <w:szCs w:val="24"/>
              </w:rPr>
            </w:pPr>
          </w:p>
          <w:p w:rsidR="00945470" w:rsidRPr="004D04EF" w:rsidRDefault="00945470" w:rsidP="004D04EF">
            <w:pPr>
              <w:jc w:val="center"/>
              <w:outlineLvl w:val="1"/>
              <w:rPr>
                <w:b/>
                <w:bCs/>
                <w:caps/>
                <w:sz w:val="24"/>
                <w:szCs w:val="24"/>
              </w:rPr>
            </w:pPr>
            <w:r w:rsidRPr="004D04EF">
              <w:rPr>
                <w:b/>
                <w:bCs/>
                <w:caps/>
                <w:sz w:val="24"/>
                <w:szCs w:val="24"/>
              </w:rPr>
              <w:t>программа АСПИРАНТУРЫ</w:t>
            </w:r>
          </w:p>
          <w:p w:rsidR="00945470" w:rsidRDefault="00945470" w:rsidP="004D04E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Рабочая программа дисциплины</w:t>
            </w:r>
          </w:p>
          <w:p w:rsidR="00D50FD9" w:rsidRPr="004D04EF" w:rsidRDefault="00D50FD9" w:rsidP="004D04EF">
            <w:pPr>
              <w:pStyle w:val="a4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45470" w:rsidRPr="004D04EF" w:rsidRDefault="00945470" w:rsidP="004D04EF">
      <w:pPr>
        <w:jc w:val="center"/>
        <w:rPr>
          <w:sz w:val="24"/>
          <w:szCs w:val="24"/>
        </w:rPr>
      </w:pPr>
    </w:p>
    <w:p w:rsidR="00C40887" w:rsidRPr="004D04EF" w:rsidRDefault="00C40887" w:rsidP="004D04EF">
      <w:pPr>
        <w:jc w:val="center"/>
        <w:rPr>
          <w:sz w:val="24"/>
          <w:szCs w:val="24"/>
        </w:rPr>
      </w:pPr>
    </w:p>
    <w:p w:rsidR="00137389" w:rsidRPr="004D04EF" w:rsidRDefault="00137389" w:rsidP="0013738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>Утверждаю</w:t>
      </w:r>
    </w:p>
    <w:p w:rsidR="00137389" w:rsidRPr="004D04EF" w:rsidRDefault="00137389" w:rsidP="0013738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>Проректор по научной работе</w:t>
      </w:r>
    </w:p>
    <w:p w:rsidR="00137389" w:rsidRPr="004D04EF" w:rsidRDefault="00137389" w:rsidP="0013738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>ФГБОУ ВПО БГПУ</w:t>
      </w:r>
    </w:p>
    <w:p w:rsidR="00137389" w:rsidRPr="004D04EF" w:rsidRDefault="00137389" w:rsidP="0013738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>______________Т.Д. Каргина</w:t>
      </w:r>
    </w:p>
    <w:p w:rsidR="00137389" w:rsidRPr="004D04EF" w:rsidRDefault="00137389" w:rsidP="0013738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>«____ »____________    201</w:t>
      </w:r>
      <w:r>
        <w:rPr>
          <w:bCs/>
          <w:sz w:val="24"/>
          <w:szCs w:val="24"/>
        </w:rPr>
        <w:t>5</w:t>
      </w:r>
      <w:r w:rsidRPr="004D04EF">
        <w:rPr>
          <w:bCs/>
          <w:sz w:val="24"/>
          <w:szCs w:val="24"/>
        </w:rPr>
        <w:t xml:space="preserve"> г.</w:t>
      </w:r>
    </w:p>
    <w:p w:rsidR="00C40887" w:rsidRPr="004D04EF" w:rsidRDefault="00C40887" w:rsidP="004D04EF">
      <w:pPr>
        <w:jc w:val="center"/>
        <w:rPr>
          <w:sz w:val="24"/>
          <w:szCs w:val="24"/>
        </w:rPr>
      </w:pPr>
    </w:p>
    <w:p w:rsidR="00137389" w:rsidRDefault="00137389" w:rsidP="004D04EF">
      <w:pPr>
        <w:jc w:val="center"/>
        <w:rPr>
          <w:b/>
          <w:bCs/>
          <w:sz w:val="24"/>
          <w:szCs w:val="24"/>
        </w:rPr>
      </w:pPr>
    </w:p>
    <w:p w:rsidR="00137389" w:rsidRDefault="00137389" w:rsidP="004D04EF">
      <w:pPr>
        <w:jc w:val="center"/>
        <w:rPr>
          <w:b/>
          <w:bCs/>
          <w:sz w:val="24"/>
          <w:szCs w:val="24"/>
        </w:rPr>
      </w:pPr>
    </w:p>
    <w:p w:rsidR="00C40887" w:rsidRPr="004D04EF" w:rsidRDefault="004D04EF" w:rsidP="004D04EF">
      <w:pPr>
        <w:jc w:val="center"/>
        <w:rPr>
          <w:b/>
          <w:bCs/>
          <w:sz w:val="24"/>
          <w:szCs w:val="24"/>
        </w:rPr>
      </w:pPr>
      <w:r w:rsidRPr="004D04EF">
        <w:rPr>
          <w:b/>
          <w:bCs/>
          <w:sz w:val="24"/>
          <w:szCs w:val="24"/>
        </w:rPr>
        <w:t>РАБОЧАЯ ПРОГРАММА ДИСЦИПЛИНЫ</w:t>
      </w:r>
    </w:p>
    <w:p w:rsidR="00C40887" w:rsidRPr="004D04EF" w:rsidRDefault="004D04EF" w:rsidP="004D04EF">
      <w:pPr>
        <w:jc w:val="center"/>
        <w:rPr>
          <w:b/>
          <w:bCs/>
          <w:caps/>
          <w:sz w:val="24"/>
          <w:szCs w:val="24"/>
        </w:rPr>
      </w:pPr>
      <w:r w:rsidRPr="004D04EF">
        <w:rPr>
          <w:b/>
          <w:bCs/>
          <w:caps/>
          <w:sz w:val="24"/>
          <w:szCs w:val="24"/>
        </w:rPr>
        <w:t>«</w:t>
      </w:r>
      <w:r w:rsidR="00C40887" w:rsidRPr="004D04EF">
        <w:rPr>
          <w:b/>
          <w:bCs/>
          <w:caps/>
          <w:sz w:val="24"/>
          <w:szCs w:val="24"/>
        </w:rPr>
        <w:t>История и философия науки</w:t>
      </w:r>
      <w:r w:rsidRPr="004D04EF">
        <w:rPr>
          <w:b/>
          <w:bCs/>
          <w:caps/>
          <w:sz w:val="24"/>
          <w:szCs w:val="24"/>
        </w:rPr>
        <w:t>»</w:t>
      </w:r>
      <w:r w:rsidR="00C40887" w:rsidRPr="004D04EF">
        <w:rPr>
          <w:b/>
          <w:bCs/>
          <w:caps/>
          <w:sz w:val="24"/>
          <w:szCs w:val="24"/>
        </w:rPr>
        <w:t xml:space="preserve"> </w:t>
      </w:r>
    </w:p>
    <w:p w:rsidR="00945470" w:rsidRPr="004D04EF" w:rsidRDefault="00945470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>Направление подготовки</w:t>
      </w:r>
    </w:p>
    <w:p w:rsidR="003D1597" w:rsidRPr="004D04EF" w:rsidRDefault="003D1597" w:rsidP="004D04E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D1597" w:rsidRPr="004D04EF" w:rsidRDefault="003D1597" w:rsidP="004D04E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 xml:space="preserve">46.06.01 </w:t>
      </w:r>
      <w:r w:rsidR="004D04EF" w:rsidRPr="004D04EF">
        <w:rPr>
          <w:bCs/>
          <w:sz w:val="24"/>
          <w:szCs w:val="24"/>
        </w:rPr>
        <w:t>ЯЗЫКОЗНАНИЕ И ЛИТЕРАТУРОВЕДЕНИЕ</w:t>
      </w:r>
    </w:p>
    <w:p w:rsidR="003D1597" w:rsidRPr="004D04EF" w:rsidRDefault="003D1597" w:rsidP="004D04E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D1597" w:rsidRPr="004D04EF" w:rsidRDefault="00137389" w:rsidP="004D04E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подготовки</w:t>
      </w:r>
      <w:r w:rsidR="003D1597" w:rsidRPr="004D04EF">
        <w:rPr>
          <w:sz w:val="24"/>
          <w:szCs w:val="24"/>
        </w:rPr>
        <w:t xml:space="preserve"> </w:t>
      </w:r>
    </w:p>
    <w:p w:rsidR="003D1597" w:rsidRPr="004D04EF" w:rsidRDefault="004D04EF" w:rsidP="004D04EF">
      <w:pPr>
        <w:jc w:val="center"/>
        <w:rPr>
          <w:sz w:val="24"/>
          <w:szCs w:val="24"/>
        </w:rPr>
      </w:pPr>
      <w:r>
        <w:rPr>
          <w:sz w:val="24"/>
          <w:szCs w:val="24"/>
        </w:rPr>
        <w:t>РУССКАЯ ЛИТЕРАТУРА</w:t>
      </w:r>
    </w:p>
    <w:p w:rsidR="003D1597" w:rsidRPr="004D04EF" w:rsidRDefault="003D1597" w:rsidP="004D04EF">
      <w:pPr>
        <w:jc w:val="center"/>
        <w:rPr>
          <w:sz w:val="24"/>
          <w:szCs w:val="24"/>
        </w:rPr>
      </w:pPr>
    </w:p>
    <w:p w:rsidR="003D1597" w:rsidRPr="004D04EF" w:rsidRDefault="003D1597" w:rsidP="004D04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04EF">
        <w:rPr>
          <w:sz w:val="24"/>
          <w:szCs w:val="24"/>
        </w:rPr>
        <w:t>Квалификация (степень) выпускника – Исследователь. Преподаватель-исследователь</w:t>
      </w:r>
    </w:p>
    <w:p w:rsidR="00C40887" w:rsidRPr="004D04EF" w:rsidRDefault="00C40887" w:rsidP="004D04EF">
      <w:pPr>
        <w:jc w:val="center"/>
        <w:rPr>
          <w:sz w:val="24"/>
          <w:szCs w:val="24"/>
        </w:rPr>
      </w:pPr>
    </w:p>
    <w:p w:rsidR="00C40887" w:rsidRPr="004D04EF" w:rsidRDefault="00C40887" w:rsidP="004D04EF">
      <w:pPr>
        <w:jc w:val="center"/>
        <w:rPr>
          <w:sz w:val="24"/>
          <w:szCs w:val="24"/>
        </w:rPr>
      </w:pPr>
    </w:p>
    <w:p w:rsidR="00C40887" w:rsidRPr="004D04EF" w:rsidRDefault="00C40887" w:rsidP="004D04EF">
      <w:pPr>
        <w:jc w:val="center"/>
        <w:rPr>
          <w:sz w:val="24"/>
          <w:szCs w:val="24"/>
        </w:rPr>
      </w:pPr>
    </w:p>
    <w:p w:rsidR="00945470" w:rsidRPr="004D04EF" w:rsidRDefault="00945470" w:rsidP="004D04EF">
      <w:pPr>
        <w:jc w:val="center"/>
        <w:rPr>
          <w:sz w:val="24"/>
          <w:szCs w:val="24"/>
        </w:rPr>
      </w:pPr>
    </w:p>
    <w:p w:rsidR="00945470" w:rsidRPr="004D04EF" w:rsidRDefault="00945470" w:rsidP="004D04EF">
      <w:pPr>
        <w:jc w:val="center"/>
        <w:rPr>
          <w:sz w:val="24"/>
          <w:szCs w:val="24"/>
        </w:rPr>
      </w:pPr>
    </w:p>
    <w:p w:rsidR="00945470" w:rsidRPr="004D04EF" w:rsidRDefault="00945470" w:rsidP="004D04EF">
      <w:pPr>
        <w:rPr>
          <w:sz w:val="24"/>
          <w:szCs w:val="24"/>
        </w:rPr>
      </w:pPr>
      <w:r w:rsidRPr="004D04EF">
        <w:rPr>
          <w:sz w:val="24"/>
          <w:szCs w:val="24"/>
        </w:rPr>
        <w:t>Принята</w:t>
      </w:r>
    </w:p>
    <w:p w:rsidR="0058530A" w:rsidRPr="004D04EF" w:rsidRDefault="00945470" w:rsidP="004D04EF">
      <w:pPr>
        <w:rPr>
          <w:sz w:val="24"/>
          <w:szCs w:val="24"/>
        </w:rPr>
      </w:pPr>
      <w:r w:rsidRPr="004D04EF">
        <w:rPr>
          <w:sz w:val="24"/>
          <w:szCs w:val="24"/>
        </w:rPr>
        <w:t xml:space="preserve">на заседании кафедры </w:t>
      </w:r>
      <w:r w:rsidR="0058530A" w:rsidRPr="004D04EF">
        <w:rPr>
          <w:sz w:val="24"/>
          <w:szCs w:val="24"/>
        </w:rPr>
        <w:t>всеобщей истории,</w:t>
      </w:r>
    </w:p>
    <w:p w:rsidR="00945470" w:rsidRPr="004D04EF" w:rsidRDefault="0058530A" w:rsidP="004D04EF">
      <w:pPr>
        <w:rPr>
          <w:sz w:val="24"/>
          <w:szCs w:val="24"/>
        </w:rPr>
      </w:pPr>
      <w:r w:rsidRPr="004D04EF">
        <w:rPr>
          <w:sz w:val="24"/>
          <w:szCs w:val="24"/>
        </w:rPr>
        <w:t>философии и культурологии</w:t>
      </w:r>
    </w:p>
    <w:p w:rsidR="00945470" w:rsidRPr="004D04EF" w:rsidRDefault="003D1597" w:rsidP="004D04EF">
      <w:pPr>
        <w:rPr>
          <w:sz w:val="24"/>
          <w:szCs w:val="24"/>
        </w:rPr>
      </w:pPr>
      <w:r w:rsidRPr="004D04EF">
        <w:rPr>
          <w:sz w:val="24"/>
          <w:szCs w:val="24"/>
        </w:rPr>
        <w:t>(протокол № ___</w:t>
      </w:r>
      <w:r w:rsidR="00945470" w:rsidRPr="004D04EF">
        <w:rPr>
          <w:sz w:val="24"/>
          <w:szCs w:val="24"/>
        </w:rPr>
        <w:t xml:space="preserve"> от </w:t>
      </w:r>
      <w:r w:rsidRPr="004D04EF">
        <w:rPr>
          <w:sz w:val="24"/>
          <w:szCs w:val="24"/>
        </w:rPr>
        <w:t>___________</w:t>
      </w:r>
      <w:smartTag w:uri="urn:schemas-microsoft-com:office:smarttags" w:element="metricconverter">
        <w:smartTagPr>
          <w:attr w:name="ProductID" w:val="2014 г"/>
        </w:smartTagPr>
        <w:r w:rsidR="00945470" w:rsidRPr="004D04EF">
          <w:rPr>
            <w:sz w:val="24"/>
            <w:szCs w:val="24"/>
          </w:rPr>
          <w:t>2014 г</w:t>
        </w:r>
      </w:smartTag>
      <w:r w:rsidR="00945470" w:rsidRPr="004D04EF">
        <w:rPr>
          <w:sz w:val="24"/>
          <w:szCs w:val="24"/>
        </w:rPr>
        <w:t>.)</w:t>
      </w:r>
    </w:p>
    <w:p w:rsidR="00945470" w:rsidRPr="004D04EF" w:rsidRDefault="00945470" w:rsidP="004D04EF">
      <w:pPr>
        <w:widowControl w:val="0"/>
        <w:jc w:val="center"/>
        <w:rPr>
          <w:sz w:val="24"/>
          <w:szCs w:val="24"/>
        </w:rPr>
      </w:pPr>
    </w:p>
    <w:p w:rsidR="00945470" w:rsidRPr="004D04EF" w:rsidRDefault="00945470" w:rsidP="004D04EF">
      <w:pPr>
        <w:rPr>
          <w:sz w:val="24"/>
          <w:szCs w:val="24"/>
        </w:rPr>
      </w:pPr>
    </w:p>
    <w:p w:rsidR="00C40887" w:rsidRPr="004D04EF" w:rsidRDefault="00C40887" w:rsidP="004D04EF">
      <w:pPr>
        <w:rPr>
          <w:sz w:val="24"/>
          <w:szCs w:val="24"/>
        </w:rPr>
      </w:pPr>
    </w:p>
    <w:p w:rsidR="00945470" w:rsidRPr="004D04EF" w:rsidRDefault="00945470" w:rsidP="004D04EF">
      <w:pPr>
        <w:rPr>
          <w:sz w:val="24"/>
          <w:szCs w:val="24"/>
        </w:rPr>
      </w:pPr>
    </w:p>
    <w:p w:rsidR="004D04EF" w:rsidRDefault="004D04EF" w:rsidP="004D04EF">
      <w:pPr>
        <w:jc w:val="center"/>
        <w:rPr>
          <w:sz w:val="24"/>
          <w:szCs w:val="24"/>
        </w:rPr>
      </w:pPr>
    </w:p>
    <w:p w:rsidR="004D04EF" w:rsidRDefault="004D04EF" w:rsidP="004D04EF">
      <w:pPr>
        <w:jc w:val="center"/>
        <w:rPr>
          <w:sz w:val="24"/>
          <w:szCs w:val="24"/>
        </w:rPr>
      </w:pPr>
    </w:p>
    <w:p w:rsidR="00137389" w:rsidRDefault="00137389" w:rsidP="004D04EF">
      <w:pPr>
        <w:jc w:val="center"/>
        <w:rPr>
          <w:sz w:val="24"/>
          <w:szCs w:val="24"/>
        </w:rPr>
      </w:pPr>
    </w:p>
    <w:p w:rsidR="004D04EF" w:rsidRDefault="004D04EF" w:rsidP="004D04EF">
      <w:pPr>
        <w:jc w:val="center"/>
        <w:rPr>
          <w:sz w:val="24"/>
          <w:szCs w:val="24"/>
        </w:rPr>
      </w:pPr>
    </w:p>
    <w:p w:rsidR="004D04EF" w:rsidRDefault="004D04EF" w:rsidP="004D04EF">
      <w:pPr>
        <w:jc w:val="center"/>
        <w:rPr>
          <w:sz w:val="24"/>
          <w:szCs w:val="24"/>
        </w:rPr>
      </w:pPr>
    </w:p>
    <w:p w:rsidR="00945470" w:rsidRPr="004D04EF" w:rsidRDefault="00945470" w:rsidP="004D04EF">
      <w:pPr>
        <w:jc w:val="center"/>
        <w:rPr>
          <w:sz w:val="24"/>
          <w:szCs w:val="24"/>
        </w:rPr>
      </w:pPr>
      <w:r w:rsidRPr="004D04EF">
        <w:rPr>
          <w:sz w:val="24"/>
          <w:szCs w:val="24"/>
        </w:rPr>
        <w:t>Благовещенск 201</w:t>
      </w:r>
      <w:r w:rsidR="004D04EF">
        <w:rPr>
          <w:sz w:val="24"/>
          <w:szCs w:val="24"/>
        </w:rPr>
        <w:t>5</w:t>
      </w: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4D04EF" w:rsidRDefault="004D0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43D" w:rsidRPr="004D04EF" w:rsidRDefault="003D1597" w:rsidP="004D04EF">
      <w:pPr>
        <w:jc w:val="center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СОДЕРЖАНИЕ</w:t>
      </w:r>
    </w:p>
    <w:p w:rsidR="006C4D99" w:rsidRPr="004D04EF" w:rsidRDefault="006C4D99" w:rsidP="004D04EF">
      <w:pPr>
        <w:jc w:val="center"/>
        <w:rPr>
          <w:sz w:val="24"/>
          <w:szCs w:val="24"/>
        </w:rPr>
      </w:pPr>
    </w:p>
    <w:tbl>
      <w:tblPr>
        <w:tblW w:w="9735" w:type="dxa"/>
        <w:tblLayout w:type="fixed"/>
        <w:tblLook w:val="01E0"/>
      </w:tblPr>
      <w:tblGrid>
        <w:gridCol w:w="636"/>
        <w:gridCol w:w="8276"/>
        <w:gridCol w:w="823"/>
      </w:tblGrid>
      <w:tr w:rsidR="006C4D99" w:rsidRPr="004D04EF" w:rsidTr="006C4D99">
        <w:tc>
          <w:tcPr>
            <w:tcW w:w="636" w:type="dxa"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стр.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1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Пояснительная записка……………………………………………………………..</w:t>
            </w:r>
          </w:p>
        </w:tc>
        <w:tc>
          <w:tcPr>
            <w:tcW w:w="823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3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Учебно-тематический план……………………………………………………...…</w:t>
            </w:r>
          </w:p>
        </w:tc>
        <w:tc>
          <w:tcPr>
            <w:tcW w:w="823" w:type="dxa"/>
            <w:hideMark/>
          </w:tcPr>
          <w:p w:rsidR="006C4D99" w:rsidRPr="004D04EF" w:rsidRDefault="007505C2" w:rsidP="004D04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3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Содержание дисциплины………………….……………………………………….</w:t>
            </w:r>
          </w:p>
        </w:tc>
        <w:tc>
          <w:tcPr>
            <w:tcW w:w="823" w:type="dxa"/>
            <w:hideMark/>
          </w:tcPr>
          <w:p w:rsidR="006C4D99" w:rsidRPr="004D04EF" w:rsidRDefault="007505C2" w:rsidP="004D04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Методические рекомендации (указания) для студентов по изучению дисци</w:t>
            </w:r>
            <w:r w:rsidRPr="004D04EF">
              <w:rPr>
                <w:sz w:val="24"/>
                <w:szCs w:val="24"/>
              </w:rPr>
              <w:t>п</w:t>
            </w:r>
            <w:r w:rsidRPr="004D04EF">
              <w:rPr>
                <w:sz w:val="24"/>
                <w:szCs w:val="24"/>
              </w:rPr>
              <w:t>лины …………………………………………………………………….….</w:t>
            </w:r>
          </w:p>
        </w:tc>
        <w:tc>
          <w:tcPr>
            <w:tcW w:w="823" w:type="dxa"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C4D99" w:rsidRPr="004D04EF" w:rsidRDefault="007505C2" w:rsidP="004D04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5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Дидактические материалы для контроля (самоконтроля) усвоенного матери</w:t>
            </w:r>
            <w:r w:rsidRPr="004D04EF">
              <w:rPr>
                <w:sz w:val="24"/>
                <w:szCs w:val="24"/>
              </w:rPr>
              <w:t>а</w:t>
            </w:r>
            <w:r w:rsidRPr="004D04EF">
              <w:rPr>
                <w:sz w:val="24"/>
                <w:szCs w:val="24"/>
              </w:rPr>
              <w:t>ла…………………………………………………………………………....</w:t>
            </w:r>
          </w:p>
        </w:tc>
        <w:tc>
          <w:tcPr>
            <w:tcW w:w="823" w:type="dxa"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C4D99" w:rsidRPr="004D04EF" w:rsidRDefault="00233138" w:rsidP="007505C2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1</w:t>
            </w:r>
            <w:r w:rsidR="007505C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6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Перечень информационных технологий.………………………………………...</w:t>
            </w:r>
          </w:p>
        </w:tc>
        <w:tc>
          <w:tcPr>
            <w:tcW w:w="823" w:type="dxa"/>
            <w:hideMark/>
          </w:tcPr>
          <w:p w:rsidR="006C4D99" w:rsidRPr="004D04EF" w:rsidRDefault="00E31167" w:rsidP="004D04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7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Список литературы и электронных ресурсов ……………………..………….….</w:t>
            </w:r>
          </w:p>
        </w:tc>
        <w:tc>
          <w:tcPr>
            <w:tcW w:w="823" w:type="dxa"/>
            <w:hideMark/>
          </w:tcPr>
          <w:p w:rsidR="006C4D99" w:rsidRPr="004D04EF" w:rsidRDefault="00E31167" w:rsidP="004D04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8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Материально-техническая база………………………………..……………….….</w:t>
            </w:r>
          </w:p>
        </w:tc>
        <w:tc>
          <w:tcPr>
            <w:tcW w:w="823" w:type="dxa"/>
            <w:hideMark/>
          </w:tcPr>
          <w:p w:rsidR="006C4D99" w:rsidRPr="004D04EF" w:rsidRDefault="00E31167" w:rsidP="004D04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</w:tr>
      <w:tr w:rsidR="006C4D99" w:rsidRPr="004D04EF" w:rsidTr="006C4D99">
        <w:tc>
          <w:tcPr>
            <w:tcW w:w="636" w:type="dxa"/>
            <w:hideMark/>
          </w:tcPr>
          <w:p w:rsidR="006C4D99" w:rsidRPr="004D04EF" w:rsidRDefault="006C4D99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9</w:t>
            </w:r>
          </w:p>
        </w:tc>
        <w:tc>
          <w:tcPr>
            <w:tcW w:w="8280" w:type="dxa"/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Лист изменений и дополнений……………………………………………………</w:t>
            </w:r>
          </w:p>
        </w:tc>
        <w:tc>
          <w:tcPr>
            <w:tcW w:w="823" w:type="dxa"/>
            <w:hideMark/>
          </w:tcPr>
          <w:p w:rsidR="006C4D99" w:rsidRPr="004D04EF" w:rsidRDefault="00E31167" w:rsidP="004D04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33138" w:rsidRPr="004D04EF"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3D1597" w:rsidRPr="004D04EF" w:rsidRDefault="003D1597" w:rsidP="004D04EF">
      <w:pPr>
        <w:jc w:val="center"/>
        <w:rPr>
          <w:b/>
          <w:sz w:val="24"/>
          <w:szCs w:val="24"/>
        </w:rPr>
      </w:pPr>
    </w:p>
    <w:p w:rsidR="004D04EF" w:rsidRDefault="004D04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5470" w:rsidRDefault="00945470" w:rsidP="004D04EF">
      <w:pPr>
        <w:ind w:firstLine="709"/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lastRenderedPageBreak/>
        <w:t>1 ПОЯСНИТЕЛЬНАЯ ЗАПИСКА</w:t>
      </w:r>
    </w:p>
    <w:p w:rsidR="004D04EF" w:rsidRPr="004D04EF" w:rsidRDefault="004D04EF" w:rsidP="004D04EF">
      <w:pPr>
        <w:ind w:firstLine="709"/>
        <w:jc w:val="center"/>
        <w:rPr>
          <w:b/>
          <w:sz w:val="24"/>
          <w:szCs w:val="24"/>
        </w:rPr>
      </w:pPr>
    </w:p>
    <w:p w:rsidR="00945470" w:rsidRPr="004D04EF" w:rsidRDefault="00945470" w:rsidP="00C0480C">
      <w:pPr>
        <w:pStyle w:val="23"/>
        <w:rPr>
          <w:b w:val="0"/>
          <w:sz w:val="24"/>
          <w:szCs w:val="24"/>
        </w:rPr>
      </w:pPr>
      <w:r w:rsidRPr="004D04EF">
        <w:rPr>
          <w:sz w:val="24"/>
          <w:szCs w:val="24"/>
        </w:rPr>
        <w:t xml:space="preserve">Цель </w:t>
      </w:r>
      <w:r w:rsidR="00576E29" w:rsidRPr="004D04EF">
        <w:rPr>
          <w:sz w:val="24"/>
          <w:szCs w:val="24"/>
        </w:rPr>
        <w:t xml:space="preserve">и задачи </w:t>
      </w:r>
      <w:r w:rsidR="00453BFB" w:rsidRPr="004D04EF">
        <w:rPr>
          <w:sz w:val="24"/>
          <w:szCs w:val="24"/>
        </w:rPr>
        <w:t>дисциплины</w:t>
      </w:r>
    </w:p>
    <w:p w:rsidR="007D149B" w:rsidRPr="004D04EF" w:rsidRDefault="00B13B07" w:rsidP="00C0480C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Цель: и</w:t>
      </w:r>
      <w:r w:rsidR="00576E29" w:rsidRPr="004D04EF">
        <w:rPr>
          <w:sz w:val="24"/>
          <w:szCs w:val="24"/>
        </w:rPr>
        <w:t xml:space="preserve">зучение этапов </w:t>
      </w:r>
      <w:r w:rsidR="007D149B" w:rsidRPr="004D04EF">
        <w:rPr>
          <w:sz w:val="24"/>
          <w:szCs w:val="24"/>
        </w:rPr>
        <w:t>становления и процессов эволюции научного знания,</w:t>
      </w:r>
      <w:r w:rsidR="00C0480C">
        <w:rPr>
          <w:sz w:val="24"/>
          <w:szCs w:val="24"/>
        </w:rPr>
        <w:t xml:space="preserve"> </w:t>
      </w:r>
      <w:r w:rsidR="007D149B" w:rsidRPr="004D04EF">
        <w:rPr>
          <w:sz w:val="24"/>
          <w:szCs w:val="24"/>
        </w:rPr>
        <w:t xml:space="preserve">принципов </w:t>
      </w:r>
      <w:r w:rsidRPr="004D04EF">
        <w:rPr>
          <w:sz w:val="24"/>
          <w:szCs w:val="24"/>
        </w:rPr>
        <w:t xml:space="preserve">и структуры </w:t>
      </w:r>
      <w:r w:rsidR="007D149B" w:rsidRPr="004D04EF">
        <w:rPr>
          <w:sz w:val="24"/>
          <w:szCs w:val="24"/>
        </w:rPr>
        <w:t>научного познания</w:t>
      </w:r>
      <w:r w:rsidRPr="004D04EF">
        <w:rPr>
          <w:sz w:val="24"/>
          <w:szCs w:val="24"/>
        </w:rPr>
        <w:t>, о</w:t>
      </w:r>
      <w:r w:rsidR="007D149B" w:rsidRPr="004D04EF">
        <w:rPr>
          <w:sz w:val="24"/>
          <w:szCs w:val="24"/>
        </w:rPr>
        <w:t>собенност</w:t>
      </w:r>
      <w:r w:rsidRPr="004D04EF">
        <w:rPr>
          <w:sz w:val="24"/>
          <w:szCs w:val="24"/>
        </w:rPr>
        <w:t>ей</w:t>
      </w:r>
      <w:r w:rsidR="007D149B" w:rsidRPr="004D04EF">
        <w:rPr>
          <w:sz w:val="24"/>
          <w:szCs w:val="24"/>
        </w:rPr>
        <w:t xml:space="preserve"> современного этапа развития науки</w:t>
      </w:r>
      <w:r w:rsidRPr="004D04EF">
        <w:rPr>
          <w:sz w:val="24"/>
          <w:szCs w:val="24"/>
        </w:rPr>
        <w:t>.</w:t>
      </w:r>
    </w:p>
    <w:p w:rsidR="00576E29" w:rsidRPr="004D04EF" w:rsidRDefault="00576E29" w:rsidP="00C0480C">
      <w:pPr>
        <w:ind w:firstLine="567"/>
        <w:jc w:val="both"/>
        <w:rPr>
          <w:b/>
          <w:sz w:val="24"/>
          <w:szCs w:val="24"/>
        </w:rPr>
      </w:pPr>
      <w:r w:rsidRPr="004D04EF">
        <w:rPr>
          <w:sz w:val="24"/>
          <w:szCs w:val="24"/>
        </w:rPr>
        <w:t>В соответствии с поставленной целью в программе реализуются следующие задачи:</w:t>
      </w:r>
    </w:p>
    <w:p w:rsidR="002B75C5" w:rsidRPr="004D04EF" w:rsidRDefault="002B75C5" w:rsidP="00C0480C">
      <w:pPr>
        <w:pStyle w:val="23"/>
        <w:numPr>
          <w:ilvl w:val="0"/>
          <w:numId w:val="5"/>
        </w:numPr>
        <w:ind w:left="0" w:firstLine="567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изучить когнитивные, институциональные и социально-культурные основания естестве</w:t>
      </w:r>
      <w:r w:rsidRPr="004D04EF">
        <w:rPr>
          <w:b w:val="0"/>
          <w:sz w:val="24"/>
          <w:szCs w:val="24"/>
        </w:rPr>
        <w:t>н</w:t>
      </w:r>
      <w:r w:rsidRPr="004D04EF">
        <w:rPr>
          <w:b w:val="0"/>
          <w:sz w:val="24"/>
          <w:szCs w:val="24"/>
        </w:rPr>
        <w:t>ных, точных, социальных и гуманитарных наук в их взаимной связи;</w:t>
      </w:r>
    </w:p>
    <w:p w:rsidR="001F750F" w:rsidRPr="004D04EF" w:rsidRDefault="002B75C5" w:rsidP="00C0480C">
      <w:pPr>
        <w:pStyle w:val="af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показать</w:t>
      </w:r>
      <w:r w:rsidR="001F750F" w:rsidRPr="004D04EF">
        <w:rPr>
          <w:sz w:val="24"/>
          <w:szCs w:val="24"/>
        </w:rPr>
        <w:t xml:space="preserve"> динамик</w:t>
      </w:r>
      <w:r w:rsidRPr="004D04EF">
        <w:rPr>
          <w:sz w:val="24"/>
          <w:szCs w:val="24"/>
        </w:rPr>
        <w:t>у</w:t>
      </w:r>
      <w:r w:rsidR="001F750F" w:rsidRPr="004D04EF">
        <w:rPr>
          <w:sz w:val="24"/>
          <w:szCs w:val="24"/>
        </w:rPr>
        <w:t xml:space="preserve"> развития естествознания и гуманитарного познания окружающего мира; </w:t>
      </w:r>
    </w:p>
    <w:p w:rsidR="001F750F" w:rsidRPr="004D04EF" w:rsidRDefault="003208BA" w:rsidP="00C0480C">
      <w:pPr>
        <w:pStyle w:val="af7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раскрытьосновные</w:t>
      </w:r>
      <w:r w:rsidR="001F750F" w:rsidRPr="004D04EF">
        <w:rPr>
          <w:sz w:val="24"/>
          <w:szCs w:val="24"/>
        </w:rPr>
        <w:t xml:space="preserve"> проблемы философии науки</w:t>
      </w:r>
      <w:r w:rsidR="00B13B07" w:rsidRPr="004D04EF">
        <w:rPr>
          <w:sz w:val="24"/>
          <w:szCs w:val="24"/>
        </w:rPr>
        <w:t>.</w:t>
      </w:r>
    </w:p>
    <w:p w:rsidR="00C0480C" w:rsidRPr="00C0480C" w:rsidRDefault="00C0480C" w:rsidP="00C0480C">
      <w:pPr>
        <w:ind w:firstLine="567"/>
        <w:jc w:val="both"/>
        <w:rPr>
          <w:b/>
          <w:sz w:val="24"/>
          <w:szCs w:val="24"/>
        </w:rPr>
      </w:pPr>
      <w:r w:rsidRPr="00C0480C">
        <w:rPr>
          <w:b/>
          <w:sz w:val="24"/>
          <w:szCs w:val="24"/>
        </w:rPr>
        <w:t>Место дисциплины в структуре программы аспирантуры</w:t>
      </w:r>
    </w:p>
    <w:p w:rsidR="00C0480C" w:rsidRPr="00C0480C" w:rsidRDefault="00C0480C" w:rsidP="00C0480C">
      <w:pPr>
        <w:ind w:firstLine="567"/>
        <w:jc w:val="both"/>
        <w:rPr>
          <w:sz w:val="24"/>
          <w:szCs w:val="24"/>
        </w:rPr>
      </w:pPr>
      <w:r w:rsidRPr="00C0480C">
        <w:rPr>
          <w:sz w:val="24"/>
          <w:szCs w:val="24"/>
        </w:rPr>
        <w:t>Курс «Истории и философии науки» относится к базовой части базового блока программы аспирантуры (М1.Б1).</w:t>
      </w:r>
    </w:p>
    <w:p w:rsidR="00C0480C" w:rsidRPr="004D04EF" w:rsidRDefault="00C0480C" w:rsidP="00C0480C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Настоящая программа кандидатского экзамена по курсу «История и философия науки» предназначена для аспирантов и соискателей всех научных специальностей: естественно-технических (часть</w:t>
      </w:r>
      <w:r w:rsidR="00107FD3">
        <w:rPr>
          <w:color w:val="261808"/>
        </w:rPr>
        <w:t xml:space="preserve"> </w:t>
      </w:r>
      <w:r w:rsidRPr="004D04EF">
        <w:rPr>
          <w:color w:val="261808"/>
          <w:lang w:val="en-US"/>
        </w:rPr>
        <w:t>I</w:t>
      </w:r>
      <w:r w:rsidRPr="004D04EF">
        <w:rPr>
          <w:color w:val="261808"/>
        </w:rPr>
        <w:t>) и социально-гуманитарных</w:t>
      </w:r>
      <w:r w:rsidR="00107FD3">
        <w:rPr>
          <w:color w:val="261808"/>
        </w:rPr>
        <w:t xml:space="preserve"> </w:t>
      </w:r>
      <w:r w:rsidRPr="004D04EF">
        <w:rPr>
          <w:color w:val="261808"/>
        </w:rPr>
        <w:t>научных специальностей (часть</w:t>
      </w:r>
      <w:r w:rsidR="00107FD3">
        <w:rPr>
          <w:color w:val="261808"/>
        </w:rPr>
        <w:t xml:space="preserve"> </w:t>
      </w:r>
      <w:r w:rsidRPr="004D04EF">
        <w:rPr>
          <w:color w:val="261808"/>
          <w:lang w:val="en-US"/>
        </w:rPr>
        <w:t>II</w:t>
      </w:r>
      <w:r w:rsidRPr="004D04EF">
        <w:rPr>
          <w:color w:val="261808"/>
        </w:rPr>
        <w:t>). Она пре</w:t>
      </w:r>
      <w:r w:rsidRPr="004D04EF">
        <w:rPr>
          <w:color w:val="261808"/>
        </w:rPr>
        <w:t>д</w:t>
      </w:r>
      <w:r w:rsidRPr="004D04EF">
        <w:rPr>
          <w:color w:val="261808"/>
        </w:rPr>
        <w:t>ставляет собой введение в общую проблематику философии науки. Наука рассматривается в ш</w:t>
      </w:r>
      <w:r w:rsidRPr="004D04EF">
        <w:rPr>
          <w:color w:val="261808"/>
        </w:rPr>
        <w:t>и</w:t>
      </w:r>
      <w:r w:rsidRPr="004D04EF">
        <w:rPr>
          <w:color w:val="261808"/>
        </w:rPr>
        <w:t>роком социокультурном контексте и в ее историческом развитии. Особое внимание уделяется проблемам кризиса современной техногенной цивилизации и глобальным тенденциям смены н</w:t>
      </w:r>
      <w:r w:rsidRPr="004D04EF">
        <w:rPr>
          <w:color w:val="261808"/>
        </w:rPr>
        <w:t>а</w:t>
      </w:r>
      <w:r w:rsidRPr="004D04EF">
        <w:rPr>
          <w:color w:val="261808"/>
        </w:rPr>
        <w:t>учной картины мира, типов научной рациональности, системам ценностей, на которые ориент</w:t>
      </w:r>
      <w:r w:rsidRPr="004D04EF">
        <w:rPr>
          <w:color w:val="261808"/>
        </w:rPr>
        <w:t>и</w:t>
      </w:r>
      <w:r w:rsidRPr="004D04EF">
        <w:rPr>
          <w:color w:val="261808"/>
        </w:rPr>
        <w:t>руются ученые. Программа ориентирована на анализ основных мировоззренческих и методолог</w:t>
      </w:r>
      <w:r w:rsidRPr="004D04EF">
        <w:rPr>
          <w:color w:val="261808"/>
        </w:rPr>
        <w:t>и</w:t>
      </w:r>
      <w:r w:rsidRPr="004D04EF">
        <w:rPr>
          <w:color w:val="261808"/>
        </w:rPr>
        <w:t>ческих проблем, возникающих в науке на современном этапе ее развития и получение представл</w:t>
      </w:r>
      <w:r w:rsidRPr="004D04EF">
        <w:rPr>
          <w:color w:val="261808"/>
        </w:rPr>
        <w:t>е</w:t>
      </w:r>
      <w:r w:rsidRPr="004D04EF">
        <w:rPr>
          <w:color w:val="261808"/>
        </w:rPr>
        <w:t>ния о тенденциях исторического развития науки.</w:t>
      </w:r>
    </w:p>
    <w:p w:rsidR="00945470" w:rsidRPr="004D04EF" w:rsidRDefault="00B13B07" w:rsidP="00C0480C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bCs/>
          <w:sz w:val="24"/>
          <w:szCs w:val="24"/>
        </w:rPr>
        <w:t>Перечень планируемых результатов обучения по дисциплине, соотнесённых с план</w:t>
      </w:r>
      <w:r w:rsidRPr="004D04EF">
        <w:rPr>
          <w:b/>
          <w:bCs/>
          <w:sz w:val="24"/>
          <w:szCs w:val="24"/>
        </w:rPr>
        <w:t>и</w:t>
      </w:r>
      <w:r w:rsidRPr="004D04EF">
        <w:rPr>
          <w:b/>
          <w:bCs/>
          <w:sz w:val="24"/>
          <w:szCs w:val="24"/>
        </w:rPr>
        <w:t>руемыми результатами освоения программы аспирантуры</w:t>
      </w:r>
    </w:p>
    <w:p w:rsidR="00B13B07" w:rsidRPr="004D04EF" w:rsidRDefault="00B13B07" w:rsidP="00C0480C">
      <w:pPr>
        <w:pStyle w:val="af8"/>
        <w:tabs>
          <w:tab w:val="num" w:pos="567"/>
        </w:tabs>
        <w:spacing w:line="240" w:lineRule="auto"/>
        <w:ind w:left="0" w:firstLine="567"/>
      </w:pPr>
      <w:r w:rsidRPr="004D04EF">
        <w:t xml:space="preserve">Процесс изучения дисциплины направлен на формирование и развитие следующих </w:t>
      </w:r>
      <w:r w:rsidRPr="004D04EF">
        <w:rPr>
          <w:b/>
          <w:i/>
        </w:rPr>
        <w:t>униве</w:t>
      </w:r>
      <w:r w:rsidRPr="004D04EF">
        <w:rPr>
          <w:b/>
          <w:i/>
        </w:rPr>
        <w:t>р</w:t>
      </w:r>
      <w:r w:rsidRPr="004D04EF">
        <w:rPr>
          <w:b/>
          <w:i/>
        </w:rPr>
        <w:t>сальных (УК) иобщепрофессиональных (ОПК)компетенций</w:t>
      </w:r>
      <w:r w:rsidRPr="004D04EF">
        <w:t>:</w:t>
      </w:r>
    </w:p>
    <w:p w:rsidR="00D55708" w:rsidRPr="004D04EF" w:rsidRDefault="00D55708" w:rsidP="00C0480C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04EF">
        <w:rPr>
          <w:rFonts w:ascii="Times New Roman" w:hAnsi="Times New Roman" w:cs="Times New Roman"/>
          <w:sz w:val="24"/>
          <w:szCs w:val="24"/>
        </w:rPr>
        <w:t>способность к критическому анализу и оценке современных научных достижений, генер</w:t>
      </w:r>
      <w:r w:rsidRPr="004D04EF">
        <w:rPr>
          <w:rFonts w:ascii="Times New Roman" w:hAnsi="Times New Roman" w:cs="Times New Roman"/>
          <w:sz w:val="24"/>
          <w:szCs w:val="24"/>
        </w:rPr>
        <w:t>и</w:t>
      </w:r>
      <w:r w:rsidRPr="004D04EF">
        <w:rPr>
          <w:rFonts w:ascii="Times New Roman" w:hAnsi="Times New Roman" w:cs="Times New Roman"/>
          <w:sz w:val="24"/>
          <w:szCs w:val="24"/>
        </w:rPr>
        <w:t>рованию новых идей при решении исследовательских и практических задач, в том числе в ме</w:t>
      </w:r>
      <w:r w:rsidRPr="004D04EF">
        <w:rPr>
          <w:rFonts w:ascii="Times New Roman" w:hAnsi="Times New Roman" w:cs="Times New Roman"/>
          <w:sz w:val="24"/>
          <w:szCs w:val="24"/>
        </w:rPr>
        <w:t>ж</w:t>
      </w:r>
      <w:r w:rsidRPr="004D04EF">
        <w:rPr>
          <w:rFonts w:ascii="Times New Roman" w:hAnsi="Times New Roman" w:cs="Times New Roman"/>
          <w:sz w:val="24"/>
          <w:szCs w:val="24"/>
        </w:rPr>
        <w:t>дисциплинарных областях (УК-1);</w:t>
      </w:r>
    </w:p>
    <w:p w:rsidR="00D55708" w:rsidRPr="004D04EF" w:rsidRDefault="00D55708" w:rsidP="00C0480C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04EF">
        <w:rPr>
          <w:rFonts w:ascii="Times New Roman" w:hAnsi="Times New Roman" w:cs="Times New Roman"/>
          <w:sz w:val="24"/>
          <w:szCs w:val="24"/>
        </w:rPr>
        <w:t>способность проектировать и осуществлять комплексные исследования, в том числе ме</w:t>
      </w:r>
      <w:r w:rsidRPr="004D04EF">
        <w:rPr>
          <w:rFonts w:ascii="Times New Roman" w:hAnsi="Times New Roman" w:cs="Times New Roman"/>
          <w:sz w:val="24"/>
          <w:szCs w:val="24"/>
        </w:rPr>
        <w:t>ж</w:t>
      </w:r>
      <w:r w:rsidRPr="004D04EF">
        <w:rPr>
          <w:rFonts w:ascii="Times New Roman" w:hAnsi="Times New Roman" w:cs="Times New Roman"/>
          <w:sz w:val="24"/>
          <w:szCs w:val="24"/>
        </w:rPr>
        <w:t>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55708" w:rsidRPr="004D04EF" w:rsidRDefault="00D55708" w:rsidP="00C0480C">
      <w:pPr>
        <w:pStyle w:val="ConsPlusNormal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04EF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</w:t>
      </w:r>
      <w:r w:rsidRPr="004D04EF">
        <w:rPr>
          <w:rFonts w:ascii="Times New Roman" w:hAnsi="Times New Roman" w:cs="Times New Roman"/>
          <w:sz w:val="24"/>
          <w:szCs w:val="24"/>
        </w:rPr>
        <w:t>т</w:t>
      </w:r>
      <w:r w:rsidRPr="004D04EF">
        <w:rPr>
          <w:rFonts w:ascii="Times New Roman" w:hAnsi="Times New Roman" w:cs="Times New Roman"/>
          <w:sz w:val="24"/>
          <w:szCs w:val="24"/>
        </w:rPr>
        <w:t>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45470" w:rsidRPr="004D04EF" w:rsidRDefault="00945470" w:rsidP="00C0480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:rsidR="00945470" w:rsidRPr="004D04EF" w:rsidRDefault="00945470" w:rsidP="00C0480C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 xml:space="preserve">В результате освоения дисциплины аспирант должен </w:t>
      </w:r>
    </w:p>
    <w:p w:rsidR="00945470" w:rsidRPr="004D04EF" w:rsidRDefault="00B13B07" w:rsidP="00C0480C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з</w:t>
      </w:r>
      <w:r w:rsidR="00945470" w:rsidRPr="004D04EF">
        <w:rPr>
          <w:b/>
          <w:sz w:val="24"/>
          <w:szCs w:val="24"/>
        </w:rPr>
        <w:t xml:space="preserve">нать: </w:t>
      </w:r>
    </w:p>
    <w:p w:rsidR="00AF156E" w:rsidRPr="004D04EF" w:rsidRDefault="00AF156E" w:rsidP="00C0480C">
      <w:pPr>
        <w:pStyle w:val="msonormalbullet2gifbullet1gif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Times New Roman"/>
        </w:rPr>
      </w:pPr>
      <w:r w:rsidRPr="004D04EF">
        <w:rPr>
          <w:rFonts w:eastAsia="Times New Roman"/>
        </w:rPr>
        <w:t>-</w:t>
      </w:r>
      <w:r w:rsidR="00DE36CB">
        <w:rPr>
          <w:rFonts w:eastAsia="Times New Roman"/>
        </w:rPr>
        <w:t xml:space="preserve"> </w:t>
      </w:r>
      <w:r w:rsidRPr="004D04EF">
        <w:rPr>
          <w:rFonts w:eastAsia="Times New Roman"/>
        </w:rPr>
        <w:t>предмет истории и философии науки, ее роль в развитии научной и  профессиональной де</w:t>
      </w:r>
      <w:r w:rsidRPr="004D04EF">
        <w:rPr>
          <w:rFonts w:eastAsia="Times New Roman"/>
        </w:rPr>
        <w:t>я</w:t>
      </w:r>
      <w:r w:rsidRPr="004D04EF">
        <w:rPr>
          <w:rFonts w:eastAsia="Times New Roman"/>
        </w:rPr>
        <w:t>тельности;</w:t>
      </w:r>
    </w:p>
    <w:p w:rsidR="00167CD5" w:rsidRPr="004D04EF" w:rsidRDefault="00AF156E" w:rsidP="00C0480C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- характеристики науки как </w:t>
      </w:r>
      <w:r w:rsidR="0003509B" w:rsidRPr="004D04EF">
        <w:rPr>
          <w:sz w:val="24"/>
          <w:szCs w:val="24"/>
        </w:rPr>
        <w:t xml:space="preserve">процесса </w:t>
      </w:r>
      <w:r w:rsidRPr="004D04EF">
        <w:rPr>
          <w:sz w:val="24"/>
          <w:szCs w:val="24"/>
        </w:rPr>
        <w:t>генерации нового знания, как социального института и как особой сферы культуры, основные этапы развития науки</w:t>
      </w:r>
      <w:r w:rsidR="00167CD5" w:rsidRPr="004D04EF">
        <w:rPr>
          <w:sz w:val="24"/>
          <w:szCs w:val="24"/>
        </w:rPr>
        <w:t xml:space="preserve"> и их особенности; </w:t>
      </w:r>
    </w:p>
    <w:p w:rsidR="00167CD5" w:rsidRPr="004D04EF" w:rsidRDefault="00AF156E" w:rsidP="00C0480C">
      <w:pPr>
        <w:pStyle w:val="msonormalbullet2gifbullet3gif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 w:rsidRPr="004D04EF">
        <w:t xml:space="preserve">- </w:t>
      </w:r>
      <w:r w:rsidRPr="004D04EF">
        <w:rPr>
          <w:rFonts w:eastAsia="Times New Roman"/>
        </w:rPr>
        <w:t>основные концепции философии науки XX-XXI</w:t>
      </w:r>
      <w:r w:rsidR="00DE36CB">
        <w:rPr>
          <w:rFonts w:eastAsia="Times New Roman"/>
        </w:rPr>
        <w:t xml:space="preserve">  </w:t>
      </w:r>
      <w:r w:rsidRPr="004D04EF">
        <w:rPr>
          <w:rFonts w:eastAsia="Times New Roman"/>
        </w:rPr>
        <w:t>вв. и модели ее развития;</w:t>
      </w:r>
    </w:p>
    <w:p w:rsidR="00945470" w:rsidRPr="004D04EF" w:rsidRDefault="00B13B07" w:rsidP="00C0480C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у</w:t>
      </w:r>
      <w:r w:rsidR="00945470" w:rsidRPr="004D04EF">
        <w:rPr>
          <w:b/>
          <w:sz w:val="24"/>
          <w:szCs w:val="24"/>
        </w:rPr>
        <w:t>меть:</w:t>
      </w:r>
    </w:p>
    <w:p w:rsidR="00945470" w:rsidRPr="004D04EF" w:rsidRDefault="00945470" w:rsidP="00C0480C">
      <w:pPr>
        <w:pStyle w:val="msonormalbullet1gif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4D04EF">
        <w:t xml:space="preserve">- </w:t>
      </w:r>
      <w:r w:rsidR="00D075CC" w:rsidRPr="004D04EF">
        <w:t xml:space="preserve">анализировать </w:t>
      </w:r>
      <w:r w:rsidR="00A439EB" w:rsidRPr="004D04EF">
        <w:t>и оценивать собственную научно-исследовательскую деятельность в конте</w:t>
      </w:r>
      <w:r w:rsidR="00A439EB" w:rsidRPr="004D04EF">
        <w:t>к</w:t>
      </w:r>
      <w:r w:rsidR="00A439EB" w:rsidRPr="004D04EF">
        <w:t xml:space="preserve">сте </w:t>
      </w:r>
      <w:r w:rsidR="00A24F41" w:rsidRPr="004D04EF">
        <w:t>обще</w:t>
      </w:r>
      <w:r w:rsidR="00431C05" w:rsidRPr="004D04EF">
        <w:t>научного</w:t>
      </w:r>
      <w:r w:rsidR="00A439EB" w:rsidRPr="004D04EF">
        <w:t xml:space="preserve"> познания действительности</w:t>
      </w:r>
      <w:r w:rsidR="003208BA" w:rsidRPr="004D04EF">
        <w:t>;</w:t>
      </w:r>
    </w:p>
    <w:p w:rsidR="00167CD5" w:rsidRPr="004D04EF" w:rsidRDefault="00167CD5" w:rsidP="00C0480C">
      <w:pPr>
        <w:pStyle w:val="msonormalbullet1gif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4D04EF">
        <w:t xml:space="preserve">- </w:t>
      </w:r>
      <w:r w:rsidRPr="004D04EF">
        <w:rPr>
          <w:rFonts w:eastAsia="Times New Roman"/>
        </w:rPr>
        <w:t xml:space="preserve">применять знания истории и методологии науки в организации </w:t>
      </w:r>
      <w:r w:rsidRPr="004D04EF">
        <w:t>н</w:t>
      </w:r>
      <w:r w:rsidRPr="004D04EF">
        <w:rPr>
          <w:rFonts w:eastAsia="Times New Roman"/>
        </w:rPr>
        <w:t>аучных исследований;</w:t>
      </w:r>
    </w:p>
    <w:p w:rsidR="00945470" w:rsidRPr="004D04EF" w:rsidRDefault="00945470" w:rsidP="00C0480C">
      <w:pPr>
        <w:pStyle w:val="msonormalbullet2gifbullet3gif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 w:rsidRPr="004D04EF">
        <w:t xml:space="preserve">- </w:t>
      </w:r>
      <w:r w:rsidR="00A24F41" w:rsidRPr="004D04EF">
        <w:t>ставить научн</w:t>
      </w:r>
      <w:r w:rsidR="00167CD5" w:rsidRPr="004D04EF">
        <w:t>ые</w:t>
      </w:r>
      <w:r w:rsidR="00A24F41" w:rsidRPr="004D04EF">
        <w:t xml:space="preserve"> проблем</w:t>
      </w:r>
      <w:r w:rsidR="00167CD5" w:rsidRPr="004D04EF">
        <w:t>ы</w:t>
      </w:r>
      <w:r w:rsidR="00A24F41" w:rsidRPr="004D04EF">
        <w:t xml:space="preserve">, определять вектор </w:t>
      </w:r>
      <w:r w:rsidR="002B75C5" w:rsidRPr="004D04EF">
        <w:t xml:space="preserve">и основные этапы </w:t>
      </w:r>
      <w:r w:rsidR="00167CD5" w:rsidRPr="004D04EF">
        <w:t>их</w:t>
      </w:r>
      <w:r w:rsidR="00A24F41" w:rsidRPr="004D04EF">
        <w:t xml:space="preserve"> решения и формулир</w:t>
      </w:r>
      <w:r w:rsidR="00A24F41" w:rsidRPr="004D04EF">
        <w:t>о</w:t>
      </w:r>
      <w:r w:rsidR="00A24F41" w:rsidRPr="004D04EF">
        <w:t>вать задачи ко</w:t>
      </w:r>
      <w:r w:rsidR="006C4D99" w:rsidRPr="004D04EF">
        <w:t>нкретного научного исследования;</w:t>
      </w:r>
    </w:p>
    <w:p w:rsidR="00945470" w:rsidRPr="004D04EF" w:rsidRDefault="00B13B07" w:rsidP="00C0480C">
      <w:pPr>
        <w:ind w:firstLine="567"/>
        <w:jc w:val="both"/>
        <w:rPr>
          <w:b/>
          <w:bCs/>
          <w:sz w:val="24"/>
          <w:szCs w:val="24"/>
        </w:rPr>
      </w:pPr>
      <w:r w:rsidRPr="004D04EF">
        <w:rPr>
          <w:b/>
          <w:bCs/>
          <w:sz w:val="24"/>
          <w:szCs w:val="24"/>
        </w:rPr>
        <w:t>в</w:t>
      </w:r>
      <w:r w:rsidR="00945470" w:rsidRPr="004D04EF">
        <w:rPr>
          <w:b/>
          <w:bCs/>
          <w:sz w:val="24"/>
          <w:szCs w:val="24"/>
        </w:rPr>
        <w:t>ладеть:</w:t>
      </w:r>
    </w:p>
    <w:p w:rsidR="00C3461A" w:rsidRPr="004D04EF" w:rsidRDefault="00C3461A" w:rsidP="00C0480C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- общенаучными принципами и методологией научного познания;</w:t>
      </w:r>
    </w:p>
    <w:p w:rsidR="00945470" w:rsidRPr="004D04EF" w:rsidRDefault="00C3461A" w:rsidP="00C0480C">
      <w:pPr>
        <w:pStyle w:val="msonormalbullet1gifbullet1gif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4D04EF">
        <w:t>-</w:t>
      </w:r>
      <w:r w:rsidR="00A439EB" w:rsidRPr="004D04EF">
        <w:t xml:space="preserve">категориальным аппаратом </w:t>
      </w:r>
      <w:r w:rsidR="00431C05" w:rsidRPr="004D04EF">
        <w:t>гносеологии, эпистемологии и философии науки</w:t>
      </w:r>
      <w:r w:rsidR="00AF156E" w:rsidRPr="004D04EF">
        <w:t xml:space="preserve"> для осмысл</w:t>
      </w:r>
      <w:r w:rsidR="00AF156E" w:rsidRPr="004D04EF">
        <w:t>е</w:t>
      </w:r>
      <w:r w:rsidR="00AF156E" w:rsidRPr="004D04EF">
        <w:t>ния проблем профессиональной деятельности</w:t>
      </w:r>
      <w:r w:rsidR="00431C05" w:rsidRPr="004D04EF">
        <w:t>;</w:t>
      </w:r>
    </w:p>
    <w:p w:rsidR="00945470" w:rsidRPr="004D04EF" w:rsidRDefault="00A5171F" w:rsidP="00C0480C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- </w:t>
      </w:r>
      <w:r w:rsidR="00431C05" w:rsidRPr="004D04EF">
        <w:rPr>
          <w:sz w:val="24"/>
          <w:szCs w:val="24"/>
        </w:rPr>
        <w:t>методами эмпирического и теоретического уровней научного познания.</w:t>
      </w:r>
    </w:p>
    <w:p w:rsidR="00945470" w:rsidRPr="00815725" w:rsidRDefault="00945470" w:rsidP="00C0480C">
      <w:pPr>
        <w:ind w:firstLine="567"/>
        <w:jc w:val="both"/>
        <w:rPr>
          <w:b/>
          <w:sz w:val="24"/>
          <w:szCs w:val="24"/>
        </w:rPr>
      </w:pPr>
      <w:r w:rsidRPr="00815725">
        <w:rPr>
          <w:b/>
          <w:sz w:val="24"/>
          <w:szCs w:val="24"/>
        </w:rPr>
        <w:t xml:space="preserve">Общая трудоемкость дисциплины составляет </w:t>
      </w:r>
      <w:r w:rsidR="006F1DD0" w:rsidRPr="00815725">
        <w:rPr>
          <w:b/>
          <w:sz w:val="24"/>
          <w:szCs w:val="24"/>
        </w:rPr>
        <w:t>3</w:t>
      </w:r>
      <w:r w:rsidRPr="00815725">
        <w:rPr>
          <w:b/>
          <w:sz w:val="24"/>
          <w:szCs w:val="24"/>
        </w:rPr>
        <w:t xml:space="preserve"> зачетные единицы</w:t>
      </w:r>
      <w:r w:rsidR="004C2EB9" w:rsidRPr="00815725">
        <w:rPr>
          <w:b/>
          <w:sz w:val="24"/>
          <w:szCs w:val="24"/>
        </w:rPr>
        <w:t>.</w:t>
      </w:r>
    </w:p>
    <w:p w:rsidR="004C2EB9" w:rsidRPr="004D04EF" w:rsidRDefault="004C2EB9" w:rsidP="00C0480C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Программа предусматривает изучение материала на лекциях</w:t>
      </w:r>
      <w:r w:rsidR="00233138" w:rsidRPr="004D04EF">
        <w:rPr>
          <w:sz w:val="24"/>
          <w:szCs w:val="24"/>
        </w:rPr>
        <w:t>, помимо</w:t>
      </w:r>
      <w:r w:rsidRPr="004D04EF">
        <w:rPr>
          <w:sz w:val="24"/>
          <w:szCs w:val="24"/>
        </w:rPr>
        <w:t xml:space="preserve"> самостоятельн</w:t>
      </w:r>
      <w:r w:rsidR="00233138" w:rsidRPr="004D04EF">
        <w:rPr>
          <w:sz w:val="24"/>
          <w:szCs w:val="24"/>
        </w:rPr>
        <w:t xml:space="preserve">ой </w:t>
      </w:r>
      <w:r w:rsidRPr="004D04EF">
        <w:rPr>
          <w:sz w:val="24"/>
          <w:szCs w:val="24"/>
        </w:rPr>
        <w:t>раб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т</w:t>
      </w:r>
      <w:r w:rsidR="00233138" w:rsidRPr="004D04EF">
        <w:rPr>
          <w:sz w:val="24"/>
          <w:szCs w:val="24"/>
        </w:rPr>
        <w:t>ы аспирантов</w:t>
      </w:r>
      <w:r w:rsidRPr="004D04EF">
        <w:rPr>
          <w:sz w:val="24"/>
          <w:szCs w:val="24"/>
        </w:rPr>
        <w:t xml:space="preserve"> по темам и разделам. Семинарские занятия не запланированы. Проверка знаний осуществляется фронтально, индивидуально.</w:t>
      </w:r>
    </w:p>
    <w:p w:rsidR="00815725" w:rsidRDefault="00815725" w:rsidP="00815725">
      <w:pPr>
        <w:ind w:firstLine="567"/>
        <w:jc w:val="center"/>
        <w:rPr>
          <w:b/>
          <w:sz w:val="24"/>
          <w:szCs w:val="24"/>
        </w:rPr>
      </w:pPr>
    </w:p>
    <w:p w:rsidR="00815725" w:rsidRPr="004D04EF" w:rsidRDefault="00815725" w:rsidP="00815725">
      <w:pPr>
        <w:ind w:firstLine="567"/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3"/>
        <w:gridCol w:w="1714"/>
        <w:gridCol w:w="756"/>
        <w:gridCol w:w="874"/>
      </w:tblGrid>
      <w:tr w:rsidR="001E3580" w:rsidRPr="006634CE" w:rsidTr="001E3580">
        <w:trPr>
          <w:trHeight w:val="300"/>
          <w:jc w:val="center"/>
        </w:trPr>
        <w:tc>
          <w:tcPr>
            <w:tcW w:w="6283" w:type="dxa"/>
            <w:vMerge w:val="restart"/>
            <w:shd w:val="clear" w:color="auto" w:fill="auto"/>
          </w:tcPr>
          <w:p w:rsidR="001E3580" w:rsidRPr="006634CE" w:rsidRDefault="001E3580" w:rsidP="00815725">
            <w:pPr>
              <w:rPr>
                <w:sz w:val="24"/>
                <w:szCs w:val="24"/>
              </w:rPr>
            </w:pPr>
            <w:r w:rsidRPr="006634C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 w:rsidRPr="006634CE">
              <w:rPr>
                <w:sz w:val="24"/>
                <w:szCs w:val="24"/>
              </w:rPr>
              <w:t>Всего часов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 w:rsidRPr="006634CE">
              <w:rPr>
                <w:sz w:val="24"/>
                <w:szCs w:val="24"/>
              </w:rPr>
              <w:t>Семестр</w:t>
            </w:r>
          </w:p>
        </w:tc>
      </w:tr>
      <w:tr w:rsidR="001E3580" w:rsidRPr="006634CE" w:rsidTr="001E3580">
        <w:trPr>
          <w:trHeight w:val="240"/>
          <w:jc w:val="center"/>
        </w:trPr>
        <w:tc>
          <w:tcPr>
            <w:tcW w:w="6283" w:type="dxa"/>
            <w:vMerge/>
            <w:shd w:val="clear" w:color="auto" w:fill="auto"/>
          </w:tcPr>
          <w:p w:rsidR="001E3580" w:rsidRPr="006634CE" w:rsidRDefault="001E3580" w:rsidP="00815725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3580" w:rsidRPr="006634CE" w:rsidTr="001E3580">
        <w:trPr>
          <w:jc w:val="center"/>
        </w:trPr>
        <w:tc>
          <w:tcPr>
            <w:tcW w:w="6283" w:type="dxa"/>
            <w:shd w:val="clear" w:color="auto" w:fill="auto"/>
          </w:tcPr>
          <w:p w:rsidR="001E3580" w:rsidRPr="006634CE" w:rsidRDefault="001E3580" w:rsidP="00815725">
            <w:pPr>
              <w:rPr>
                <w:sz w:val="24"/>
                <w:szCs w:val="24"/>
              </w:rPr>
            </w:pPr>
            <w:r w:rsidRPr="006634C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714" w:type="dxa"/>
            <w:shd w:val="clear" w:color="auto" w:fill="auto"/>
          </w:tcPr>
          <w:p w:rsidR="001E3580" w:rsidRPr="004D04EF" w:rsidRDefault="001E3580" w:rsidP="00815725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108</w:t>
            </w:r>
          </w:p>
        </w:tc>
        <w:tc>
          <w:tcPr>
            <w:tcW w:w="756" w:type="dxa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4" w:type="dxa"/>
            <w:shd w:val="clear" w:color="auto" w:fill="auto"/>
          </w:tcPr>
          <w:p w:rsidR="001E3580" w:rsidRPr="006634CE" w:rsidRDefault="001E3580" w:rsidP="001E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E3580" w:rsidRPr="006634CE" w:rsidTr="001E3580">
        <w:trPr>
          <w:jc w:val="center"/>
        </w:trPr>
        <w:tc>
          <w:tcPr>
            <w:tcW w:w="6283" w:type="dxa"/>
            <w:shd w:val="clear" w:color="auto" w:fill="auto"/>
          </w:tcPr>
          <w:p w:rsidR="001E3580" w:rsidRPr="004D04EF" w:rsidRDefault="001E3580" w:rsidP="00815725">
            <w:pPr>
              <w:outlineLvl w:val="5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Аудиторные занятия (лекции)</w:t>
            </w:r>
          </w:p>
        </w:tc>
        <w:tc>
          <w:tcPr>
            <w:tcW w:w="1714" w:type="dxa"/>
            <w:shd w:val="clear" w:color="auto" w:fill="auto"/>
          </w:tcPr>
          <w:p w:rsidR="001E3580" w:rsidRPr="004D04EF" w:rsidRDefault="001E3580" w:rsidP="00815725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36</w:t>
            </w:r>
          </w:p>
        </w:tc>
        <w:tc>
          <w:tcPr>
            <w:tcW w:w="756" w:type="dxa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4" w:type="dxa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E3580" w:rsidRPr="006634CE" w:rsidTr="001E3580">
        <w:trPr>
          <w:jc w:val="center"/>
        </w:trPr>
        <w:tc>
          <w:tcPr>
            <w:tcW w:w="6283" w:type="dxa"/>
            <w:shd w:val="clear" w:color="auto" w:fill="auto"/>
          </w:tcPr>
          <w:p w:rsidR="001E3580" w:rsidRPr="004D04EF" w:rsidRDefault="001E3580" w:rsidP="00815725">
            <w:pPr>
              <w:rPr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Самостоятельная работа</w:t>
            </w:r>
            <w:r w:rsidRPr="004D04EF">
              <w:rPr>
                <w:sz w:val="24"/>
                <w:szCs w:val="24"/>
              </w:rPr>
              <w:t xml:space="preserve"> (написание и защита реферата)</w:t>
            </w:r>
          </w:p>
        </w:tc>
        <w:tc>
          <w:tcPr>
            <w:tcW w:w="1714" w:type="dxa"/>
            <w:shd w:val="clear" w:color="auto" w:fill="auto"/>
          </w:tcPr>
          <w:p w:rsidR="001E3580" w:rsidRPr="004D04EF" w:rsidRDefault="001E3580" w:rsidP="00815725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36</w:t>
            </w:r>
          </w:p>
        </w:tc>
        <w:tc>
          <w:tcPr>
            <w:tcW w:w="756" w:type="dxa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4" w:type="dxa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E3580" w:rsidRPr="006634CE" w:rsidTr="001E3580">
        <w:trPr>
          <w:jc w:val="center"/>
        </w:trPr>
        <w:tc>
          <w:tcPr>
            <w:tcW w:w="6283" w:type="dxa"/>
            <w:shd w:val="clear" w:color="auto" w:fill="auto"/>
          </w:tcPr>
          <w:p w:rsidR="001E3580" w:rsidRPr="004D04EF" w:rsidRDefault="001E3580" w:rsidP="00815725">
            <w:pPr>
              <w:rPr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Вид итогового контроля</w:t>
            </w:r>
          </w:p>
        </w:tc>
        <w:tc>
          <w:tcPr>
            <w:tcW w:w="1714" w:type="dxa"/>
            <w:shd w:val="clear" w:color="auto" w:fill="auto"/>
          </w:tcPr>
          <w:p w:rsidR="001E3580" w:rsidRDefault="001E3580" w:rsidP="001E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D04EF">
              <w:rPr>
                <w:sz w:val="24"/>
                <w:szCs w:val="24"/>
              </w:rPr>
              <w:t>кзамен ка</w:t>
            </w:r>
            <w:r w:rsidRPr="004D04EF">
              <w:rPr>
                <w:sz w:val="24"/>
                <w:szCs w:val="24"/>
              </w:rPr>
              <w:t>н</w:t>
            </w:r>
            <w:r w:rsidRPr="004D04EF">
              <w:rPr>
                <w:sz w:val="24"/>
                <w:szCs w:val="24"/>
              </w:rPr>
              <w:t xml:space="preserve">дидатского </w:t>
            </w:r>
          </w:p>
          <w:p w:rsidR="001E3580" w:rsidRPr="006634CE" w:rsidRDefault="001E3580" w:rsidP="001E3580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минимума</w:t>
            </w:r>
          </w:p>
        </w:tc>
        <w:tc>
          <w:tcPr>
            <w:tcW w:w="756" w:type="dxa"/>
            <w:shd w:val="clear" w:color="auto" w:fill="auto"/>
          </w:tcPr>
          <w:p w:rsidR="001E3580" w:rsidRPr="006634CE" w:rsidRDefault="001E3580" w:rsidP="00815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E3580" w:rsidRPr="006634CE" w:rsidRDefault="001E3580" w:rsidP="001E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107FD3" w:rsidRPr="004D04EF" w:rsidRDefault="00107FD3" w:rsidP="004D04EF">
      <w:pPr>
        <w:jc w:val="center"/>
        <w:rPr>
          <w:b/>
          <w:sz w:val="24"/>
          <w:szCs w:val="24"/>
        </w:rPr>
      </w:pPr>
    </w:p>
    <w:p w:rsidR="00945470" w:rsidRDefault="00945470" w:rsidP="004D04EF">
      <w:pPr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 xml:space="preserve">2 УЧЕБНО-ТЕМАТИЧЕСКИЙ ПЛАН </w:t>
      </w:r>
    </w:p>
    <w:p w:rsidR="001E3580" w:rsidRPr="004D04EF" w:rsidRDefault="001E3580" w:rsidP="004D04EF">
      <w:pPr>
        <w:jc w:val="center"/>
        <w:rPr>
          <w:b/>
          <w:sz w:val="24"/>
          <w:szCs w:val="24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7170"/>
        <w:gridCol w:w="818"/>
        <w:gridCol w:w="1023"/>
        <w:gridCol w:w="709"/>
      </w:tblGrid>
      <w:tr w:rsidR="001E3580" w:rsidRPr="001E3580" w:rsidTr="001E3580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1E3580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E3580">
              <w:rPr>
                <w:bCs/>
                <w:sz w:val="24"/>
                <w:szCs w:val="24"/>
              </w:rPr>
              <w:t>№</w:t>
            </w:r>
            <w:r w:rsidRPr="001E3580">
              <w:rPr>
                <w:bCs/>
                <w:sz w:val="24"/>
                <w:szCs w:val="24"/>
              </w:rPr>
              <w:br/>
              <w:t>тем</w:t>
            </w:r>
          </w:p>
        </w:tc>
        <w:tc>
          <w:tcPr>
            <w:tcW w:w="7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80" w:rsidRPr="001E3580" w:rsidRDefault="001E3580" w:rsidP="004D04EF">
            <w:pPr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1E3580">
              <w:rPr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80" w:rsidRPr="001E3580" w:rsidRDefault="001E3580" w:rsidP="004D04EF">
            <w:pPr>
              <w:contextualSpacing/>
              <w:rPr>
                <w:sz w:val="24"/>
                <w:szCs w:val="24"/>
                <w:lang w:eastAsia="en-US"/>
              </w:rPr>
            </w:pPr>
            <w:r w:rsidRPr="001E3580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80" w:rsidRPr="001E3580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1E3580">
              <w:rPr>
                <w:bCs/>
                <w:sz w:val="24"/>
                <w:szCs w:val="24"/>
              </w:rPr>
              <w:t>Ауд</w:t>
            </w:r>
            <w:r w:rsidRPr="001E3580">
              <w:rPr>
                <w:bCs/>
                <w:sz w:val="24"/>
                <w:szCs w:val="24"/>
              </w:rPr>
              <w:t>и</w:t>
            </w:r>
            <w:r w:rsidRPr="001E3580">
              <w:rPr>
                <w:bCs/>
                <w:sz w:val="24"/>
                <w:szCs w:val="24"/>
              </w:rPr>
              <w:t>торные</w:t>
            </w:r>
          </w:p>
          <w:p w:rsidR="001E3580" w:rsidRPr="001E3580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E3580">
              <w:rPr>
                <w:bCs/>
                <w:sz w:val="24"/>
                <w:szCs w:val="24"/>
              </w:rPr>
              <w:t xml:space="preserve"> зан</w:t>
            </w:r>
            <w:r w:rsidRPr="001E3580">
              <w:rPr>
                <w:bCs/>
                <w:sz w:val="24"/>
                <w:szCs w:val="24"/>
              </w:rPr>
              <w:t>я</w:t>
            </w:r>
            <w:r w:rsidRPr="001E3580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80" w:rsidRPr="001E3580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E3580">
              <w:rPr>
                <w:bCs/>
                <w:sz w:val="24"/>
                <w:szCs w:val="24"/>
              </w:rPr>
              <w:t>СР</w:t>
            </w:r>
          </w:p>
        </w:tc>
      </w:tr>
      <w:tr w:rsidR="001E3580" w:rsidRPr="004D04EF" w:rsidTr="001E3580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80" w:rsidRPr="004D04EF" w:rsidRDefault="001E3580" w:rsidP="004D04E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1E3580" w:rsidRDefault="001E3580" w:rsidP="001E358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E3580">
              <w:rPr>
                <w:bCs/>
                <w:sz w:val="24"/>
                <w:szCs w:val="24"/>
              </w:rPr>
              <w:t>ЛК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04EF">
              <w:rPr>
                <w:b/>
                <w:sz w:val="24"/>
                <w:szCs w:val="24"/>
                <w:lang w:eastAsia="en-US"/>
              </w:rPr>
              <w:t>Часть</w:t>
            </w:r>
            <w:r w:rsidRPr="004D04EF">
              <w:rPr>
                <w:b/>
                <w:sz w:val="24"/>
                <w:szCs w:val="24"/>
                <w:lang w:val="en-US" w:eastAsia="en-US"/>
              </w:rPr>
              <w:t>I</w:t>
            </w:r>
            <w:r w:rsidRPr="004D04EF">
              <w:rPr>
                <w:b/>
                <w:sz w:val="24"/>
                <w:szCs w:val="24"/>
                <w:lang w:eastAsia="en-US"/>
              </w:rPr>
              <w:t xml:space="preserve"> (для естественно-технических специальностей)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Предмет и основные концепции современной философии науки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Наука в культуре современной цивилизации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Возникновение науки  и основные стадии её исторической эвол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ю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6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Структура научного знания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b/>
                <w:i/>
                <w:sz w:val="24"/>
                <w:szCs w:val="24"/>
              </w:rPr>
            </w:pPr>
            <w:r w:rsidRPr="004D04EF">
              <w:rPr>
                <w:b/>
                <w:i/>
                <w:sz w:val="24"/>
                <w:szCs w:val="24"/>
              </w:rPr>
              <w:t>Итого за 1 семестр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Динамика науки как процесс порождения нового знания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Научные традиции и научные революции. Типы научной  раци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о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нальности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6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Особенности современного этапа развития науки. Перспективы научно-технического прогресса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Наука как социальный институт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D04EF">
              <w:rPr>
                <w:bCs/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b/>
                <w:i/>
                <w:sz w:val="24"/>
                <w:szCs w:val="24"/>
              </w:rPr>
            </w:pPr>
            <w:r w:rsidRPr="004D04EF">
              <w:rPr>
                <w:b/>
                <w:i/>
                <w:sz w:val="24"/>
                <w:szCs w:val="24"/>
              </w:rPr>
              <w:t>Итого за 2 семестр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pStyle w:val="Default"/>
              <w:jc w:val="both"/>
              <w:rPr>
                <w:i/>
              </w:rPr>
            </w:pPr>
            <w:r w:rsidRPr="004D04EF">
              <w:rPr>
                <w:b/>
                <w:bCs/>
                <w:i/>
              </w:rPr>
              <w:t>Итого по курсу: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04EF">
              <w:rPr>
                <w:b/>
                <w:sz w:val="24"/>
                <w:szCs w:val="24"/>
                <w:lang w:eastAsia="en-US"/>
              </w:rPr>
              <w:t>Часть</w:t>
            </w:r>
            <w:r w:rsidRPr="004D04EF">
              <w:rPr>
                <w:b/>
                <w:sz w:val="24"/>
                <w:szCs w:val="24"/>
                <w:lang w:val="en-US" w:eastAsia="en-US"/>
              </w:rPr>
              <w:t>II</w:t>
            </w:r>
            <w:r w:rsidRPr="004D04EF">
              <w:rPr>
                <w:b/>
                <w:sz w:val="24"/>
                <w:szCs w:val="24"/>
                <w:lang w:eastAsia="en-US"/>
              </w:rPr>
              <w:t xml:space="preserve"> (для социально-гуманитарных специальностей)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rPr>
                <w:sz w:val="24"/>
                <w:szCs w:val="24"/>
                <w:lang w:eastAsia="en-US"/>
              </w:rPr>
            </w:pP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Наука в культуре современной цивилизации</w:t>
            </w:r>
            <w:r w:rsidRPr="004D04EF">
              <w:rPr>
                <w:rFonts w:ascii="Times New Roman" w:hAnsi="Times New Roman" w:cs="Times New Roman"/>
                <w:b/>
                <w:color w:val="261808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5"/>
              <w:rPr>
                <w:rFonts w:ascii="Times New Roman" w:hAnsi="Times New Roman" w:cs="Times New Roman"/>
                <w:b/>
                <w:color w:val="261808"/>
                <w:sz w:val="24"/>
                <w:szCs w:val="24"/>
              </w:rPr>
            </w:pP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Возникновение науки  и основные стадии её исторической эвол</w:t>
            </w: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ю</w:t>
            </w: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3.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Структура научного знания</w:t>
            </w:r>
            <w:r w:rsidRPr="004D04EF">
              <w:rPr>
                <w:rFonts w:ascii="Times New Roman" w:hAnsi="Times New Roman" w:cs="Times New Roman"/>
                <w:b/>
                <w:color w:val="261808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Динамика науки как процесс порождения нового знания</w:t>
            </w:r>
            <w:r w:rsidRPr="004D04EF">
              <w:rPr>
                <w:rFonts w:ascii="Times New Roman" w:hAnsi="Times New Roman" w:cs="Times New Roman"/>
                <w:b/>
                <w:color w:val="261808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5.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1"/>
              <w:spacing w:after="0"/>
              <w:rPr>
                <w:rStyle w:val="af4"/>
                <w:b w:val="0"/>
              </w:rPr>
            </w:pPr>
            <w:r w:rsidRPr="004D04EF">
              <w:rPr>
                <w:rStyle w:val="af4"/>
                <w:b w:val="0"/>
                <w:color w:val="261808"/>
              </w:rPr>
              <w:t>Научные традиции и научные революции. Типы научной  раци</w:t>
            </w:r>
            <w:r w:rsidRPr="004D04EF">
              <w:rPr>
                <w:rStyle w:val="af4"/>
                <w:b w:val="0"/>
                <w:color w:val="261808"/>
              </w:rPr>
              <w:t>о</w:t>
            </w:r>
            <w:r w:rsidRPr="004D04EF">
              <w:rPr>
                <w:rStyle w:val="af4"/>
                <w:b w:val="0"/>
                <w:color w:val="261808"/>
              </w:rPr>
              <w:t>нальности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6.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b/>
                <w:sz w:val="24"/>
                <w:szCs w:val="24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Наука как социальный институт</w:t>
            </w:r>
            <w:r w:rsidRPr="004D04EF">
              <w:rPr>
                <w:color w:val="261808"/>
                <w:sz w:val="24"/>
                <w:szCs w:val="24"/>
              </w:rPr>
              <w:t>.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Особенности современного этапа развития науки. Перспективы научно-технического прогресса</w:t>
            </w:r>
            <w:r w:rsidRPr="004D04EF">
              <w:rPr>
                <w:b/>
                <w:color w:val="261808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b/>
                <w:i/>
                <w:sz w:val="24"/>
                <w:szCs w:val="24"/>
              </w:rPr>
            </w:pPr>
            <w:r w:rsidRPr="004D04EF">
              <w:rPr>
                <w:b/>
                <w:i/>
                <w:sz w:val="24"/>
                <w:szCs w:val="24"/>
              </w:rPr>
              <w:t>Итого за 1 семестр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7.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1"/>
              <w:spacing w:after="0"/>
              <w:rPr>
                <w:b/>
              </w:rPr>
            </w:pPr>
            <w:r w:rsidRPr="004D04EF">
              <w:rPr>
                <w:rStyle w:val="af4"/>
                <w:b w:val="0"/>
                <w:color w:val="261808"/>
              </w:rPr>
              <w:t>Общетеоретические подходысоциально-гуманитарных наук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8.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1"/>
              <w:spacing w:after="0"/>
              <w:rPr>
                <w:b/>
              </w:rPr>
            </w:pPr>
            <w:r w:rsidRPr="004D04EF">
              <w:rPr>
                <w:rStyle w:val="af4"/>
                <w:b w:val="0"/>
                <w:color w:val="261808"/>
              </w:rPr>
              <w:t>Специфика объекта, предмета и субъекта социально-гуманитарного познания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9.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1"/>
              <w:spacing w:after="0"/>
              <w:rPr>
                <w:rStyle w:val="af4"/>
                <w:b w:val="0"/>
              </w:rPr>
            </w:pPr>
            <w:r w:rsidRPr="004D04EF">
              <w:rPr>
                <w:rStyle w:val="af4"/>
                <w:b w:val="0"/>
                <w:color w:val="261808"/>
              </w:rPr>
              <w:t>Природа ценностей и их роль в социально-гуманитарном позн</w:t>
            </w:r>
            <w:r w:rsidRPr="004D04EF">
              <w:rPr>
                <w:rStyle w:val="af4"/>
                <w:b w:val="0"/>
                <w:color w:val="261808"/>
              </w:rPr>
              <w:t>а</w:t>
            </w:r>
            <w:r w:rsidRPr="004D04EF">
              <w:rPr>
                <w:rStyle w:val="af4"/>
                <w:b w:val="0"/>
                <w:color w:val="261808"/>
              </w:rPr>
              <w:t>нии</w:t>
            </w:r>
            <w:r w:rsidRPr="004D04EF">
              <w:rPr>
                <w:b/>
                <w:color w:val="261808"/>
              </w:rPr>
              <w:t>.</w:t>
            </w:r>
            <w:r w:rsidRPr="004D04EF">
              <w:rPr>
                <w:rStyle w:val="af4"/>
                <w:b w:val="0"/>
                <w:color w:val="261808"/>
              </w:rPr>
              <w:t>Жизнь как категория наук об обществе и культуре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10.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1"/>
              <w:spacing w:after="0"/>
              <w:rPr>
                <w:b/>
              </w:rPr>
            </w:pPr>
            <w:r w:rsidRPr="004D04EF">
              <w:rPr>
                <w:rStyle w:val="af4"/>
                <w:b w:val="0"/>
                <w:color w:val="261808"/>
              </w:rPr>
              <w:t>Время, пространство, хронотоп в социальном  и гуманитарном знании</w:t>
            </w:r>
            <w:r w:rsidRPr="004D04EF">
              <w:rPr>
                <w:b/>
                <w:color w:val="261808"/>
              </w:rPr>
              <w:t xml:space="preserve">. </w:t>
            </w:r>
            <w:r w:rsidRPr="004D04EF">
              <w:rPr>
                <w:rStyle w:val="af4"/>
                <w:b w:val="0"/>
                <w:color w:val="261808"/>
              </w:rPr>
              <w:t>Коммуникативность в науках об обществе и культуре: м</w:t>
            </w:r>
            <w:r w:rsidRPr="004D04EF">
              <w:rPr>
                <w:rStyle w:val="af4"/>
                <w:b w:val="0"/>
                <w:color w:val="261808"/>
              </w:rPr>
              <w:t>е</w:t>
            </w:r>
            <w:r w:rsidRPr="004D04EF">
              <w:rPr>
                <w:rStyle w:val="af4"/>
                <w:b w:val="0"/>
                <w:color w:val="261808"/>
              </w:rPr>
              <w:t>тодологические следствия и императивы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11.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1"/>
              <w:spacing w:after="0"/>
              <w:rPr>
                <w:rStyle w:val="af4"/>
                <w:b w:val="0"/>
              </w:rPr>
            </w:pPr>
            <w:r w:rsidRPr="004D04EF">
              <w:rPr>
                <w:rStyle w:val="af4"/>
                <w:b w:val="0"/>
                <w:color w:val="261808"/>
              </w:rPr>
              <w:t>Проблема истинности и рациональности в социально-гуманитарных науках</w:t>
            </w:r>
            <w:r w:rsidRPr="004D04EF">
              <w:rPr>
                <w:b/>
                <w:color w:val="261808"/>
              </w:rPr>
              <w:t xml:space="preserve">. </w:t>
            </w:r>
            <w:r w:rsidRPr="004D04EF">
              <w:rPr>
                <w:rStyle w:val="af4"/>
                <w:b w:val="0"/>
                <w:color w:val="261808"/>
              </w:rPr>
              <w:t>Объяснение, понимание, интерпретация в социальных и гуманитарных науках</w:t>
            </w:r>
            <w:r w:rsidRPr="004D04EF">
              <w:rPr>
                <w:b/>
                <w:color w:val="261808"/>
              </w:rPr>
              <w:t xml:space="preserve">. </w:t>
            </w:r>
            <w:r w:rsidRPr="004D04EF">
              <w:rPr>
                <w:rStyle w:val="af4"/>
                <w:b w:val="0"/>
                <w:color w:val="261808"/>
              </w:rPr>
              <w:t>Вера, сомнение, знание в с</w:t>
            </w:r>
            <w:r w:rsidRPr="004D04EF">
              <w:rPr>
                <w:rStyle w:val="af4"/>
                <w:b w:val="0"/>
                <w:color w:val="261808"/>
              </w:rPr>
              <w:t>о</w:t>
            </w:r>
            <w:r w:rsidRPr="004D04EF">
              <w:rPr>
                <w:rStyle w:val="af4"/>
                <w:b w:val="0"/>
                <w:color w:val="261808"/>
              </w:rPr>
              <w:t>циально-гуманитарных науках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12.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Основные исследовательские программы социально-гуманитарных наук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13.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pStyle w:val="af1"/>
              <w:spacing w:after="0"/>
              <w:rPr>
                <w:rStyle w:val="af4"/>
                <w:b w:val="0"/>
              </w:rPr>
            </w:pPr>
            <w:r w:rsidRPr="004D04EF">
              <w:rPr>
                <w:rStyle w:val="af4"/>
                <w:b w:val="0"/>
                <w:color w:val="261808"/>
              </w:rPr>
              <w:t xml:space="preserve">Разделение </w:t>
            </w:r>
            <w:r w:rsidRPr="004D04EF">
              <w:t>социально-гуманитарных наук</w:t>
            </w:r>
            <w:r w:rsidRPr="004D04EF">
              <w:rPr>
                <w:rStyle w:val="af4"/>
                <w:b w:val="0"/>
                <w:color w:val="261808"/>
              </w:rPr>
              <w:t xml:space="preserve"> на социальные и гум</w:t>
            </w:r>
            <w:r w:rsidRPr="004D04EF">
              <w:rPr>
                <w:rStyle w:val="af4"/>
                <w:b w:val="0"/>
                <w:color w:val="261808"/>
              </w:rPr>
              <w:t>а</w:t>
            </w:r>
            <w:r w:rsidRPr="004D04EF">
              <w:rPr>
                <w:rStyle w:val="af4"/>
                <w:b w:val="0"/>
                <w:color w:val="261808"/>
              </w:rPr>
              <w:t>нитарные науки</w:t>
            </w:r>
            <w:r w:rsidRPr="004D04EF">
              <w:rPr>
                <w:b/>
                <w:color w:val="261808"/>
              </w:rPr>
              <w:t>.</w:t>
            </w:r>
            <w:r w:rsidRPr="004D04EF">
              <w:rPr>
                <w:rStyle w:val="af4"/>
                <w:b w:val="0"/>
                <w:color w:val="261808"/>
              </w:rPr>
              <w:t>«Общество знания»: дисциплинарная структура и роль социально-гуманитарных наук в процессе социальных тран</w:t>
            </w:r>
            <w:r w:rsidRPr="004D04EF">
              <w:rPr>
                <w:rStyle w:val="af4"/>
                <w:b w:val="0"/>
                <w:color w:val="261808"/>
              </w:rPr>
              <w:t>с</w:t>
            </w:r>
            <w:r w:rsidRPr="004D04EF">
              <w:rPr>
                <w:rStyle w:val="af4"/>
                <w:b w:val="0"/>
                <w:color w:val="261808"/>
              </w:rPr>
              <w:t>формаций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E3580" w:rsidRPr="004D04EF" w:rsidRDefault="001E3580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rPr>
                <w:b/>
                <w:i/>
                <w:sz w:val="24"/>
                <w:szCs w:val="24"/>
              </w:rPr>
            </w:pPr>
            <w:r w:rsidRPr="004D04EF">
              <w:rPr>
                <w:b/>
                <w:i/>
                <w:sz w:val="24"/>
                <w:szCs w:val="24"/>
              </w:rPr>
              <w:t>Итого за 2 семестр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</w:tr>
      <w:tr w:rsidR="001E3580" w:rsidRPr="004D04EF" w:rsidTr="001E358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0" w:rsidRPr="004D04EF" w:rsidRDefault="001E3580" w:rsidP="004D04EF">
            <w:pPr>
              <w:pStyle w:val="Default"/>
              <w:jc w:val="both"/>
              <w:rPr>
                <w:i/>
              </w:rPr>
            </w:pPr>
            <w:r w:rsidRPr="004D04EF">
              <w:rPr>
                <w:b/>
                <w:bCs/>
                <w:i/>
              </w:rPr>
              <w:t>Итого по курсу: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0" w:rsidRPr="004D04EF" w:rsidRDefault="001E3580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</w:tr>
    </w:tbl>
    <w:p w:rsidR="00945470" w:rsidRPr="004D04EF" w:rsidRDefault="00945470" w:rsidP="004D04EF">
      <w:pPr>
        <w:rPr>
          <w:sz w:val="24"/>
          <w:szCs w:val="24"/>
        </w:rPr>
      </w:pPr>
    </w:p>
    <w:p w:rsidR="00BC5342" w:rsidRPr="004D04EF" w:rsidRDefault="00BC5342" w:rsidP="004D04EF">
      <w:pPr>
        <w:rPr>
          <w:sz w:val="24"/>
          <w:szCs w:val="24"/>
        </w:rPr>
      </w:pPr>
    </w:p>
    <w:p w:rsidR="00945470" w:rsidRPr="004D04EF" w:rsidRDefault="00945470" w:rsidP="004D04EF">
      <w:pPr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3 СОДЕРЖАНИЕ ДИСЦИПЛИНЫ</w:t>
      </w:r>
    </w:p>
    <w:p w:rsidR="004D04EF" w:rsidRDefault="004D04EF" w:rsidP="004D04EF">
      <w:pPr>
        <w:jc w:val="center"/>
        <w:rPr>
          <w:b/>
          <w:sz w:val="24"/>
          <w:szCs w:val="24"/>
          <w:lang w:eastAsia="en-US"/>
        </w:rPr>
      </w:pPr>
    </w:p>
    <w:p w:rsidR="00945470" w:rsidRPr="004D04EF" w:rsidRDefault="00BC5342" w:rsidP="007505C2">
      <w:pPr>
        <w:ind w:firstLine="567"/>
        <w:jc w:val="center"/>
        <w:rPr>
          <w:b/>
          <w:sz w:val="24"/>
          <w:szCs w:val="24"/>
          <w:lang w:eastAsia="en-US"/>
        </w:rPr>
      </w:pPr>
      <w:r w:rsidRPr="004D04EF">
        <w:rPr>
          <w:b/>
          <w:sz w:val="24"/>
          <w:szCs w:val="24"/>
          <w:lang w:eastAsia="en-US"/>
        </w:rPr>
        <w:t>Часть</w:t>
      </w:r>
      <w:r w:rsidRPr="004D04EF">
        <w:rPr>
          <w:b/>
          <w:sz w:val="24"/>
          <w:szCs w:val="24"/>
          <w:lang w:val="en-US" w:eastAsia="en-US"/>
        </w:rPr>
        <w:t>I</w:t>
      </w:r>
      <w:r w:rsidRPr="004D04EF">
        <w:rPr>
          <w:b/>
          <w:sz w:val="24"/>
          <w:szCs w:val="24"/>
          <w:lang w:eastAsia="en-US"/>
        </w:rPr>
        <w:t xml:space="preserve"> (для естественно-технических специальностей)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4"/>
          <w:color w:val="261808"/>
        </w:rPr>
        <w:t>1. Предмет и основные концепции современной философии науки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Три аспекта бытия науки: наука как генерация нового знания, как социальный институт, как особая сфера культуры.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Логико-эпистемологический подход к исследованию науки. Позитивистская традиция в ф</w:t>
      </w:r>
      <w:r w:rsidRPr="004D04EF">
        <w:rPr>
          <w:color w:val="261808"/>
        </w:rPr>
        <w:t>и</w:t>
      </w:r>
      <w:r w:rsidRPr="004D04EF">
        <w:rPr>
          <w:color w:val="261808"/>
        </w:rPr>
        <w:t>лософии науки. Расширение поля философской проблематики в постпозитивистской философии науки</w:t>
      </w:r>
      <w:r w:rsidRPr="004D04EF">
        <w:rPr>
          <w:rStyle w:val="af4"/>
          <w:color w:val="261808"/>
        </w:rPr>
        <w:t>.</w:t>
      </w:r>
      <w:r w:rsidRPr="004D04EF">
        <w:rPr>
          <w:rStyle w:val="apple-converted-space"/>
          <w:color w:val="261808"/>
        </w:rPr>
        <w:t> </w:t>
      </w:r>
      <w:r w:rsidRPr="004D04EF">
        <w:rPr>
          <w:color w:val="261808"/>
        </w:rPr>
        <w:t>Концепции К. Поппера, И. Лакатоса, Т.Куна,  П.Фейерабенда,  М.Полани.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Социологический и культурологический подходы к исследова</w:t>
      </w:r>
      <w:r w:rsidRPr="004D04EF">
        <w:rPr>
          <w:color w:val="261808"/>
        </w:rPr>
        <w:softHyphen/>
        <w:t>нию развитии науки. Проблема интернализма и экстернализма в понимании механизмов научной деятельности. Концепции М. Вебера, А.Койре, Р. Мертона, М.Малкея.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4"/>
          <w:color w:val="261808"/>
        </w:rPr>
        <w:t>2.</w:t>
      </w:r>
      <w:r w:rsidRPr="004D04EF">
        <w:rPr>
          <w:rStyle w:val="apple-converted-space"/>
          <w:color w:val="261808"/>
        </w:rPr>
        <w:t> </w:t>
      </w:r>
      <w:r w:rsidRPr="004D04EF">
        <w:rPr>
          <w:rStyle w:val="af4"/>
          <w:color w:val="261808"/>
        </w:rPr>
        <w:t>Наука в культуре современной цивилизации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Традиционалистский и техногенный типы цивилизационного развития и их базисные ценн</w:t>
      </w:r>
      <w:r w:rsidRPr="004D04EF">
        <w:rPr>
          <w:color w:val="261808"/>
        </w:rPr>
        <w:t>о</w:t>
      </w:r>
      <w:r w:rsidRPr="004D04EF">
        <w:rPr>
          <w:color w:val="261808"/>
        </w:rPr>
        <w:t>сти. Ценность научной рациональности.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Наука и философия. Наука и искусство. Роль науки в современном образовании и формир</w:t>
      </w:r>
      <w:r w:rsidRPr="004D04EF">
        <w:rPr>
          <w:color w:val="261808"/>
        </w:rPr>
        <w:t>о</w:t>
      </w:r>
      <w:r w:rsidRPr="004D04EF">
        <w:rPr>
          <w:color w:val="261808"/>
        </w:rPr>
        <w:t>вании личности. Функции науки в жизни общества (наука как мировоззрение, как производител</w:t>
      </w:r>
      <w:r w:rsidRPr="004D04EF">
        <w:rPr>
          <w:color w:val="261808"/>
        </w:rPr>
        <w:t>ь</w:t>
      </w:r>
      <w:r w:rsidRPr="004D04EF">
        <w:rPr>
          <w:color w:val="261808"/>
        </w:rPr>
        <w:t>ная и социальная сила).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4"/>
          <w:color w:val="261808"/>
        </w:rPr>
        <w:t>3. Возникновение науки  и основные стадии её исторической эволюции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Преднаука и наука в собственном смысле слова. Две стратегии порождения знаний: обобщ</w:t>
      </w:r>
      <w:r w:rsidRPr="004D04EF">
        <w:rPr>
          <w:color w:val="261808"/>
        </w:rPr>
        <w:t>е</w:t>
      </w:r>
      <w:r w:rsidRPr="004D04EF">
        <w:rPr>
          <w:color w:val="261808"/>
        </w:rPr>
        <w:t>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Культура античного полиса и становление первых форм теоретической науки. Античная л</w:t>
      </w:r>
      <w:r w:rsidRPr="004D04EF">
        <w:rPr>
          <w:color w:val="261808"/>
        </w:rPr>
        <w:t>о</w:t>
      </w:r>
      <w:r w:rsidRPr="004D04EF">
        <w:rPr>
          <w:color w:val="261808"/>
        </w:rPr>
        <w:t>гика и математика. Развитие логических норм научного мышления и организаций науки в средн</w:t>
      </w:r>
      <w:r w:rsidRPr="004D04EF">
        <w:rPr>
          <w:color w:val="261808"/>
        </w:rPr>
        <w:t>е</w:t>
      </w:r>
      <w:r w:rsidRPr="004D04EF">
        <w:rPr>
          <w:color w:val="261808"/>
        </w:rPr>
        <w:t>вековых университе</w:t>
      </w:r>
      <w:r w:rsidRPr="004D04EF">
        <w:rPr>
          <w:color w:val="261808"/>
        </w:rPr>
        <w:softHyphen/>
        <w:t>тах. Роль христианской теологии в изменении созерцательной по</w:t>
      </w:r>
      <w:r w:rsidRPr="004D04EF">
        <w:rPr>
          <w:color w:val="261808"/>
        </w:rPr>
        <w:softHyphen/>
        <w:t>зиции учен</w:t>
      </w:r>
      <w:r w:rsidRPr="004D04EF">
        <w:rPr>
          <w:color w:val="261808"/>
        </w:rPr>
        <w:t>о</w:t>
      </w:r>
      <w:r w:rsidRPr="004D04EF">
        <w:rPr>
          <w:color w:val="261808"/>
        </w:rPr>
        <w:t>го: человек творец с маленькой буквы; манипуляция с природными объектами – алхимия, астрол</w:t>
      </w:r>
      <w:r w:rsidRPr="004D04EF">
        <w:rPr>
          <w:color w:val="261808"/>
        </w:rPr>
        <w:t>о</w:t>
      </w:r>
      <w:r w:rsidRPr="004D04EF">
        <w:rPr>
          <w:color w:val="261808"/>
        </w:rPr>
        <w:t>гия, магия. Западная и восточная средневековая наука.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Становление опытной науки в новоевропейской культуре. Формиро</w:t>
      </w:r>
      <w:r w:rsidRPr="004D04EF">
        <w:rPr>
          <w:color w:val="261808"/>
        </w:rPr>
        <w:softHyphen/>
        <w:t>вание идеалов математ</w:t>
      </w:r>
      <w:r w:rsidRPr="004D04EF">
        <w:rPr>
          <w:color w:val="261808"/>
        </w:rPr>
        <w:t>и</w:t>
      </w:r>
      <w:r w:rsidRPr="004D04EF">
        <w:rPr>
          <w:color w:val="261808"/>
        </w:rPr>
        <w:t>зированного и опытного знания: оксфор</w:t>
      </w:r>
      <w:r w:rsidRPr="004D04EF">
        <w:rPr>
          <w:color w:val="261808"/>
        </w:rPr>
        <w:softHyphen/>
        <w:t xml:space="preserve">дская школа, Роджер Бэкон, Уильям Оккам. Предпосылки </w:t>
      </w:r>
      <w:r w:rsidRPr="004D04EF">
        <w:rPr>
          <w:color w:val="261808"/>
        </w:rPr>
        <w:lastRenderedPageBreak/>
        <w:t>возникновения экспериментального метода и его соединения с математическим описанием прир</w:t>
      </w:r>
      <w:r w:rsidRPr="004D04EF">
        <w:rPr>
          <w:color w:val="261808"/>
        </w:rPr>
        <w:t>о</w:t>
      </w:r>
      <w:r w:rsidRPr="004D04EF">
        <w:rPr>
          <w:color w:val="261808"/>
        </w:rPr>
        <w:t>ды. Г. Галилей, Френсис Бэкон, Р. Декарт. Мировоззрен</w:t>
      </w:r>
      <w:r w:rsidRPr="004D04EF">
        <w:rPr>
          <w:color w:val="261808"/>
        </w:rPr>
        <w:softHyphen/>
        <w:t>ческая роль науки в новоевропейской культуре. Социокультурные предпосылки возникновения экспериментального метода и его соед</w:t>
      </w:r>
      <w:r w:rsidRPr="004D04EF">
        <w:rPr>
          <w:color w:val="261808"/>
        </w:rPr>
        <w:t>и</w:t>
      </w:r>
      <w:r w:rsidRPr="004D04EF">
        <w:rPr>
          <w:color w:val="261808"/>
        </w:rPr>
        <w:t>нения с математическим описанием природы.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Формирование науки как профессиональной деятельности. Возникновение дисциплинарно-организованной науки. Техно</w:t>
      </w:r>
      <w:r w:rsidRPr="004D04EF">
        <w:rPr>
          <w:color w:val="261808"/>
        </w:rPr>
        <w:softHyphen/>
        <w:t>логические применения науки. Формирование технических наук.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Становление социальных и гуманитарных наук. Мировоззренческие основания социально-исторического исследования.</w:t>
      </w:r>
    </w:p>
    <w:p w:rsidR="00BC5342" w:rsidRPr="004D04EF" w:rsidRDefault="00BC5342" w:rsidP="007505C2">
      <w:pPr>
        <w:pStyle w:val="af1"/>
        <w:tabs>
          <w:tab w:val="left" w:pos="1200"/>
        </w:tabs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 </w:t>
      </w:r>
      <w:r w:rsidR="007505C2">
        <w:rPr>
          <w:color w:val="261808"/>
        </w:rPr>
        <w:tab/>
      </w:r>
      <w:r w:rsidRPr="004D04EF">
        <w:rPr>
          <w:rStyle w:val="af4"/>
          <w:color w:val="261808"/>
        </w:rPr>
        <w:t>4. Структура научного знания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2"/>
          <w:color w:val="261808"/>
        </w:rPr>
        <w:t>Структура эмпирического знания.</w:t>
      </w:r>
      <w:r w:rsidRPr="004D04EF">
        <w:rPr>
          <w:rStyle w:val="apple-converted-space"/>
          <w:color w:val="261808"/>
        </w:rPr>
        <w:t> </w:t>
      </w:r>
      <w:r w:rsidRPr="004D04EF">
        <w:rPr>
          <w:color w:val="261808"/>
        </w:rPr>
        <w:t>Эксперимент и наблюдение. Случайные и систематич</w:t>
      </w:r>
      <w:r w:rsidRPr="004D04EF">
        <w:rPr>
          <w:color w:val="261808"/>
        </w:rPr>
        <w:t>е</w:t>
      </w:r>
      <w:r w:rsidRPr="004D04EF">
        <w:rPr>
          <w:color w:val="261808"/>
        </w:rPr>
        <w:t>ские наблюдения. Применение естественных объектов в функции приборов в систематическом н</w:t>
      </w:r>
      <w:r w:rsidRPr="004D04EF">
        <w:rPr>
          <w:color w:val="261808"/>
        </w:rPr>
        <w:t>а</w:t>
      </w:r>
      <w:r w:rsidRPr="004D04EF">
        <w:rPr>
          <w:color w:val="261808"/>
        </w:rPr>
        <w:t>блюдении. Данные наблюдения как тип эмпирического знания. Эмпирические зависимости и э</w:t>
      </w:r>
      <w:r w:rsidRPr="004D04EF">
        <w:rPr>
          <w:color w:val="261808"/>
        </w:rPr>
        <w:t>м</w:t>
      </w:r>
      <w:r w:rsidRPr="004D04EF">
        <w:rPr>
          <w:color w:val="261808"/>
        </w:rPr>
        <w:t>пирические факты. Процедуры формирования факта. Проблема теоретическойнагруженности фа</w:t>
      </w:r>
      <w:r w:rsidRPr="004D04EF">
        <w:rPr>
          <w:color w:val="261808"/>
        </w:rPr>
        <w:t>к</w:t>
      </w:r>
      <w:r w:rsidRPr="004D04EF">
        <w:rPr>
          <w:color w:val="261808"/>
        </w:rPr>
        <w:t>та.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2"/>
          <w:color w:val="261808"/>
        </w:rPr>
        <w:t>Структуры теоретического знания.</w:t>
      </w:r>
      <w:r w:rsidRPr="004D04EF">
        <w:rPr>
          <w:rStyle w:val="apple-converted-space"/>
          <w:color w:val="261808"/>
        </w:rPr>
        <w:t> </w:t>
      </w:r>
      <w:r w:rsidRPr="004D04EF">
        <w:rPr>
          <w:color w:val="261808"/>
        </w:rPr>
        <w:t>Первичные теоретические модели и законы. Развитая теория. Теоретические модели как элемент внутренней организации теории. Ограниченность г</w:t>
      </w:r>
      <w:r w:rsidRPr="004D04EF">
        <w:rPr>
          <w:color w:val="261808"/>
        </w:rPr>
        <w:t>и</w:t>
      </w:r>
      <w:r w:rsidRPr="004D04EF">
        <w:rPr>
          <w:color w:val="261808"/>
        </w:rPr>
        <w:t>потетико-дедуктивной концепции теоретических знаний. Роль конструктивных методов в деду</w:t>
      </w:r>
      <w:r w:rsidRPr="004D04EF">
        <w:rPr>
          <w:color w:val="261808"/>
        </w:rPr>
        <w:t>к</w:t>
      </w:r>
      <w:r w:rsidRPr="004D04EF">
        <w:rPr>
          <w:color w:val="261808"/>
        </w:rPr>
        <w:t>тивном развертывании теории. Развертывание теории как процесса решения задач. Парадигмал</w:t>
      </w:r>
      <w:r w:rsidRPr="004D04EF">
        <w:rPr>
          <w:color w:val="261808"/>
        </w:rPr>
        <w:t>ь</w:t>
      </w:r>
      <w:r w:rsidRPr="004D04EF">
        <w:rPr>
          <w:color w:val="261808"/>
        </w:rPr>
        <w:t>ные образцы решения задач в составе теории. Проблемы генезиса образцов. Математизация теор</w:t>
      </w:r>
      <w:r w:rsidRPr="004D04EF">
        <w:rPr>
          <w:color w:val="261808"/>
        </w:rPr>
        <w:t>е</w:t>
      </w:r>
      <w:r w:rsidRPr="004D04EF">
        <w:rPr>
          <w:color w:val="261808"/>
        </w:rPr>
        <w:t>тического знания. Виды интерпретации математического аппарата теории.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2"/>
          <w:color w:val="261808"/>
        </w:rPr>
        <w:t>Основания науки.</w:t>
      </w:r>
      <w:r w:rsidRPr="004D04EF">
        <w:rPr>
          <w:rStyle w:val="apple-converted-space"/>
          <w:color w:val="261808"/>
        </w:rPr>
        <w:t> </w:t>
      </w:r>
      <w:r w:rsidRPr="004D04EF">
        <w:rPr>
          <w:color w:val="261808"/>
        </w:rPr>
        <w:t>Структура оснований. Идеалы и нормы ис</w:t>
      </w:r>
      <w:r w:rsidRPr="004D04EF">
        <w:rPr>
          <w:color w:val="261808"/>
        </w:rPr>
        <w:softHyphen/>
        <w:t>следования и их социокульту</w:t>
      </w:r>
      <w:r w:rsidRPr="004D04EF">
        <w:rPr>
          <w:color w:val="261808"/>
        </w:rPr>
        <w:t>р</w:t>
      </w:r>
      <w:r w:rsidRPr="004D04EF">
        <w:rPr>
          <w:color w:val="261808"/>
        </w:rPr>
        <w:t>ная размерность. Система идеалов и норм как схема метода деятельности.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Научная картина мира. Исторические формы научной картины мира. Функции научной ка</w:t>
      </w:r>
      <w:r w:rsidRPr="004D04EF">
        <w:rPr>
          <w:color w:val="261808"/>
        </w:rPr>
        <w:t>р</w:t>
      </w:r>
      <w:r w:rsidRPr="004D04EF">
        <w:rPr>
          <w:color w:val="261808"/>
        </w:rPr>
        <w:t>тины мира (картина мира как онто</w:t>
      </w:r>
      <w:r w:rsidRPr="004D04EF">
        <w:rPr>
          <w:color w:val="261808"/>
        </w:rPr>
        <w:softHyphen/>
        <w:t>логия, как форма систематизации знания, как исследовательская программа).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Операциональные основания научной картины мира. Отноше</w:t>
      </w:r>
      <w:r w:rsidRPr="004D04EF">
        <w:rPr>
          <w:color w:val="261808"/>
        </w:rPr>
        <w:softHyphen/>
        <w:t>ние онтологических постулатов науки к мировоззренческим до</w:t>
      </w:r>
      <w:r w:rsidRPr="004D04EF">
        <w:rPr>
          <w:color w:val="261808"/>
        </w:rPr>
        <w:softHyphen/>
        <w:t>минантам культуры.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Философские основания науки. Роль философских идей и принципов в обосновании научн</w:t>
      </w:r>
      <w:r w:rsidRPr="004D04EF">
        <w:rPr>
          <w:color w:val="261808"/>
        </w:rPr>
        <w:t>о</w:t>
      </w:r>
      <w:r w:rsidRPr="004D04EF">
        <w:rPr>
          <w:color w:val="261808"/>
        </w:rPr>
        <w:t>го знания. Философские идеи как эвристика научного поиска. Философское обоснование как усл</w:t>
      </w:r>
      <w:r w:rsidRPr="004D04EF">
        <w:rPr>
          <w:color w:val="261808"/>
        </w:rPr>
        <w:t>о</w:t>
      </w:r>
      <w:r w:rsidRPr="004D04EF">
        <w:rPr>
          <w:color w:val="261808"/>
        </w:rPr>
        <w:t>вие включения научных знаний в культуру.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4"/>
          <w:color w:val="261808"/>
        </w:rPr>
        <w:t>5. Динамика науки как процесс порождения нового знания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Историческая изменчивость механизмов порождения научного знания. Взаимодействие о</w:t>
      </w:r>
      <w:r w:rsidRPr="004D04EF">
        <w:rPr>
          <w:color w:val="261808"/>
        </w:rPr>
        <w:t>с</w:t>
      </w:r>
      <w:r w:rsidRPr="004D04EF">
        <w:rPr>
          <w:color w:val="261808"/>
        </w:rPr>
        <w:t>нований науки и опыта как начальный этап становления новой дисциплины. Проблема классиф</w:t>
      </w:r>
      <w:r w:rsidRPr="004D04EF">
        <w:rPr>
          <w:color w:val="261808"/>
        </w:rPr>
        <w:t>и</w:t>
      </w:r>
      <w:r w:rsidRPr="004D04EF">
        <w:rPr>
          <w:color w:val="261808"/>
        </w:rPr>
        <w:t>кации. Обратное воздействие эмпирических фактов на основания науки.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Формирование первичных теоретических моделей и законов. 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Становление развитой научной теории. Классический и не</w:t>
      </w:r>
      <w:r w:rsidRPr="004D04EF">
        <w:rPr>
          <w:color w:val="261808"/>
        </w:rPr>
        <w:softHyphen/>
        <w:t>классический варианты формир</w:t>
      </w:r>
      <w:r w:rsidRPr="004D04EF">
        <w:rPr>
          <w:color w:val="261808"/>
        </w:rPr>
        <w:t>о</w:t>
      </w:r>
      <w:r w:rsidRPr="004D04EF">
        <w:rPr>
          <w:color w:val="261808"/>
        </w:rPr>
        <w:t>вания теории. Генезис образцов решения задач.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Проблемные ситуации в науке. Перерастание частных задач в проблемы. Развитие оснований науки под влиянием новых теорий.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Проблема включения новых теоретических представлений в культуру.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4"/>
          <w:color w:val="261808"/>
        </w:rPr>
        <w:t>6. Научные традиции и научные революции. Типы научной  рациональности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Взаимодействие традиций и возникновение нового знания. Научные революции как пере</w:t>
      </w:r>
      <w:r w:rsidRPr="004D04EF">
        <w:rPr>
          <w:color w:val="261808"/>
        </w:rPr>
        <w:softHyphen/>
        <w:t>стройка оснований науки. Проблемы типологии научных револю</w:t>
      </w:r>
      <w:r w:rsidRPr="004D04EF">
        <w:rPr>
          <w:color w:val="261808"/>
        </w:rPr>
        <w:softHyphen/>
        <w:t>ций. Внутридисциплинарные м</w:t>
      </w:r>
      <w:r w:rsidRPr="004D04EF">
        <w:rPr>
          <w:color w:val="261808"/>
        </w:rPr>
        <w:t>е</w:t>
      </w:r>
      <w:r w:rsidRPr="004D04EF">
        <w:rPr>
          <w:color w:val="261808"/>
        </w:rPr>
        <w:t>ханизмы научных революций. Междисциплинарные взаимодействия и «парадигмальные приви</w:t>
      </w:r>
      <w:r w:rsidRPr="004D04EF">
        <w:rPr>
          <w:color w:val="261808"/>
        </w:rPr>
        <w:t>в</w:t>
      </w:r>
      <w:r w:rsidRPr="004D04EF">
        <w:rPr>
          <w:color w:val="261808"/>
        </w:rPr>
        <w:t>ки" как фактор революционных преобразований в науке. Социокультурные предпосылки глобал</w:t>
      </w:r>
      <w:r w:rsidRPr="004D04EF">
        <w:rPr>
          <w:color w:val="261808"/>
        </w:rPr>
        <w:t>ь</w:t>
      </w:r>
      <w:r w:rsidRPr="004D04EF">
        <w:rPr>
          <w:color w:val="261808"/>
        </w:rPr>
        <w:t>ных научных революций. Перестройка оснований науки и изменение смыслов мировоззренчес</w:t>
      </w:r>
      <w:r w:rsidRPr="004D04EF">
        <w:rPr>
          <w:color w:val="261808"/>
        </w:rPr>
        <w:softHyphen/>
        <w:t xml:space="preserve">ких </w:t>
      </w:r>
      <w:r w:rsidRPr="004D04EF">
        <w:rPr>
          <w:color w:val="261808"/>
        </w:rPr>
        <w:lastRenderedPageBreak/>
        <w:t>универсалий культуры. Прогностическая роль философского знания. Философия как генерация категориальных структур, необ</w:t>
      </w:r>
      <w:r w:rsidRPr="004D04EF">
        <w:rPr>
          <w:color w:val="261808"/>
        </w:rPr>
        <w:softHyphen/>
        <w:t>ходимых для освоения новых типов системных объектов.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Научные революции как точки бифуркации в развитии знания. Нелинейность роста знаний. Селективная роль культурных тради</w:t>
      </w:r>
      <w:r w:rsidRPr="004D04EF">
        <w:rPr>
          <w:color w:val="261808"/>
        </w:rPr>
        <w:softHyphen/>
        <w:t>ций в выборе стратегий научного развития. Проблема поте</w:t>
      </w:r>
      <w:r w:rsidRPr="004D04EF">
        <w:rPr>
          <w:color w:val="261808"/>
        </w:rPr>
        <w:t>н</w:t>
      </w:r>
      <w:r w:rsidRPr="004D04EF">
        <w:rPr>
          <w:color w:val="261808"/>
        </w:rPr>
        <w:t>ци</w:t>
      </w:r>
      <w:r w:rsidRPr="004D04EF">
        <w:rPr>
          <w:color w:val="261808"/>
        </w:rPr>
        <w:softHyphen/>
        <w:t>ально возможных историй науки.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Глобальные революции и типы научной рациональности. Историческая смена типов научной рациональности: классическая, неклас</w:t>
      </w:r>
      <w:r w:rsidRPr="004D04EF">
        <w:rPr>
          <w:color w:val="261808"/>
        </w:rPr>
        <w:softHyphen/>
        <w:t>сическая, постнеклассическая наука.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4"/>
          <w:color w:val="261808"/>
        </w:rPr>
        <w:t>7. Особенности современного этапа развития науки. Перспективы научно-технического прогресса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Главные характеристики современной, постнеклассической на</w:t>
      </w:r>
      <w:r w:rsidRPr="004D04EF">
        <w:rPr>
          <w:color w:val="261808"/>
        </w:rPr>
        <w:softHyphen/>
        <w:t>уки. Современные процессы дифференциации и интеграции наук. Связь дисциплинарных и проблемно-ориентированных ис</w:t>
      </w:r>
      <w:r w:rsidRPr="004D04EF">
        <w:rPr>
          <w:color w:val="261808"/>
        </w:rPr>
        <w:softHyphen/>
        <w:t>следований. Освоение саморазвивающихся "синергетических" си</w:t>
      </w:r>
      <w:r w:rsidRPr="004D04EF">
        <w:rPr>
          <w:color w:val="261808"/>
        </w:rPr>
        <w:softHyphen/>
        <w:t>стем и новые стратегии научного поиска. Роль нелинейной динамики и синергетики в развитии современных представлений об и</w:t>
      </w:r>
      <w:r w:rsidRPr="004D04EF">
        <w:rPr>
          <w:color w:val="261808"/>
        </w:rPr>
        <w:t>с</w:t>
      </w:r>
      <w:r w:rsidRPr="004D04EF">
        <w:rPr>
          <w:color w:val="261808"/>
        </w:rPr>
        <w:t>торически развивающихся системах. Глобальный эволюционизм как синтез эволюционного и си</w:t>
      </w:r>
      <w:r w:rsidRPr="004D04EF">
        <w:rPr>
          <w:color w:val="261808"/>
        </w:rPr>
        <w:t>с</w:t>
      </w:r>
      <w:r w:rsidRPr="004D04EF">
        <w:rPr>
          <w:color w:val="261808"/>
        </w:rPr>
        <w:t>темного подходов. Глобальный эволюционизм и современная научная картина мира. Сближение идеалов есте</w:t>
      </w:r>
      <w:r w:rsidRPr="004D04EF">
        <w:rPr>
          <w:color w:val="261808"/>
        </w:rPr>
        <w:softHyphen/>
        <w:t>ственнонаучного и социально-гуманитарного познания. Осмысле</w:t>
      </w:r>
      <w:r w:rsidRPr="004D04EF">
        <w:rPr>
          <w:color w:val="261808"/>
        </w:rPr>
        <w:softHyphen/>
        <w:t>ние связей социал</w:t>
      </w:r>
      <w:r w:rsidRPr="004D04EF">
        <w:rPr>
          <w:color w:val="261808"/>
        </w:rPr>
        <w:t>ь</w:t>
      </w:r>
      <w:r w:rsidRPr="004D04EF">
        <w:rPr>
          <w:color w:val="261808"/>
        </w:rPr>
        <w:t>ных и внутринаучных ценностей как условие современного развития науки. Включение социал</w:t>
      </w:r>
      <w:r w:rsidRPr="004D04EF">
        <w:rPr>
          <w:color w:val="261808"/>
        </w:rPr>
        <w:t>ь</w:t>
      </w:r>
      <w:r w:rsidRPr="004D04EF">
        <w:rPr>
          <w:color w:val="261808"/>
        </w:rPr>
        <w:t>ных ценностей в процесс выбора стратегий ис</w:t>
      </w:r>
      <w:r w:rsidRPr="004D04EF">
        <w:rPr>
          <w:color w:val="261808"/>
        </w:rPr>
        <w:softHyphen/>
        <w:t>следовательской деятельности. Расширение этоса науки. Новые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идеала ценностно-нейтрального исследования и проблема идеал</w:t>
      </w:r>
      <w:r w:rsidRPr="004D04EF">
        <w:rPr>
          <w:color w:val="261808"/>
        </w:rPr>
        <w:t>о</w:t>
      </w:r>
      <w:r w:rsidRPr="004D04EF">
        <w:rPr>
          <w:color w:val="261808"/>
        </w:rPr>
        <w:t>гизированной науки. Экологическая этика и ее философские основания. Философия русского ко</w:t>
      </w:r>
      <w:r w:rsidRPr="004D04EF">
        <w:rPr>
          <w:color w:val="261808"/>
        </w:rPr>
        <w:t>с</w:t>
      </w:r>
      <w:r w:rsidRPr="004D04EF">
        <w:rPr>
          <w:color w:val="261808"/>
        </w:rPr>
        <w:t>мизма и учение В.И. Вернадского о биосфере, техносфере и ноосфере. Проблемы экологической этики в современной западной философии (Б. Калликот, О. Леопольд,  Р. Аттфильд). 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Постнеклассическая наука и изменение мировоззренческих установок техногенной цивил</w:t>
      </w:r>
      <w:r w:rsidRPr="004D04EF">
        <w:rPr>
          <w:color w:val="261808"/>
        </w:rPr>
        <w:t>и</w:t>
      </w:r>
      <w:r w:rsidRPr="004D04EF">
        <w:rPr>
          <w:color w:val="261808"/>
        </w:rPr>
        <w:t>зации. Сциентизм и антисциентизм. Наука и паранаука. Поиск нового типа  цивилизационного развития и новые функции науки в культуре. Научная рациональность и проблема диалога кул</w:t>
      </w:r>
      <w:r w:rsidRPr="004D04EF">
        <w:rPr>
          <w:color w:val="261808"/>
        </w:rPr>
        <w:t>ь</w:t>
      </w:r>
      <w:r w:rsidRPr="004D04EF">
        <w:rPr>
          <w:color w:val="261808"/>
        </w:rPr>
        <w:t>тур. Роль науки в преодолении современных глобальных кризисов.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rStyle w:val="af4"/>
          <w:color w:val="261808"/>
        </w:rPr>
        <w:t>8. Наука как социальный институт</w:t>
      </w:r>
    </w:p>
    <w:p w:rsidR="00BC5342" w:rsidRPr="004D04EF" w:rsidRDefault="00BC5342" w:rsidP="007505C2">
      <w:pPr>
        <w:pStyle w:val="af1"/>
        <w:spacing w:after="0"/>
        <w:ind w:firstLine="567"/>
        <w:jc w:val="both"/>
        <w:rPr>
          <w:color w:val="261808"/>
        </w:rPr>
      </w:pPr>
      <w:r w:rsidRPr="004D04EF">
        <w:rPr>
          <w:color w:val="261808"/>
        </w:rPr>
        <w:t>Различные подходы к определению социального института на</w:t>
      </w:r>
      <w:r w:rsidRPr="004D04EF">
        <w:rPr>
          <w:color w:val="261808"/>
        </w:rPr>
        <w:softHyphen/>
        <w:t>уки. Историческое развитие институциональных форм научной деятельности. Научные сообщества и их исторические типы (республика уче</w:t>
      </w:r>
      <w:r w:rsidRPr="004D04EF">
        <w:rPr>
          <w:color w:val="261808"/>
        </w:rPr>
        <w:softHyphen/>
        <w:t xml:space="preserve">ных </w:t>
      </w:r>
      <w:r w:rsidRPr="004D04EF">
        <w:rPr>
          <w:color w:val="261808"/>
          <w:lang w:val="en-US"/>
        </w:rPr>
        <w:t>XVII</w:t>
      </w:r>
      <w:r w:rsidRPr="004D04EF">
        <w:rPr>
          <w:color w:val="261808"/>
        </w:rPr>
        <w:t xml:space="preserve"> в.; научные сообщества эпохи дисциплинарно организо</w:t>
      </w:r>
      <w:r w:rsidRPr="004D04EF">
        <w:rPr>
          <w:color w:val="261808"/>
        </w:rPr>
        <w:softHyphen/>
        <w:t>ванной науки; формирование междисциплинарных сообществ на</w:t>
      </w:r>
      <w:r w:rsidRPr="004D04EF">
        <w:rPr>
          <w:color w:val="261808"/>
        </w:rPr>
        <w:softHyphen/>
        <w:t>уки XX столетия). Научные школы. Подго</w:t>
      </w:r>
      <w:r w:rsidRPr="004D04EF">
        <w:rPr>
          <w:color w:val="261808"/>
        </w:rPr>
        <w:softHyphen/>
        <w:t>товка научных кадров. Историческое развитие способов трансля</w:t>
      </w:r>
      <w:r w:rsidRPr="004D04EF">
        <w:rPr>
          <w:color w:val="261808"/>
        </w:rPr>
        <w:softHyphen/>
        <w:t>ции научных знаний (от рукописных изданий до современного компьютера). Компьютеризация науки и ее социальные послед</w:t>
      </w:r>
      <w:r w:rsidRPr="004D04EF">
        <w:rPr>
          <w:color w:val="261808"/>
        </w:rPr>
        <w:softHyphen/>
        <w:t>ствия. Наука и экономика. Наука и власть. Проблема секретности и закрытости научных исследований. Проблема государственного регулирования науки.</w:t>
      </w:r>
    </w:p>
    <w:p w:rsidR="00BC5342" w:rsidRPr="004D04EF" w:rsidRDefault="00BC5342" w:rsidP="007505C2">
      <w:pPr>
        <w:ind w:firstLine="567"/>
        <w:jc w:val="center"/>
        <w:rPr>
          <w:b/>
          <w:sz w:val="24"/>
          <w:szCs w:val="24"/>
          <w:lang w:eastAsia="en-US"/>
        </w:rPr>
      </w:pPr>
    </w:p>
    <w:p w:rsidR="00BC5342" w:rsidRPr="004D04EF" w:rsidRDefault="00BC5342" w:rsidP="007505C2">
      <w:pPr>
        <w:ind w:firstLine="567"/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  <w:lang w:eastAsia="en-US"/>
        </w:rPr>
        <w:t>Часть</w:t>
      </w:r>
      <w:r w:rsidRPr="004D04EF">
        <w:rPr>
          <w:b/>
          <w:sz w:val="24"/>
          <w:szCs w:val="24"/>
          <w:lang w:val="en-US" w:eastAsia="en-US"/>
        </w:rPr>
        <w:t>II</w:t>
      </w:r>
      <w:r w:rsidRPr="004D04EF">
        <w:rPr>
          <w:b/>
          <w:sz w:val="24"/>
          <w:szCs w:val="24"/>
          <w:lang w:eastAsia="en-US"/>
        </w:rPr>
        <w:t xml:space="preserve"> (для социально-гуманитарных специальностей)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1. Наука в культуре современной цивилизации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Традиционалистский и техногенный типы цивилизационного развития и их базисные ценн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сти. Ценность научной рациональности.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Наука и философия. Наука и искусство. Роль науки в современном образовании и формир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вании личности. Функции науки в жизни общества (наука как мировоззрение, как производител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ная и социальная сила).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b/>
          <w:sz w:val="24"/>
          <w:szCs w:val="24"/>
        </w:rPr>
        <w:t>2. Возникновение науки  и основные стадии её исторической</w:t>
      </w:r>
      <w:r w:rsidRPr="004D04EF">
        <w:rPr>
          <w:sz w:val="24"/>
          <w:szCs w:val="24"/>
        </w:rPr>
        <w:t xml:space="preserve"> эволюции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Преднаука и наука в собственном смысле слова. Две стратегии порождения знаний: обобщ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Культура античного полиса и становление первых форм теоретической науки. Античная л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гика и математика. Развитие логических норм научного мышления и организаций науки в средн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вековых университетах. Роль христианской теологии в изменении созерцательной позиции учен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lastRenderedPageBreak/>
        <w:t>го: человек творец с маленькой буквы; манипуляция с природными объектами — алхимия, астр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логия, магия. Западная и восточная средневековая наука.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Становление опытной науки в новоевропейской культуре. Формирование идеалов математ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зированного и опытного знания: оксфордская школа, Роджер Бэкон, Уильям Оккам. Предпосылки возникновения экспериментального метода и его соединения с математическим описанием прир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ды. Г. Галилей, Френсис Бэкон, Р. Декарт. Мировоззренческая роль науки в новоевропейской культуре. Социокультурные предпосылки возникновения экспериментального метода и его соед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нения с математическим описанием природы.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Формирование науки как профессиональной деятельности. Возникновение дисциплинарно-организованной науки. Технологические применения науки. Формирование технических наук.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Становление социальных и гуманитарных наук. Мировоззренческие основания социально-исторического исследования.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3. Структура научного знания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Структура эмпирического знания. Эксперимент и наблюдение. Случайные и систематич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ские наблюдения. Применение естественных объектов в функции приборов в систематическом н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блюдении. Данные наблюдения как тип эмпирического знания. Эмпирические зависимости и э</w:t>
      </w:r>
      <w:r w:rsidRPr="004D04EF">
        <w:rPr>
          <w:sz w:val="24"/>
          <w:szCs w:val="24"/>
        </w:rPr>
        <w:t>м</w:t>
      </w:r>
      <w:r w:rsidRPr="004D04EF">
        <w:rPr>
          <w:sz w:val="24"/>
          <w:szCs w:val="24"/>
        </w:rPr>
        <w:t>пирические факты. Процедуры формирования факта. Проблема теоретическойнагруженности фа</w:t>
      </w:r>
      <w:r w:rsidRPr="004D04EF">
        <w:rPr>
          <w:sz w:val="24"/>
          <w:szCs w:val="24"/>
        </w:rPr>
        <w:t>к</w:t>
      </w:r>
      <w:r w:rsidRPr="004D04EF">
        <w:rPr>
          <w:sz w:val="24"/>
          <w:szCs w:val="24"/>
        </w:rPr>
        <w:t>та.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потетико-дедуктивной концепции теоретических знаний. Роль конструктивных методов в деду</w:t>
      </w:r>
      <w:r w:rsidRPr="004D04EF">
        <w:rPr>
          <w:sz w:val="24"/>
          <w:szCs w:val="24"/>
        </w:rPr>
        <w:t>к</w:t>
      </w:r>
      <w:r w:rsidRPr="004D04EF">
        <w:rPr>
          <w:sz w:val="24"/>
          <w:szCs w:val="24"/>
        </w:rPr>
        <w:t>тивном развертывании теории. Развертывание теории как процесса решения задач. Парадигмал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ные образцы решения задач в составе теории. Проблемы генезиса образцов. Математизация теор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тического знания. Виды интерпретации математического аппарата теории.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Основания науки. Структура оснований. Идеалы и нормы исследования и их социокульту</w:t>
      </w:r>
      <w:r w:rsidRPr="004D04EF">
        <w:rPr>
          <w:sz w:val="24"/>
          <w:szCs w:val="24"/>
        </w:rPr>
        <w:t>р</w:t>
      </w:r>
      <w:r w:rsidRPr="004D04EF">
        <w:rPr>
          <w:sz w:val="24"/>
          <w:szCs w:val="24"/>
        </w:rPr>
        <w:t>ная размерность. Система идеалов и норм как схема метода деятельности.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Научная картина мира. Исторические формы научной картины мира. Функции научной ка</w:t>
      </w:r>
      <w:r w:rsidRPr="004D04EF">
        <w:rPr>
          <w:sz w:val="24"/>
          <w:szCs w:val="24"/>
        </w:rPr>
        <w:t>р</w:t>
      </w:r>
      <w:r w:rsidRPr="004D04EF">
        <w:rPr>
          <w:sz w:val="24"/>
          <w:szCs w:val="24"/>
        </w:rPr>
        <w:t>тины мира (картина мира как онтология, как форма систематизации знания, как исследовательская программа).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Операциональные основания научной картины мира. Отношение онтологических постулатов науки к мировоззренческим доминантам культуры.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Философские основания науки. Роль философских идей и принципов в обосновании научн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го знания. Философские идеи как эвристика научного поиска. Философское обоснование как усл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вие включения научных знаний в культуру.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4. Динамика науки как процесс порождения нового знания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Историческая изменчивость механизмов порождения научного знания. Взаимодействие о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нований науки и опыта как начальный этап становления новой дисциплины. Проблема классиф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кации. Обратное воздействие эмпирических фактов на основания науки.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Формирование первичных теоретических моделей и законов. 'Роль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Становление развитой научной теории. Классический и неклассический варианты формир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вания теории. Генезис образцов решения задач.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Проблемные ситуации в науке. Перерастание частных задач в проблемы. Развитие оснований науки под влиянием новых теорий.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включения новых теоретических представлений в культуру.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5. Научные традиции и научные революции. Типы научной  рациональности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Взаимодействие традиций и возникновение нового знания. Научные революции как пер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стройка оснований науки. Проблемы типологии научных революций. Внутридисциплинарные м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lastRenderedPageBreak/>
        <w:t>ханизмы научных революций. Междисциплинарные взаимодействия и "парадигмальные приви</w:t>
      </w:r>
      <w:r w:rsidRPr="004D04EF">
        <w:rPr>
          <w:sz w:val="24"/>
          <w:szCs w:val="24"/>
        </w:rPr>
        <w:t>в</w:t>
      </w:r>
      <w:r w:rsidRPr="004D04EF">
        <w:rPr>
          <w:sz w:val="24"/>
          <w:szCs w:val="24"/>
        </w:rPr>
        <w:t>ки" как фактор революционных преобразований в науке. Социокультурные предпосылки глобал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</w:t>
      </w:r>
      <w:r w:rsidRPr="004D04EF">
        <w:rPr>
          <w:sz w:val="24"/>
          <w:szCs w:val="24"/>
        </w:rPr>
        <w:t>н</w:t>
      </w:r>
      <w:r w:rsidRPr="004D04EF">
        <w:rPr>
          <w:sz w:val="24"/>
          <w:szCs w:val="24"/>
        </w:rPr>
        <w:t>циально возможных историй науки.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Глобальные революции и типы научной рациональности. Историческая смена типов научной рациональности: классическая, неклассическая, постнеклассическая наука.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6. Наука как социальный институт. Особенности современного этапа развития науки. Перспективы научно-технического прогресса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Различные подходы к определению социального института науки. Историческое развитие институциональных форм научной деятельности. Научные сообщества и их исторические типы (республика ученых </w:t>
      </w:r>
      <w:r w:rsidRPr="004D04EF">
        <w:rPr>
          <w:sz w:val="24"/>
          <w:szCs w:val="24"/>
          <w:lang w:val="en-US"/>
        </w:rPr>
        <w:t>XVII</w:t>
      </w:r>
      <w:r w:rsidRPr="004D04EF">
        <w:rPr>
          <w:sz w:val="24"/>
          <w:szCs w:val="24"/>
        </w:rPr>
        <w:t xml:space="preserve"> в.; научные сообщества эпохи дисциплинарно организованной науки; формирование 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 изданий до современного компьютера). Компьютеризация науки и ее социальные последствия. Наука и экономика. Наука и власть. Проблема секретности и закрытости научных исследований. Проблема государственного регулирования науки.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Главные характеристики современной, постнеклассической науки. Современные процессы дифференциации и интеграции наук. Связь дисциплинарных и проблемно-ориентированных и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следований. Освоение саморазвивающихся "синергетических" систем и новые стратегии научного поиска. Роль нелинейной динамики и синергетики в развитии современных представлений об и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торически развивающихся системах. Глобальный эволюционизм как синтез эволюционного и си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темного подходов. Глобальный эволюционизм и современная научная картина мира. Сближение идеалов естественнонаучного и социально-гуманитарного познания. Осмысление связей социал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ных и внутринаучных ценностей как условие современного развития науки. Включение социал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ных ценностей в процесс выбора стратегий исследовательской деятельности. Расширение этоса науки. Новые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идеала ценностно-нейтрального исследования и проблема идеал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гизированной науки. Экологическая этика и ее философские основания. Философия русского ко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мизма и учение В.И. Вернадского о биосфере, техносфере и ноосфере. Проблемы экологической этики в современной западной философии (Б. Калликот, О. Леопольд,  Р. Аттфильд).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Постнеклассическая наука и изменение мировоззренческих установок техногенной цивил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зации. Сциентизм и антисциентизм. Наука и паранаука. Поиск нового типа  цивилизационного развития и новые функции науки в культуре. Научная рациональность и проблема диалога кул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тур. Роль науки в преодолении современных глобальных кризисов.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7. Общетеоретические подходы социально-гуманитарных наук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как интегральная форма научных знаний, в том числе и знаний об обществе, культуре, истории и человеке (Платон, Аристотель, Кант, Гегель, Гоббс, Локк и др.). Донаучные, ненаучные и вненаучные знания об обществе, культуре, истории и человеке. Формирование нау</w:t>
      </w:r>
      <w:r w:rsidRPr="004D04EF">
        <w:rPr>
          <w:sz w:val="24"/>
          <w:szCs w:val="24"/>
        </w:rPr>
        <w:t>ч</w:t>
      </w:r>
      <w:r w:rsidRPr="004D04EF">
        <w:rPr>
          <w:sz w:val="24"/>
          <w:szCs w:val="24"/>
        </w:rPr>
        <w:t>ных дисциплин социально-гуманитарного цикла: эмпирические сведения и историко-логические реконструкции. Социокультурная обусловленность дисциплинарной структуры научного знания: социология, экономика, политология, наука о культуре как отражение в познании относительной самостоятельности отдельных сфер общества. Зависимость СГН от социального контекста: кла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сическая, неклассическая и постнеклассическая наука. СГН как феномен, зародившийся на Западе, его общечеловеческое значение. Российский контекст применения социального знания и смены его парадигм.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8. Специфика объекта, предмета и субъекта социально-гуманитарного познания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Сходства и отличия наук о природе и наук об обществе: современные трактовки проблемы. Особенности общества и человека, его коммуникаций и духовной жизни как объектов познания: многообразие, неповторяемость, уникальность, случайность, изменчивость. Конвергенция естес</w:t>
      </w:r>
      <w:r w:rsidRPr="004D04EF">
        <w:rPr>
          <w:sz w:val="24"/>
          <w:szCs w:val="24"/>
        </w:rPr>
        <w:t>т</w:t>
      </w:r>
      <w:r w:rsidRPr="004D04EF">
        <w:rPr>
          <w:sz w:val="24"/>
          <w:szCs w:val="24"/>
        </w:rPr>
        <w:t>веннонаучного и социально-гуманитарного знания в неклассической науке, эволюция и механи</w:t>
      </w:r>
      <w:r w:rsidRPr="004D04EF">
        <w:rPr>
          <w:sz w:val="24"/>
          <w:szCs w:val="24"/>
        </w:rPr>
        <w:t>з</w:t>
      </w:r>
      <w:r w:rsidRPr="004D04EF">
        <w:rPr>
          <w:sz w:val="24"/>
          <w:szCs w:val="24"/>
        </w:rPr>
        <w:t xml:space="preserve">мы взаимодействия. Гуманизация и гуманитаризация современного естествознания. Возможность применения математики и компьютерного моделирования в </w:t>
      </w:r>
      <w:r w:rsidR="00225C0E" w:rsidRPr="004D04EF">
        <w:rPr>
          <w:sz w:val="24"/>
          <w:szCs w:val="24"/>
        </w:rPr>
        <w:t>социально-гуманитарных науках</w:t>
      </w:r>
      <w:r w:rsidRPr="004D04EF">
        <w:rPr>
          <w:sz w:val="24"/>
          <w:szCs w:val="24"/>
        </w:rPr>
        <w:t>. Н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учная картина мира в социально-гуманитарных науках.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Индивидуальный субъект, его форма существования. Включенность сознания субъекта, его системы ценностей и интересов в объект исследования </w:t>
      </w:r>
      <w:r w:rsidR="00225C0E" w:rsidRPr="004D04EF">
        <w:rPr>
          <w:sz w:val="24"/>
          <w:szCs w:val="24"/>
        </w:rPr>
        <w:t>социально-гуманитарных наук</w:t>
      </w:r>
      <w:r w:rsidRPr="004D04EF">
        <w:rPr>
          <w:sz w:val="24"/>
          <w:szCs w:val="24"/>
        </w:rPr>
        <w:t>. Личнос</w:t>
      </w:r>
      <w:r w:rsidRPr="004D04EF">
        <w:rPr>
          <w:sz w:val="24"/>
          <w:szCs w:val="24"/>
        </w:rPr>
        <w:t>т</w:t>
      </w:r>
      <w:r w:rsidRPr="004D04EF">
        <w:rPr>
          <w:sz w:val="24"/>
          <w:szCs w:val="24"/>
        </w:rPr>
        <w:t>ное неявное знание субъекта. Индивидуальное и коллективное бессознательное в гуманитарном познании. Коллективный субъект, его формы существования. Научное сообщество как субъект познания. Коммуникативная рациональность. Роль традиций, ценностей, образцов интерпретации и «пред-рассудков» (Гадамер)в межсубъектном понимании и смыслополагании.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9. Природа ценностей и их роль в социально-гуманитарном познании. Жизнь как кат</w:t>
      </w:r>
      <w:r w:rsidRPr="004D04EF">
        <w:rPr>
          <w:b/>
          <w:sz w:val="24"/>
          <w:szCs w:val="24"/>
        </w:rPr>
        <w:t>е</w:t>
      </w:r>
      <w:r w:rsidRPr="004D04EF">
        <w:rPr>
          <w:b/>
          <w:sz w:val="24"/>
          <w:szCs w:val="24"/>
        </w:rPr>
        <w:t>гория наук об обществе и культуре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И.Кант: диалектика теоретического и практического (нравственного) разума. Методологич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ские функции «предпосылочного знания» и регулятивных принципов в науке. Явные и неявные ценностные предпосылки как следствия коммуникативности</w:t>
      </w:r>
      <w:r w:rsidR="00225C0E" w:rsidRPr="004D04EF">
        <w:rPr>
          <w:sz w:val="24"/>
          <w:szCs w:val="24"/>
        </w:rPr>
        <w:t>социально-гуманитарных наук</w:t>
      </w:r>
      <w:r w:rsidRPr="004D04EF">
        <w:rPr>
          <w:sz w:val="24"/>
          <w:szCs w:val="24"/>
        </w:rPr>
        <w:t>. Оц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ночные суждения в науке и необходимость «ценностной нейтральности» в социальном исследов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нии. Принципы «логики социальных наук» К.Поппера. Роль научной картины мира, стиля научн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го познания, философских категорий и принципов, представлений здравого смысла в исследов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тельском процессе социально-гуманитарных наук. Вненаучные критерии: принципы красоты и простоты в социально-гуманитарном познании.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Понимание жизни за пределами ее биологических смыслов. Социокультурное и гуманита</w:t>
      </w:r>
      <w:r w:rsidRPr="004D04EF">
        <w:rPr>
          <w:sz w:val="24"/>
          <w:szCs w:val="24"/>
        </w:rPr>
        <w:t>р</w:t>
      </w:r>
      <w:r w:rsidRPr="004D04EF">
        <w:rPr>
          <w:sz w:val="24"/>
          <w:szCs w:val="24"/>
        </w:rPr>
        <w:t>ное содержание понятия жизни (А.Бергсон, В.Дильтей, философская антропология). Ограниче</w:t>
      </w:r>
      <w:r w:rsidRPr="004D04EF">
        <w:rPr>
          <w:sz w:val="24"/>
          <w:szCs w:val="24"/>
        </w:rPr>
        <w:t>н</w:t>
      </w:r>
      <w:r w:rsidRPr="004D04EF">
        <w:rPr>
          <w:sz w:val="24"/>
          <w:szCs w:val="24"/>
        </w:rPr>
        <w:t>ность применения естественнонаучных методов, причинных схем. Познание и «переживание» жизни — основное содержание художественных произведений. История — одна из форм проя</w:t>
      </w:r>
      <w:r w:rsidRPr="004D04EF">
        <w:rPr>
          <w:sz w:val="24"/>
          <w:szCs w:val="24"/>
        </w:rPr>
        <w:t>в</w:t>
      </w:r>
      <w:r w:rsidRPr="004D04EF">
        <w:rPr>
          <w:sz w:val="24"/>
          <w:szCs w:val="24"/>
        </w:rPr>
        <w:t>ления жизни, объективация жизни во времени, никогда не завершаемое целое (Г.Зиммель, О.Шпенглер, Э.Гуссерль и др.).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10. Время, пространство, хронотоп в социальном  и гуманитарном зн</w:t>
      </w:r>
      <w:r w:rsidRPr="004D04EF">
        <w:rPr>
          <w:b/>
          <w:sz w:val="24"/>
          <w:szCs w:val="24"/>
        </w:rPr>
        <w:t>а</w:t>
      </w:r>
      <w:r w:rsidRPr="004D04EF">
        <w:rPr>
          <w:b/>
          <w:sz w:val="24"/>
          <w:szCs w:val="24"/>
        </w:rPr>
        <w:t>нии. Коммуникативность в науках об обществе и культуре: методологические следствия и императивы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Различие времени как параметра физических событий и времени как общего условия и меры становления человеческого бытия, осуществления жизни. Объективное и субъективное время. С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циальное и культурно-историческое время. Переосмысление категорий пространства и времени в гуманитарном контексте (М.М.Бахтин). Введение понятия хронотопа как конкретного единства пространственно-временных характеристик. Особенности «художественногохронотопа».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Рождение  знания  в  процессе  взаимодействия  «коммуницирующих индивидов». Коммун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кативность (общение ученых) как условие создания нового социально-гуманитарного знания и выражение социокультурной природы научного познания. Научные конвенции (соглашения, дог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воренности) как необходимость и следствие коммуникативной природы познания. Моральная о</w:t>
      </w:r>
      <w:r w:rsidRPr="004D04EF">
        <w:rPr>
          <w:sz w:val="24"/>
          <w:szCs w:val="24"/>
        </w:rPr>
        <w:t>т</w:t>
      </w:r>
      <w:r w:rsidRPr="004D04EF">
        <w:rPr>
          <w:sz w:val="24"/>
          <w:szCs w:val="24"/>
        </w:rPr>
        <w:t>ветственность ученого за введение конвенций. Индоктринация — внедрение, распространение и «внушение» какой-либо доктрины как одно из следствий коммуникативности науки.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11. Проблема истинности и рациональности в социально-гуманитарных науках. Об</w:t>
      </w:r>
      <w:r w:rsidRPr="004D04EF">
        <w:rPr>
          <w:b/>
          <w:sz w:val="24"/>
          <w:szCs w:val="24"/>
        </w:rPr>
        <w:t>ъ</w:t>
      </w:r>
      <w:r w:rsidRPr="004D04EF">
        <w:rPr>
          <w:b/>
          <w:sz w:val="24"/>
          <w:szCs w:val="24"/>
        </w:rPr>
        <w:t>яснение, понимание, интерпретация в социальных и гуманитарных науках. Вера, сомнение, знание в социально-гуманитарных науках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Рациональное, объективное, истинное в </w:t>
      </w:r>
      <w:r w:rsidR="00225C0E" w:rsidRPr="004D04EF">
        <w:rPr>
          <w:sz w:val="24"/>
          <w:szCs w:val="24"/>
        </w:rPr>
        <w:t>социально-гуманитарных науках</w:t>
      </w:r>
      <w:r w:rsidRPr="004D04EF">
        <w:rPr>
          <w:sz w:val="24"/>
          <w:szCs w:val="24"/>
        </w:rPr>
        <w:t xml:space="preserve">. Классическая и неклассическая концепции истины в </w:t>
      </w:r>
      <w:r w:rsidR="00225C0E" w:rsidRPr="004D04EF">
        <w:rPr>
          <w:sz w:val="24"/>
          <w:szCs w:val="24"/>
        </w:rPr>
        <w:t>социально-гуманитарных науках</w:t>
      </w:r>
      <w:r w:rsidRPr="004D04EF">
        <w:rPr>
          <w:sz w:val="24"/>
          <w:szCs w:val="24"/>
        </w:rPr>
        <w:t xml:space="preserve">. Экзистенциальная истина, истина и правда. Проблема истины в свете практического применения </w:t>
      </w:r>
      <w:r w:rsidR="00225C0E" w:rsidRPr="004D04EF">
        <w:rPr>
          <w:sz w:val="24"/>
          <w:szCs w:val="24"/>
        </w:rPr>
        <w:t>социально-гуманитарных наук</w:t>
      </w:r>
      <w:r w:rsidRPr="004D04EF">
        <w:rPr>
          <w:sz w:val="24"/>
          <w:szCs w:val="24"/>
        </w:rPr>
        <w:t xml:space="preserve">.  Плюрализм и социологическое требование отсутствия монополии на истину. Релятивизм, психологизм, историзм в </w:t>
      </w:r>
      <w:r w:rsidR="00225C0E" w:rsidRPr="004D04EF">
        <w:rPr>
          <w:sz w:val="24"/>
          <w:szCs w:val="24"/>
        </w:rPr>
        <w:t>социально-гуманитарных науках</w:t>
      </w:r>
      <w:r w:rsidRPr="004D04EF">
        <w:rPr>
          <w:sz w:val="24"/>
          <w:szCs w:val="24"/>
        </w:rPr>
        <w:t xml:space="preserve"> и проблема истины.  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Объяснение и понимание как следствие коммуникативности науки. Природа и типы объя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нений. Объяснение</w:t>
      </w:r>
      <w:r w:rsidR="00225C0E" w:rsidRPr="004D04EF">
        <w:rPr>
          <w:sz w:val="24"/>
          <w:szCs w:val="24"/>
        </w:rPr>
        <w:t xml:space="preserve"> —</w:t>
      </w:r>
      <w:r w:rsidRPr="004D04EF">
        <w:rPr>
          <w:sz w:val="24"/>
          <w:szCs w:val="24"/>
        </w:rPr>
        <w:t xml:space="preserve"> функция теории. Понимание в гуманитарных науках, необходимост</w:t>
      </w:r>
      <w:r w:rsidR="00225C0E" w:rsidRPr="004D04EF">
        <w:rPr>
          <w:sz w:val="24"/>
          <w:szCs w:val="24"/>
        </w:rPr>
        <w:t>ь обр</w:t>
      </w:r>
      <w:r w:rsidR="00225C0E" w:rsidRPr="004D04EF">
        <w:rPr>
          <w:sz w:val="24"/>
          <w:szCs w:val="24"/>
        </w:rPr>
        <w:t>а</w:t>
      </w:r>
      <w:r w:rsidR="00225C0E" w:rsidRPr="004D04EF">
        <w:rPr>
          <w:sz w:val="24"/>
          <w:szCs w:val="24"/>
        </w:rPr>
        <w:t>щения к герменевтике как «</w:t>
      </w:r>
      <w:r w:rsidRPr="004D04EF">
        <w:rPr>
          <w:sz w:val="24"/>
          <w:szCs w:val="24"/>
        </w:rPr>
        <w:t>органоне наук о духе</w:t>
      </w:r>
      <w:r w:rsidR="00225C0E" w:rsidRPr="004D04EF">
        <w:rPr>
          <w:sz w:val="24"/>
          <w:szCs w:val="24"/>
        </w:rPr>
        <w:t>»</w:t>
      </w:r>
      <w:r w:rsidRPr="004D04EF">
        <w:rPr>
          <w:sz w:val="24"/>
          <w:szCs w:val="24"/>
        </w:rPr>
        <w:t xml:space="preserve"> (В.Дильтей, Г.-Г.Гадамер). Специфика поним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ния: не может быть репрезентировано формулами логических операций, требует обращения к ц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лостному человеку, его жизнедеятельности, опыту, языку и истории. Герменевтика</w:t>
      </w:r>
      <w:r w:rsidR="00225C0E" w:rsidRPr="004D04EF">
        <w:rPr>
          <w:sz w:val="24"/>
          <w:szCs w:val="24"/>
        </w:rPr>
        <w:t xml:space="preserve"> —</w:t>
      </w:r>
      <w:r w:rsidRPr="004D04EF">
        <w:rPr>
          <w:sz w:val="24"/>
          <w:szCs w:val="24"/>
        </w:rPr>
        <w:t xml:space="preserve"> наука о п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нимании и интерпретации текста. Текст как особая реальность и «единица» методологического и семантического анализа социально-гуманитарного знания. Язык, «языковые игры», языковая ка</w:t>
      </w:r>
      <w:r w:rsidRPr="004D04EF">
        <w:rPr>
          <w:sz w:val="24"/>
          <w:szCs w:val="24"/>
        </w:rPr>
        <w:t>р</w:t>
      </w:r>
      <w:r w:rsidRPr="004D04EF">
        <w:rPr>
          <w:sz w:val="24"/>
          <w:szCs w:val="24"/>
        </w:rPr>
        <w:t>тина мира. Интерпретация как придание смыслов, значений высказываниям, текстам, явлениям и событиям - общенаучный метод и базовая операция социально-гуманитарного познания. Пробл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ма «исторической дистанции», «временногоотстояния» (Гадамер) в интерпретации и понимании. Объяснение и понимание в социологии, исторической, экономической и юридической науках, психологии, филологии, культурологии.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Вера и знание, достоверность и сомнение, укорененность веры как «формы жизни» (Л.Витгенштейн) в допонятийных структура</w:t>
      </w:r>
      <w:r w:rsidR="00225C0E" w:rsidRPr="004D04EF">
        <w:rPr>
          <w:sz w:val="24"/>
          <w:szCs w:val="24"/>
        </w:rPr>
        <w:t>х. Диалектика веры и сомнения. «Встроенность»</w:t>
      </w:r>
      <w:r w:rsidRPr="004D04EF">
        <w:rPr>
          <w:sz w:val="24"/>
          <w:szCs w:val="24"/>
        </w:rPr>
        <w:t xml:space="preserve"> субъективной веры во все процессы познания и жизнедеятельности, скрытый, латентный характер верований как эмпирических представлений и суждений. Конструктивная роль веры как условия «бытия среди людей» (Л.Витгенштейн). Вера и верования</w:t>
      </w:r>
      <w:r w:rsidR="00225C0E" w:rsidRPr="004D04EF">
        <w:rPr>
          <w:sz w:val="24"/>
          <w:szCs w:val="24"/>
        </w:rPr>
        <w:t xml:space="preserve"> —</w:t>
      </w:r>
      <w:r w:rsidRPr="004D04EF">
        <w:rPr>
          <w:sz w:val="24"/>
          <w:szCs w:val="24"/>
        </w:rPr>
        <w:t xml:space="preserve"> обязательные компоненты и основ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ния личностного знания, результат сенсорных</w:t>
      </w:r>
      <w:r w:rsidR="00225C0E" w:rsidRPr="004D04EF">
        <w:rPr>
          <w:sz w:val="24"/>
          <w:szCs w:val="24"/>
        </w:rPr>
        <w:t xml:space="preserve"> процессов, социального опыта, «</w:t>
      </w:r>
      <w:r w:rsidRPr="004D04EF">
        <w:rPr>
          <w:sz w:val="24"/>
          <w:szCs w:val="24"/>
        </w:rPr>
        <w:t>образцов</w:t>
      </w:r>
      <w:r w:rsidR="00225C0E" w:rsidRPr="004D04EF">
        <w:rPr>
          <w:sz w:val="24"/>
          <w:szCs w:val="24"/>
        </w:rPr>
        <w:t>»</w:t>
      </w:r>
      <w:r w:rsidRPr="004D04EF">
        <w:rPr>
          <w:sz w:val="24"/>
          <w:szCs w:val="24"/>
        </w:rPr>
        <w:t xml:space="preserve"> и уст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новок, апробированных в культуре. Вера и понимание в контексте коммуникаций. Вера и истина. Разные типы обоснования веры и знания. Совместное рассмотрение веры и истины</w:t>
      </w:r>
      <w:r w:rsidR="00225C0E" w:rsidRPr="004D04EF">
        <w:rPr>
          <w:sz w:val="24"/>
          <w:szCs w:val="24"/>
        </w:rPr>
        <w:t xml:space="preserve"> —</w:t>
      </w:r>
      <w:r w:rsidRPr="004D04EF">
        <w:rPr>
          <w:sz w:val="24"/>
          <w:szCs w:val="24"/>
        </w:rPr>
        <w:t xml:space="preserve"> традиция, укорен</w:t>
      </w:r>
      <w:r w:rsidR="00225C0E" w:rsidRPr="004D04EF">
        <w:rPr>
          <w:sz w:val="24"/>
          <w:szCs w:val="24"/>
        </w:rPr>
        <w:t>енная в европейской философии. «Философская вера»</w:t>
      </w:r>
      <w:r w:rsidRPr="004D04EF">
        <w:rPr>
          <w:sz w:val="24"/>
          <w:szCs w:val="24"/>
        </w:rPr>
        <w:t xml:space="preserve"> как вера мыслящего человека (К.Ясперс). 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12. Основные исследовательские программы социально-гуманитарных наук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Натуралистическая исследовательская программа. Антинатуралистическая исследовател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ская программа. Общенаучное значение натуралистической и антинатуралистической исследов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тельских программ. Натуралистическая и антинатуралистическая исследовательские программы в социологии, исторической, экономической и юридической науках, психологии, филологии, кул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турологии.</w:t>
      </w:r>
    </w:p>
    <w:p w:rsidR="00222D58" w:rsidRPr="004D04EF" w:rsidRDefault="00222D58" w:rsidP="007505C2">
      <w:pPr>
        <w:ind w:firstLine="567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 xml:space="preserve">13. Разделение </w:t>
      </w:r>
      <w:r w:rsidR="00225C0E" w:rsidRPr="004D04EF">
        <w:rPr>
          <w:b/>
          <w:sz w:val="24"/>
          <w:szCs w:val="24"/>
        </w:rPr>
        <w:t>социально-гуманитарных наук</w:t>
      </w:r>
      <w:r w:rsidRPr="004D04EF">
        <w:rPr>
          <w:b/>
          <w:sz w:val="24"/>
          <w:szCs w:val="24"/>
        </w:rPr>
        <w:t xml:space="preserve"> на социальные и гуманитарные на</w:t>
      </w:r>
      <w:r w:rsidRPr="004D04EF">
        <w:rPr>
          <w:b/>
          <w:sz w:val="24"/>
          <w:szCs w:val="24"/>
        </w:rPr>
        <w:t>у</w:t>
      </w:r>
      <w:r w:rsidRPr="004D04EF">
        <w:rPr>
          <w:b/>
          <w:sz w:val="24"/>
          <w:szCs w:val="24"/>
        </w:rPr>
        <w:t>ки. «Общество знания»: дисциплинарная структура и роль социально-гуманитарных наук в процессе социальных трансформаций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  разделения  социальных и гуманитарных наук (по предмету, по методу, по пре</w:t>
      </w:r>
      <w:r w:rsidRPr="004D04EF">
        <w:rPr>
          <w:sz w:val="24"/>
          <w:szCs w:val="24"/>
        </w:rPr>
        <w:t>д</w:t>
      </w:r>
      <w:r w:rsidRPr="004D04EF">
        <w:rPr>
          <w:sz w:val="24"/>
          <w:szCs w:val="24"/>
        </w:rPr>
        <w:t>мету и методу одновременно, по исследовательским программам). Методы социальных и гуман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тарных наук. Вненаучное социальное знание. Отличие гуманитарных наук от вненаучного знания. Взаимодействие социальных, гуманитарных наук и вненаучного знания в экспертизах социальных проектов и программ.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Дисциплинарная структура социально-гуманитарного знания и междисциплинарные иссл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 xml:space="preserve">дования. Изменения дисциплинарной структуры </w:t>
      </w:r>
      <w:r w:rsidR="00225C0E" w:rsidRPr="004D04EF">
        <w:rPr>
          <w:sz w:val="24"/>
          <w:szCs w:val="24"/>
        </w:rPr>
        <w:t>социально-гуманитарных наук</w:t>
      </w:r>
      <w:r w:rsidRPr="004D04EF">
        <w:rPr>
          <w:sz w:val="24"/>
          <w:szCs w:val="24"/>
        </w:rPr>
        <w:t>, сложившейся в XIX веке. Смена лидирующих дисциплин. Переопределение парадигм и тем, появление новых о</w:t>
      </w:r>
      <w:r w:rsidRPr="004D04EF">
        <w:rPr>
          <w:sz w:val="24"/>
          <w:szCs w:val="24"/>
        </w:rPr>
        <w:t>б</w:t>
      </w:r>
      <w:r w:rsidRPr="004D04EF">
        <w:rPr>
          <w:sz w:val="24"/>
          <w:szCs w:val="24"/>
        </w:rPr>
        <w:t xml:space="preserve">ластей исследования. Возрастание роли знания в обществе. «Общество знания». Участие </w:t>
      </w:r>
      <w:r w:rsidR="00225C0E" w:rsidRPr="004D04EF">
        <w:rPr>
          <w:sz w:val="24"/>
          <w:szCs w:val="24"/>
        </w:rPr>
        <w:t>социал</w:t>
      </w:r>
      <w:r w:rsidR="00225C0E" w:rsidRPr="004D04EF">
        <w:rPr>
          <w:sz w:val="24"/>
          <w:szCs w:val="24"/>
        </w:rPr>
        <w:t>ь</w:t>
      </w:r>
      <w:r w:rsidR="00225C0E" w:rsidRPr="004D04EF">
        <w:rPr>
          <w:sz w:val="24"/>
          <w:szCs w:val="24"/>
        </w:rPr>
        <w:t>но-гуманитарных наук</w:t>
      </w:r>
      <w:r w:rsidRPr="004D04EF">
        <w:rPr>
          <w:sz w:val="24"/>
          <w:szCs w:val="24"/>
        </w:rPr>
        <w:t xml:space="preserve"> и вненаучного знания в экспертизах социальных проектов и программ. Значение опережающих социальных исследований для решения социальных проблем и предо</w:t>
      </w:r>
      <w:r w:rsidRPr="004D04EF">
        <w:rPr>
          <w:sz w:val="24"/>
          <w:szCs w:val="24"/>
        </w:rPr>
        <w:t>т</w:t>
      </w:r>
      <w:r w:rsidRPr="004D04EF">
        <w:rPr>
          <w:sz w:val="24"/>
          <w:szCs w:val="24"/>
        </w:rPr>
        <w:t>вращения социальных рисков. </w:t>
      </w:r>
    </w:p>
    <w:p w:rsidR="00222D58" w:rsidRPr="004D04EF" w:rsidRDefault="00222D58" w:rsidP="007505C2">
      <w:pPr>
        <w:ind w:firstLine="567"/>
        <w:jc w:val="both"/>
        <w:rPr>
          <w:sz w:val="24"/>
          <w:szCs w:val="24"/>
        </w:rPr>
      </w:pPr>
    </w:p>
    <w:p w:rsidR="00945470" w:rsidRPr="004D04EF" w:rsidRDefault="00945470" w:rsidP="007505C2">
      <w:pPr>
        <w:pStyle w:val="a6"/>
        <w:jc w:val="center"/>
        <w:rPr>
          <w:b/>
          <w:szCs w:val="24"/>
        </w:rPr>
      </w:pPr>
      <w:r w:rsidRPr="004D04EF">
        <w:rPr>
          <w:b/>
          <w:szCs w:val="24"/>
        </w:rPr>
        <w:t>4. МЕТОДИЧЕСКИЕ РЕКОМЕНДАЦИИ (УКАЗАНИЯ) ДЛЯ АСПИРАНТОВ ПО ИЗУЧЕНИЮ ДИСЦИПЛИНЫ</w:t>
      </w:r>
    </w:p>
    <w:p w:rsidR="004D04EF" w:rsidRDefault="004D04EF" w:rsidP="007505C2">
      <w:pPr>
        <w:pStyle w:val="a6"/>
        <w:rPr>
          <w:b/>
          <w:szCs w:val="24"/>
        </w:rPr>
      </w:pPr>
    </w:p>
    <w:p w:rsidR="00945470" w:rsidRPr="004D04EF" w:rsidRDefault="00945470" w:rsidP="007505C2">
      <w:pPr>
        <w:pStyle w:val="a6"/>
        <w:rPr>
          <w:b/>
          <w:szCs w:val="24"/>
        </w:rPr>
      </w:pPr>
      <w:r w:rsidRPr="004D04EF">
        <w:rPr>
          <w:b/>
          <w:szCs w:val="24"/>
        </w:rPr>
        <w:t>4.1 Общие</w:t>
      </w:r>
      <w:r w:rsidR="00B75F03" w:rsidRPr="004D04EF">
        <w:rPr>
          <w:b/>
          <w:szCs w:val="24"/>
        </w:rPr>
        <w:t>методические рекомендации</w:t>
      </w:r>
    </w:p>
    <w:p w:rsidR="00B75F03" w:rsidRPr="004D04EF" w:rsidRDefault="00B75F03" w:rsidP="007505C2">
      <w:pPr>
        <w:pStyle w:val="af7"/>
        <w:ind w:left="0" w:firstLine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Материалы учебной дисциплины предоставляют возможность аспирантам раскрыть осно</w:t>
      </w:r>
      <w:r w:rsidRPr="004D04EF">
        <w:rPr>
          <w:sz w:val="24"/>
          <w:szCs w:val="24"/>
        </w:rPr>
        <w:t>в</w:t>
      </w:r>
      <w:r w:rsidRPr="004D04EF">
        <w:rPr>
          <w:sz w:val="24"/>
          <w:szCs w:val="24"/>
        </w:rPr>
        <w:t>ные проблемы философии науки, получить представление об основных этапах становления и эв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люции научного знания, принципах и структуре научного познания, особенностях современного этапа развития науки; изучить когнитивные, институциональные и социально-культурные основ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lastRenderedPageBreak/>
        <w:t>ния естественных, точных, социальных и гуманитарных наук в их взаимной связи; п</w:t>
      </w:r>
      <w:r w:rsidR="00BE53E9" w:rsidRPr="004D04EF">
        <w:rPr>
          <w:sz w:val="24"/>
          <w:szCs w:val="24"/>
          <w:lang w:val="en-US"/>
        </w:rPr>
        <w:t>o</w:t>
      </w:r>
      <w:r w:rsidRPr="004D04EF">
        <w:rPr>
          <w:sz w:val="24"/>
          <w:szCs w:val="24"/>
        </w:rPr>
        <w:t>нять динам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ку развития естествознания и гуманитарного познания окружающего мира.</w:t>
      </w:r>
    </w:p>
    <w:p w:rsidR="00B75F03" w:rsidRPr="004D04EF" w:rsidRDefault="00B75F03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При р</w:t>
      </w:r>
      <w:r w:rsidR="00BE53E9" w:rsidRPr="004D04EF">
        <w:rPr>
          <w:b w:val="0"/>
          <w:sz w:val="24"/>
          <w:szCs w:val="24"/>
        </w:rPr>
        <w:t>азработке данного курса учитывае</w:t>
      </w:r>
      <w:r w:rsidRPr="004D04EF">
        <w:rPr>
          <w:b w:val="0"/>
          <w:sz w:val="24"/>
          <w:szCs w:val="24"/>
        </w:rPr>
        <w:t>тся существующее в современной науке многообр</w:t>
      </w:r>
      <w:r w:rsidRPr="004D04EF">
        <w:rPr>
          <w:b w:val="0"/>
          <w:sz w:val="24"/>
          <w:szCs w:val="24"/>
        </w:rPr>
        <w:t>а</w:t>
      </w:r>
      <w:r w:rsidRPr="004D04EF">
        <w:rPr>
          <w:b w:val="0"/>
          <w:sz w:val="24"/>
          <w:szCs w:val="24"/>
        </w:rPr>
        <w:t>зие историко-филос</w:t>
      </w:r>
      <w:r w:rsidR="00BE53E9" w:rsidRPr="004D04EF">
        <w:rPr>
          <w:b w:val="0"/>
          <w:sz w:val="24"/>
          <w:szCs w:val="24"/>
        </w:rPr>
        <w:t>офских подходов и научных школ.</w:t>
      </w:r>
    </w:p>
    <w:p w:rsidR="00BE53E9" w:rsidRPr="004D04EF" w:rsidRDefault="00BE53E9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Материалы лекционных занятий позволяют аспирантам на основе использования специал</w:t>
      </w:r>
      <w:r w:rsidRPr="004D04EF">
        <w:rPr>
          <w:b w:val="0"/>
          <w:sz w:val="24"/>
          <w:szCs w:val="24"/>
        </w:rPr>
        <w:t>ь</w:t>
      </w:r>
      <w:r w:rsidRPr="004D04EF">
        <w:rPr>
          <w:b w:val="0"/>
          <w:sz w:val="24"/>
          <w:szCs w:val="24"/>
        </w:rPr>
        <w:t>ной литературы и источников понять фундаментальные категории осваиваемой дисциплины, н</w:t>
      </w:r>
      <w:r w:rsidRPr="004D04EF">
        <w:rPr>
          <w:b w:val="0"/>
          <w:sz w:val="24"/>
          <w:szCs w:val="24"/>
        </w:rPr>
        <w:t>а</w:t>
      </w:r>
      <w:r w:rsidRPr="004D04EF">
        <w:rPr>
          <w:b w:val="0"/>
          <w:sz w:val="24"/>
          <w:szCs w:val="24"/>
        </w:rPr>
        <w:t>правлены на развитие их научного мировоззрения и формирование гражданской позиции.</w:t>
      </w:r>
    </w:p>
    <w:p w:rsidR="00DB310A" w:rsidRPr="004D04EF" w:rsidRDefault="00DB310A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Освоение данной дисциплины предусматривает, что дополнительно все темы курса изучаю</w:t>
      </w:r>
      <w:r w:rsidRPr="004D04EF">
        <w:rPr>
          <w:b w:val="0"/>
          <w:sz w:val="24"/>
          <w:szCs w:val="24"/>
        </w:rPr>
        <w:t>т</w:t>
      </w:r>
      <w:r w:rsidRPr="004D04EF">
        <w:rPr>
          <w:b w:val="0"/>
          <w:sz w:val="24"/>
          <w:szCs w:val="24"/>
        </w:rPr>
        <w:t>ся аспирантами самостоятельно. Дидактические материалы для контроля (самоконтроля) усвоения учебного материала содержат примерные вопросы экзамена и тематику рефератов. Раздел пр</w:t>
      </w:r>
      <w:r w:rsidRPr="004D04EF">
        <w:rPr>
          <w:b w:val="0"/>
          <w:sz w:val="24"/>
          <w:szCs w:val="24"/>
        </w:rPr>
        <w:t>о</w:t>
      </w:r>
      <w:r w:rsidRPr="004D04EF">
        <w:rPr>
          <w:b w:val="0"/>
          <w:sz w:val="24"/>
          <w:szCs w:val="24"/>
        </w:rPr>
        <w:t>граммы «Список литературы» позволяет использовать материалы не только для подготовки к а</w:t>
      </w:r>
      <w:r w:rsidRPr="004D04EF">
        <w:rPr>
          <w:b w:val="0"/>
          <w:sz w:val="24"/>
          <w:szCs w:val="24"/>
        </w:rPr>
        <w:t>у</w:t>
      </w:r>
      <w:r w:rsidRPr="004D04EF">
        <w:rPr>
          <w:b w:val="0"/>
          <w:sz w:val="24"/>
          <w:szCs w:val="24"/>
        </w:rPr>
        <w:t>диторным занятиям, но и для организации самостоятельной работы в целях расширения собстве</w:t>
      </w:r>
      <w:r w:rsidRPr="004D04EF">
        <w:rPr>
          <w:b w:val="0"/>
          <w:sz w:val="24"/>
          <w:szCs w:val="24"/>
        </w:rPr>
        <w:t>н</w:t>
      </w:r>
      <w:r w:rsidRPr="004D04EF">
        <w:rPr>
          <w:b w:val="0"/>
          <w:sz w:val="24"/>
          <w:szCs w:val="24"/>
        </w:rPr>
        <w:t>ных представлений по отдельным аспектам изучаемой дисциплины.</w:t>
      </w:r>
    </w:p>
    <w:p w:rsidR="00DB310A" w:rsidRPr="004D04EF" w:rsidRDefault="00DB310A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Содержание методических рекомендаций отражает ряд важных аспектов:</w:t>
      </w:r>
    </w:p>
    <w:p w:rsidR="00DB310A" w:rsidRPr="004D04EF" w:rsidRDefault="00DB310A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– рекомендации по использованию материалов учебной дисциплины;</w:t>
      </w:r>
    </w:p>
    <w:p w:rsidR="00DB310A" w:rsidRPr="004D04EF" w:rsidRDefault="00DB310A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– советы по планированию и организации времени, необходимого для её изучения:</w:t>
      </w:r>
    </w:p>
    <w:p w:rsidR="00DB310A" w:rsidRPr="004D04EF" w:rsidRDefault="00DB310A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– рекомендации по работе с литературой;</w:t>
      </w:r>
    </w:p>
    <w:p w:rsidR="00DB310A" w:rsidRPr="004D04EF" w:rsidRDefault="00DB310A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– разъяснения по работе с текстовой системой курса.</w:t>
      </w:r>
    </w:p>
    <w:p w:rsidR="00DB310A" w:rsidRPr="004D04EF" w:rsidRDefault="00DB310A" w:rsidP="007505C2">
      <w:pPr>
        <w:pStyle w:val="31"/>
        <w:jc w:val="both"/>
        <w:rPr>
          <w:sz w:val="24"/>
          <w:szCs w:val="24"/>
        </w:rPr>
      </w:pPr>
      <w:r w:rsidRPr="004D04EF">
        <w:rPr>
          <w:b w:val="0"/>
          <w:sz w:val="24"/>
          <w:szCs w:val="24"/>
        </w:rPr>
        <w:t>Основное предназначение дидактических материалов — помочь аспирантам организовать самостоятельную подготовку по учебному курсу, провести самоконтроль умений и знаний, пол</w:t>
      </w:r>
      <w:r w:rsidRPr="004D04EF">
        <w:rPr>
          <w:b w:val="0"/>
          <w:sz w:val="24"/>
          <w:szCs w:val="24"/>
        </w:rPr>
        <w:t>у</w:t>
      </w:r>
      <w:r w:rsidRPr="004D04EF">
        <w:rPr>
          <w:b w:val="0"/>
          <w:sz w:val="24"/>
          <w:szCs w:val="24"/>
        </w:rPr>
        <w:t>чить чёткое представление о предстоящих формах контроля.</w:t>
      </w:r>
    </w:p>
    <w:p w:rsidR="00DB310A" w:rsidRPr="004D04EF" w:rsidRDefault="00DB310A" w:rsidP="007505C2">
      <w:pPr>
        <w:pStyle w:val="31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4.2 Методические рекомендации по подготовке к лекциям</w:t>
      </w:r>
    </w:p>
    <w:p w:rsidR="00DB310A" w:rsidRPr="004D04EF" w:rsidRDefault="00DB310A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Приступая к изучению курса, аспирант должен иметь общие представления об объекте, предмете, методах и структуре данной дисциплины; о ее месте в системе наук и ее соотношении с другими науками об обществе; о ее практическом применении в педагогической деятельности; о характере научной и учебной литературы, которую предстоит изучить. Продуманная и целен</w:t>
      </w:r>
      <w:r w:rsidRPr="004D04EF">
        <w:rPr>
          <w:b w:val="0"/>
          <w:sz w:val="24"/>
          <w:szCs w:val="24"/>
        </w:rPr>
        <w:t>а</w:t>
      </w:r>
      <w:r w:rsidRPr="004D04EF">
        <w:rPr>
          <w:b w:val="0"/>
          <w:sz w:val="24"/>
          <w:szCs w:val="24"/>
        </w:rPr>
        <w:t>правленная подготовка к лекции закладывает необходимые основы для глубокого восприятия ле</w:t>
      </w:r>
      <w:r w:rsidRPr="004D04EF">
        <w:rPr>
          <w:b w:val="0"/>
          <w:sz w:val="24"/>
          <w:szCs w:val="24"/>
        </w:rPr>
        <w:t>к</w:t>
      </w:r>
      <w:r w:rsidRPr="004D04EF">
        <w:rPr>
          <w:b w:val="0"/>
          <w:sz w:val="24"/>
          <w:szCs w:val="24"/>
        </w:rPr>
        <w:t>ционного материала.</w:t>
      </w:r>
    </w:p>
    <w:p w:rsidR="00DB310A" w:rsidRPr="004D04EF" w:rsidRDefault="00DB310A" w:rsidP="007505C2">
      <w:pPr>
        <w:pStyle w:val="31"/>
        <w:jc w:val="both"/>
        <w:rPr>
          <w:color w:val="000000"/>
          <w:sz w:val="24"/>
          <w:szCs w:val="24"/>
        </w:rPr>
      </w:pPr>
      <w:r w:rsidRPr="004D04EF">
        <w:rPr>
          <w:b w:val="0"/>
          <w:sz w:val="24"/>
          <w:szCs w:val="24"/>
        </w:rPr>
        <w:t>Самостоятельная работа начинается до начала лекции в форме использования «системы оп</w:t>
      </w:r>
      <w:r w:rsidRPr="004D04EF">
        <w:rPr>
          <w:b w:val="0"/>
          <w:sz w:val="24"/>
          <w:szCs w:val="24"/>
        </w:rPr>
        <w:t>е</w:t>
      </w:r>
      <w:r w:rsidRPr="004D04EF">
        <w:rPr>
          <w:b w:val="0"/>
          <w:sz w:val="24"/>
          <w:szCs w:val="24"/>
        </w:rPr>
        <w:t>режающего чтения», то есть аспирант предварительно знакомится с содержанием лекционного м</w:t>
      </w:r>
      <w:r w:rsidRPr="004D04EF">
        <w:rPr>
          <w:b w:val="0"/>
          <w:sz w:val="24"/>
          <w:szCs w:val="24"/>
        </w:rPr>
        <w:t>а</w:t>
      </w:r>
      <w:r w:rsidRPr="004D04EF">
        <w:rPr>
          <w:b w:val="0"/>
          <w:sz w:val="24"/>
          <w:szCs w:val="24"/>
        </w:rPr>
        <w:t xml:space="preserve">териала, тем самым закладывая базу для более глубокого восприятия лекции. </w:t>
      </w:r>
      <w:r w:rsidRPr="004D04EF">
        <w:rPr>
          <w:b w:val="0"/>
          <w:color w:val="000000"/>
          <w:sz w:val="24"/>
          <w:szCs w:val="24"/>
        </w:rPr>
        <w:t>Чтение научного текста является частью познавательной деятельности. Ее цель — извлечение из текста необход</w:t>
      </w:r>
      <w:r w:rsidRPr="004D04EF">
        <w:rPr>
          <w:b w:val="0"/>
          <w:color w:val="000000"/>
          <w:sz w:val="24"/>
          <w:szCs w:val="24"/>
        </w:rPr>
        <w:t>и</w:t>
      </w:r>
      <w:r w:rsidRPr="004D04EF">
        <w:rPr>
          <w:b w:val="0"/>
          <w:color w:val="000000"/>
          <w:sz w:val="24"/>
          <w:szCs w:val="24"/>
        </w:rPr>
        <w:t>мой информации. 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</w:t>
      </w:r>
      <w:r w:rsidRPr="004D04EF">
        <w:rPr>
          <w:b w:val="0"/>
          <w:color w:val="000000"/>
          <w:sz w:val="24"/>
          <w:szCs w:val="24"/>
        </w:rPr>
        <w:t>у</w:t>
      </w:r>
      <w:r w:rsidRPr="004D04EF">
        <w:rPr>
          <w:b w:val="0"/>
          <w:color w:val="000000"/>
          <w:sz w:val="24"/>
          <w:szCs w:val="24"/>
        </w:rPr>
        <w:t>ществляемого действия.</w:t>
      </w:r>
    </w:p>
    <w:p w:rsidR="00DB310A" w:rsidRPr="004D04EF" w:rsidRDefault="00DB310A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При посещении лекции аспирант внимательное прослушивает выступление лектора и ко</w:t>
      </w:r>
      <w:r w:rsidRPr="004D04EF">
        <w:rPr>
          <w:b w:val="0"/>
          <w:sz w:val="24"/>
          <w:szCs w:val="24"/>
        </w:rPr>
        <w:t>н</w:t>
      </w:r>
      <w:r w:rsidRPr="004D04EF">
        <w:rPr>
          <w:b w:val="0"/>
          <w:sz w:val="24"/>
          <w:szCs w:val="24"/>
        </w:rPr>
        <w:t>спектирует основные теоретические и фактологические положения лекции. Конспектирование лекций обеспечивает аспиранту возможность успешного освоения теоретического и нормативного материала при подготовке к зачету.</w:t>
      </w:r>
    </w:p>
    <w:p w:rsidR="00DB310A" w:rsidRPr="004D04EF" w:rsidRDefault="00DB310A" w:rsidP="007505C2">
      <w:pPr>
        <w:ind w:firstLine="567"/>
        <w:jc w:val="both"/>
        <w:rPr>
          <w:color w:val="000000"/>
          <w:sz w:val="24"/>
          <w:szCs w:val="24"/>
        </w:rPr>
      </w:pPr>
      <w:r w:rsidRPr="004D04EF">
        <w:rPr>
          <w:color w:val="000000"/>
          <w:sz w:val="24"/>
          <w:szCs w:val="24"/>
        </w:rPr>
        <w:t>Конспект — сложный способ изложения содержания книги или статьи в логической посл</w:t>
      </w:r>
      <w:r w:rsidRPr="004D04EF">
        <w:rPr>
          <w:color w:val="000000"/>
          <w:sz w:val="24"/>
          <w:szCs w:val="24"/>
        </w:rPr>
        <w:t>е</w:t>
      </w:r>
      <w:r w:rsidRPr="004D04EF">
        <w:rPr>
          <w:color w:val="000000"/>
          <w:sz w:val="24"/>
          <w:szCs w:val="24"/>
        </w:rPr>
        <w:t>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B310A" w:rsidRPr="004D04EF" w:rsidRDefault="00DB310A" w:rsidP="007505C2">
      <w:pPr>
        <w:ind w:firstLine="567"/>
        <w:jc w:val="both"/>
        <w:rPr>
          <w:color w:val="000000"/>
          <w:sz w:val="24"/>
          <w:szCs w:val="24"/>
        </w:rPr>
      </w:pPr>
      <w:r w:rsidRPr="004D04EF">
        <w:rPr>
          <w:bCs/>
          <w:iCs/>
          <w:color w:val="000000"/>
          <w:sz w:val="24"/>
          <w:szCs w:val="24"/>
        </w:rPr>
        <w:t>Основные виды систематизированной записи услышанного и прочитанного:</w:t>
      </w:r>
    </w:p>
    <w:p w:rsidR="00DB310A" w:rsidRPr="004D04EF" w:rsidRDefault="00DB310A" w:rsidP="007505C2">
      <w:pPr>
        <w:pStyle w:val="af7"/>
        <w:numPr>
          <w:ilvl w:val="0"/>
          <w:numId w:val="11"/>
        </w:numPr>
        <w:tabs>
          <w:tab w:val="left" w:pos="540"/>
        </w:tabs>
        <w:ind w:left="0" w:firstLine="567"/>
        <w:jc w:val="both"/>
        <w:rPr>
          <w:color w:val="000000"/>
          <w:sz w:val="24"/>
          <w:szCs w:val="24"/>
        </w:rPr>
      </w:pPr>
      <w:r w:rsidRPr="004D04EF">
        <w:rPr>
          <w:color w:val="000000"/>
          <w:sz w:val="24"/>
          <w:szCs w:val="24"/>
        </w:rPr>
        <w:t>Аннотирование — предельно краткое связное описание просмотренной или проч</w:t>
      </w:r>
      <w:r w:rsidRPr="004D04EF">
        <w:rPr>
          <w:color w:val="000000"/>
          <w:sz w:val="24"/>
          <w:szCs w:val="24"/>
        </w:rPr>
        <w:t>и</w:t>
      </w:r>
      <w:r w:rsidRPr="004D04EF">
        <w:rPr>
          <w:color w:val="000000"/>
          <w:sz w:val="24"/>
          <w:szCs w:val="24"/>
        </w:rPr>
        <w:t>танной книги (статьи), ее содержания, источников, характера и назначения.</w:t>
      </w:r>
    </w:p>
    <w:p w:rsidR="00DB310A" w:rsidRPr="004D04EF" w:rsidRDefault="00DB310A" w:rsidP="007505C2">
      <w:pPr>
        <w:pStyle w:val="af7"/>
        <w:numPr>
          <w:ilvl w:val="0"/>
          <w:numId w:val="11"/>
        </w:numPr>
        <w:tabs>
          <w:tab w:val="left" w:pos="540"/>
        </w:tabs>
        <w:ind w:left="0" w:firstLine="567"/>
        <w:jc w:val="both"/>
        <w:rPr>
          <w:color w:val="000000"/>
          <w:sz w:val="24"/>
          <w:szCs w:val="24"/>
        </w:rPr>
      </w:pPr>
      <w:r w:rsidRPr="004D04EF">
        <w:rPr>
          <w:color w:val="000000"/>
          <w:sz w:val="24"/>
          <w:szCs w:val="24"/>
        </w:rPr>
        <w:t>Планирование — краткая логическая организация текста, раскрывающая содержание и структуру изучаемого материала.</w:t>
      </w:r>
    </w:p>
    <w:p w:rsidR="00DB310A" w:rsidRPr="004D04EF" w:rsidRDefault="00DB310A" w:rsidP="007505C2">
      <w:pPr>
        <w:pStyle w:val="af7"/>
        <w:numPr>
          <w:ilvl w:val="0"/>
          <w:numId w:val="11"/>
        </w:numPr>
        <w:tabs>
          <w:tab w:val="left" w:pos="540"/>
        </w:tabs>
        <w:ind w:left="0" w:firstLine="567"/>
        <w:jc w:val="both"/>
        <w:rPr>
          <w:color w:val="000000"/>
          <w:sz w:val="24"/>
          <w:szCs w:val="24"/>
        </w:rPr>
      </w:pPr>
      <w:r w:rsidRPr="004D04EF">
        <w:rPr>
          <w:color w:val="000000"/>
          <w:sz w:val="24"/>
          <w:szCs w:val="24"/>
        </w:rPr>
        <w:t>Тезирование — лаконичное воспроизведение основных утверждений автора без пр</w:t>
      </w:r>
      <w:r w:rsidRPr="004D04EF">
        <w:rPr>
          <w:color w:val="000000"/>
          <w:sz w:val="24"/>
          <w:szCs w:val="24"/>
        </w:rPr>
        <w:t>и</w:t>
      </w:r>
      <w:r w:rsidR="00601048" w:rsidRPr="004D04EF">
        <w:rPr>
          <w:color w:val="000000"/>
          <w:sz w:val="24"/>
          <w:szCs w:val="24"/>
        </w:rPr>
        <w:t>влечения фактического материала.</w:t>
      </w:r>
    </w:p>
    <w:p w:rsidR="00DB310A" w:rsidRPr="004D04EF" w:rsidRDefault="00DB310A" w:rsidP="007505C2">
      <w:pPr>
        <w:pStyle w:val="af7"/>
        <w:numPr>
          <w:ilvl w:val="0"/>
          <w:numId w:val="11"/>
        </w:numPr>
        <w:tabs>
          <w:tab w:val="left" w:pos="540"/>
        </w:tabs>
        <w:ind w:left="0" w:firstLine="567"/>
        <w:jc w:val="both"/>
        <w:rPr>
          <w:color w:val="000000"/>
          <w:sz w:val="24"/>
          <w:szCs w:val="24"/>
        </w:rPr>
      </w:pPr>
      <w:r w:rsidRPr="004D04EF">
        <w:rPr>
          <w:color w:val="000000"/>
          <w:sz w:val="24"/>
          <w:szCs w:val="24"/>
        </w:rPr>
        <w:lastRenderedPageBreak/>
        <w:t>Цитирование</w:t>
      </w:r>
      <w:r w:rsidR="00601048" w:rsidRPr="004D04EF">
        <w:rPr>
          <w:color w:val="000000"/>
          <w:sz w:val="24"/>
          <w:szCs w:val="24"/>
        </w:rPr>
        <w:t xml:space="preserve"> —</w:t>
      </w:r>
      <w:r w:rsidRPr="004D04EF">
        <w:rPr>
          <w:color w:val="000000"/>
          <w:sz w:val="24"/>
          <w:szCs w:val="24"/>
        </w:rPr>
        <w:t xml:space="preserve"> дословное выписывание из текста выдержек, извлечений, наиболее существенно отражающих ту или </w:t>
      </w:r>
      <w:r w:rsidR="00601048" w:rsidRPr="004D04EF">
        <w:rPr>
          <w:color w:val="000000"/>
          <w:sz w:val="24"/>
          <w:szCs w:val="24"/>
        </w:rPr>
        <w:t>иную мысль автора.</w:t>
      </w:r>
    </w:p>
    <w:p w:rsidR="00DB310A" w:rsidRPr="004D04EF" w:rsidRDefault="00DB310A" w:rsidP="007505C2">
      <w:pPr>
        <w:pStyle w:val="af7"/>
        <w:numPr>
          <w:ilvl w:val="0"/>
          <w:numId w:val="11"/>
        </w:numPr>
        <w:tabs>
          <w:tab w:val="left" w:pos="540"/>
        </w:tabs>
        <w:ind w:left="0" w:firstLine="567"/>
        <w:jc w:val="both"/>
        <w:rPr>
          <w:color w:val="000000"/>
          <w:sz w:val="24"/>
          <w:szCs w:val="24"/>
        </w:rPr>
      </w:pPr>
      <w:r w:rsidRPr="004D04EF">
        <w:rPr>
          <w:color w:val="000000"/>
          <w:sz w:val="24"/>
          <w:szCs w:val="24"/>
        </w:rPr>
        <w:t>Конспектирование</w:t>
      </w:r>
      <w:r w:rsidR="00601048" w:rsidRPr="004D04EF">
        <w:rPr>
          <w:color w:val="000000"/>
          <w:sz w:val="24"/>
          <w:szCs w:val="24"/>
        </w:rPr>
        <w:t xml:space="preserve"> —</w:t>
      </w:r>
      <w:r w:rsidRPr="004D04EF">
        <w:rPr>
          <w:color w:val="000000"/>
          <w:sz w:val="24"/>
          <w:szCs w:val="24"/>
        </w:rPr>
        <w:t xml:space="preserve"> краткое и последовательное изложение содержания </w:t>
      </w:r>
      <w:r w:rsidR="00601048" w:rsidRPr="004D04EF">
        <w:rPr>
          <w:color w:val="000000"/>
          <w:sz w:val="24"/>
          <w:szCs w:val="24"/>
        </w:rPr>
        <w:t>услыша</w:t>
      </w:r>
      <w:r w:rsidR="00601048" w:rsidRPr="004D04EF">
        <w:rPr>
          <w:color w:val="000000"/>
          <w:sz w:val="24"/>
          <w:szCs w:val="24"/>
        </w:rPr>
        <w:t>н</w:t>
      </w:r>
      <w:r w:rsidR="00601048" w:rsidRPr="004D04EF">
        <w:rPr>
          <w:color w:val="000000"/>
          <w:sz w:val="24"/>
          <w:szCs w:val="24"/>
        </w:rPr>
        <w:t xml:space="preserve">ного или </w:t>
      </w:r>
      <w:r w:rsidRPr="004D04EF">
        <w:rPr>
          <w:color w:val="000000"/>
          <w:sz w:val="24"/>
          <w:szCs w:val="24"/>
        </w:rPr>
        <w:t>прочитанного.</w:t>
      </w:r>
    </w:p>
    <w:p w:rsidR="00601048" w:rsidRPr="004D04EF" w:rsidRDefault="00601048" w:rsidP="007505C2">
      <w:pPr>
        <w:pStyle w:val="31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4.3 Методические указания к самостоятельной работе аспирантов</w:t>
      </w:r>
    </w:p>
    <w:p w:rsidR="00601048" w:rsidRPr="004D04EF" w:rsidRDefault="00601048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Самостоятельная работа аспиранта предполагает тесное сотрудничество с преподавателем. Получив задание, аспирант при помощи преподавателя обеспечивает себя необходимыми уче</w:t>
      </w:r>
      <w:r w:rsidRPr="004D04EF">
        <w:rPr>
          <w:b w:val="0"/>
          <w:sz w:val="24"/>
          <w:szCs w:val="24"/>
        </w:rPr>
        <w:t>б</w:t>
      </w:r>
      <w:r w:rsidRPr="004D04EF">
        <w:rPr>
          <w:b w:val="0"/>
          <w:sz w:val="24"/>
          <w:szCs w:val="24"/>
        </w:rPr>
        <w:t xml:space="preserve">ными пособиями: литературой, сборниками документов, конкретными электронными ресурсами. </w:t>
      </w:r>
    </w:p>
    <w:p w:rsidR="00601048" w:rsidRPr="004D04EF" w:rsidRDefault="00601048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color w:val="000000"/>
          <w:sz w:val="24"/>
          <w:szCs w:val="24"/>
        </w:rPr>
        <w:t>Если в процессе самостоятельной  работы над изучением теоретического материала или при решении практических задач у аспиранта возникают вопросы, разрешить которые самостоятельно не удается, необходимо обратиться к преподавателю или научному руководителю для получения у него разъяснений или указаний. В своих вопросах аспирант должен четко выразить, в чем он и</w:t>
      </w:r>
      <w:r w:rsidRPr="004D04EF">
        <w:rPr>
          <w:b w:val="0"/>
          <w:color w:val="000000"/>
          <w:sz w:val="24"/>
          <w:szCs w:val="24"/>
        </w:rPr>
        <w:t>с</w:t>
      </w:r>
      <w:r w:rsidRPr="004D04EF">
        <w:rPr>
          <w:b w:val="0"/>
          <w:color w:val="000000"/>
          <w:sz w:val="24"/>
          <w:szCs w:val="24"/>
        </w:rPr>
        <w:t>пытывает затруднения, характер этого затруднения.</w:t>
      </w:r>
    </w:p>
    <w:p w:rsidR="00601048" w:rsidRPr="004D04EF" w:rsidRDefault="00601048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Иными словами, успешному осуществлению внеаудиторной самостоятельной работе сп</w:t>
      </w:r>
      <w:r w:rsidRPr="004D04EF">
        <w:rPr>
          <w:b w:val="0"/>
          <w:sz w:val="24"/>
          <w:szCs w:val="24"/>
        </w:rPr>
        <w:t>о</w:t>
      </w:r>
      <w:r w:rsidRPr="004D04EF">
        <w:rPr>
          <w:b w:val="0"/>
          <w:sz w:val="24"/>
          <w:szCs w:val="24"/>
        </w:rPr>
        <w:t>собствуют консультации и коллоквиумы (собеседования). Они обеспечивают непосредственную связь между аспирантом и преподавателем (по ним преподаватель судит о трудностях, возника</w:t>
      </w:r>
      <w:r w:rsidRPr="004D04EF">
        <w:rPr>
          <w:b w:val="0"/>
          <w:sz w:val="24"/>
          <w:szCs w:val="24"/>
        </w:rPr>
        <w:t>ю</w:t>
      </w:r>
      <w:r w:rsidRPr="004D04EF">
        <w:rPr>
          <w:b w:val="0"/>
          <w:sz w:val="24"/>
          <w:szCs w:val="24"/>
        </w:rPr>
        <w:t>щих у аспирантов в ходе учебного процесса, о степени усвоения предмета, о помощи, которую н</w:t>
      </w:r>
      <w:r w:rsidRPr="004D04EF">
        <w:rPr>
          <w:b w:val="0"/>
          <w:sz w:val="24"/>
          <w:szCs w:val="24"/>
        </w:rPr>
        <w:t>е</w:t>
      </w:r>
      <w:r w:rsidRPr="004D04EF">
        <w:rPr>
          <w:b w:val="0"/>
          <w:sz w:val="24"/>
          <w:szCs w:val="24"/>
        </w:rPr>
        <w:t>обходимо оказать, чтобы устранить пробелы в знаниях); они также используются для осуществл</w:t>
      </w:r>
      <w:r w:rsidRPr="004D04EF">
        <w:rPr>
          <w:b w:val="0"/>
          <w:sz w:val="24"/>
          <w:szCs w:val="24"/>
        </w:rPr>
        <w:t>е</w:t>
      </w:r>
      <w:r w:rsidRPr="004D04EF">
        <w:rPr>
          <w:b w:val="0"/>
          <w:sz w:val="24"/>
          <w:szCs w:val="24"/>
        </w:rPr>
        <w:t>ния контрольных функций.</w:t>
      </w:r>
    </w:p>
    <w:p w:rsidR="00601048" w:rsidRPr="004D04EF" w:rsidRDefault="00601048" w:rsidP="007505C2">
      <w:pPr>
        <w:pStyle w:val="31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Особое внимание при организации самостоятельной работы следует уделить планированию подготовки. Планирование — важный фактор организации самостоятельной работы. Составление плана работы предполагает его неуклонное выполнение. Это является непременным залогом у</w:t>
      </w:r>
      <w:r w:rsidRPr="004D04EF">
        <w:rPr>
          <w:b w:val="0"/>
          <w:sz w:val="24"/>
          <w:szCs w:val="24"/>
        </w:rPr>
        <w:t>с</w:t>
      </w:r>
      <w:r w:rsidRPr="004D04EF">
        <w:rPr>
          <w:b w:val="0"/>
          <w:sz w:val="24"/>
          <w:szCs w:val="24"/>
        </w:rPr>
        <w:t>пешного освоения изучаемой дисциплины.</w:t>
      </w:r>
    </w:p>
    <w:p w:rsidR="00CC37D0" w:rsidRPr="004D04EF" w:rsidRDefault="00CC37D0" w:rsidP="004D04EF">
      <w:pPr>
        <w:jc w:val="center"/>
        <w:rPr>
          <w:b/>
          <w:color w:val="FF0000"/>
          <w:sz w:val="24"/>
          <w:szCs w:val="24"/>
        </w:rPr>
      </w:pPr>
    </w:p>
    <w:p w:rsidR="00CC37D0" w:rsidRPr="004D04EF" w:rsidRDefault="00CC37D0" w:rsidP="004D04EF">
      <w:pPr>
        <w:ind w:left="720"/>
        <w:jc w:val="center"/>
        <w:rPr>
          <w:b/>
          <w:color w:val="000000"/>
          <w:sz w:val="24"/>
          <w:szCs w:val="24"/>
        </w:rPr>
      </w:pPr>
      <w:r w:rsidRPr="004D04EF">
        <w:rPr>
          <w:b/>
          <w:color w:val="000000"/>
          <w:sz w:val="24"/>
          <w:szCs w:val="24"/>
        </w:rPr>
        <w:t>5 ДИДАКТИЧЕСКИЕ МАТЕРИАЛЫ (ФОС) ДЛЯ КОНТРОЛЯ (САМОКОНТРОЛЯ) УСВОЕННОГО МАТЕРИАЛА</w:t>
      </w:r>
    </w:p>
    <w:p w:rsidR="004D04EF" w:rsidRDefault="004D04EF" w:rsidP="004D04EF">
      <w:pPr>
        <w:pStyle w:val="af1"/>
        <w:spacing w:after="0"/>
        <w:contextualSpacing/>
        <w:jc w:val="center"/>
        <w:rPr>
          <w:b/>
        </w:rPr>
      </w:pPr>
    </w:p>
    <w:p w:rsidR="00CC37D0" w:rsidRPr="004D04EF" w:rsidRDefault="00CC37D0" w:rsidP="004D04EF">
      <w:pPr>
        <w:pStyle w:val="af1"/>
        <w:spacing w:after="0"/>
        <w:contextualSpacing/>
        <w:jc w:val="center"/>
        <w:rPr>
          <w:b/>
        </w:rPr>
      </w:pPr>
      <w:r w:rsidRPr="004D04EF">
        <w:rPr>
          <w:b/>
        </w:rPr>
        <w:t>5.1 Этапы формирования компетенций в процессе освоения дисциплины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104"/>
        <w:gridCol w:w="2410"/>
        <w:gridCol w:w="2175"/>
      </w:tblGrid>
      <w:tr w:rsidR="00CC37D0" w:rsidRPr="004D04EF" w:rsidTr="007505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ind w:firstLine="0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№</w:t>
            </w:r>
          </w:p>
          <w:p w:rsidR="00CC37D0" w:rsidRPr="004D04EF" w:rsidRDefault="00CC37D0" w:rsidP="004D04EF">
            <w:pPr>
              <w:pStyle w:val="31"/>
              <w:ind w:firstLine="0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ind w:firstLine="0"/>
              <w:rPr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ind w:firstLine="0"/>
              <w:rPr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Темы, связанные с формированием данных компетенций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ind w:firstLine="0"/>
              <w:rPr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Формы контроля уровня сформир</w:t>
            </w:r>
            <w:r w:rsidRPr="004D04EF">
              <w:rPr>
                <w:b w:val="0"/>
                <w:sz w:val="24"/>
                <w:szCs w:val="24"/>
              </w:rPr>
              <w:t>о</w:t>
            </w:r>
            <w:r w:rsidRPr="004D04EF">
              <w:rPr>
                <w:b w:val="0"/>
                <w:sz w:val="24"/>
                <w:szCs w:val="24"/>
              </w:rPr>
              <w:t>ванности комп</w:t>
            </w:r>
            <w:r w:rsidRPr="004D04EF">
              <w:rPr>
                <w:b w:val="0"/>
                <w:sz w:val="24"/>
                <w:szCs w:val="24"/>
              </w:rPr>
              <w:t>е</w:t>
            </w:r>
            <w:r w:rsidRPr="004D04EF">
              <w:rPr>
                <w:b w:val="0"/>
                <w:sz w:val="24"/>
                <w:szCs w:val="24"/>
              </w:rPr>
              <w:t>тенций</w:t>
            </w:r>
          </w:p>
        </w:tc>
      </w:tr>
      <w:tr w:rsidR="00CC37D0" w:rsidRPr="004D04EF" w:rsidTr="007505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7505C2" w:rsidRDefault="00CC37D0" w:rsidP="007505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ванию новых идей при решении исследов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тельских и практических задач, в том числе в междисциплинарных областях (УК-1)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Все темы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Реферат, экзамен</w:t>
            </w:r>
          </w:p>
        </w:tc>
      </w:tr>
      <w:tr w:rsidR="00CC37D0" w:rsidRPr="004D04EF" w:rsidTr="007505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ind w:firstLine="0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дисциплинарные, на основе целостного си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темного научного мировоззрения с использ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ванием знаний в области истории и философии науки (УК-2)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Все темы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Реферат, экзамен</w:t>
            </w:r>
          </w:p>
        </w:tc>
      </w:tr>
      <w:tr w:rsidR="00CC37D0" w:rsidRPr="004D04EF" w:rsidTr="007505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4D04EF" w:rsidRDefault="00CC37D0" w:rsidP="004D04EF">
            <w:pPr>
              <w:pStyle w:val="31"/>
              <w:ind w:firstLine="0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3.</w:t>
            </w:r>
          </w:p>
          <w:p w:rsidR="00CC37D0" w:rsidRPr="004D04EF" w:rsidRDefault="00CC37D0" w:rsidP="004D04EF">
            <w:pPr>
              <w:pStyle w:val="31"/>
              <w:ind w:firstLine="0"/>
              <w:rPr>
                <w:b w:val="0"/>
                <w:sz w:val="24"/>
                <w:szCs w:val="24"/>
              </w:rPr>
            </w:pPr>
          </w:p>
          <w:p w:rsidR="00CC37D0" w:rsidRPr="004D04EF" w:rsidRDefault="00CC37D0" w:rsidP="004D04EF">
            <w:pPr>
              <w:pStyle w:val="31"/>
              <w:ind w:firstLine="0"/>
              <w:rPr>
                <w:b w:val="0"/>
                <w:sz w:val="24"/>
                <w:szCs w:val="24"/>
              </w:rPr>
            </w:pPr>
          </w:p>
          <w:p w:rsidR="00CC37D0" w:rsidRPr="004D04EF" w:rsidRDefault="00CC37D0" w:rsidP="004D04EF">
            <w:pPr>
              <w:pStyle w:val="31"/>
              <w:ind w:firstLine="0"/>
              <w:rPr>
                <w:b w:val="0"/>
                <w:sz w:val="24"/>
                <w:szCs w:val="24"/>
              </w:rPr>
            </w:pPr>
          </w:p>
          <w:p w:rsidR="00CC37D0" w:rsidRPr="004D04EF" w:rsidRDefault="00CC37D0" w:rsidP="004D04EF">
            <w:pPr>
              <w:pStyle w:val="31"/>
              <w:ind w:firstLine="0"/>
              <w:rPr>
                <w:b w:val="0"/>
                <w:sz w:val="24"/>
                <w:szCs w:val="24"/>
              </w:rPr>
            </w:pPr>
          </w:p>
          <w:p w:rsidR="00CC37D0" w:rsidRPr="004D04EF" w:rsidRDefault="00CC37D0" w:rsidP="004D04EF">
            <w:pPr>
              <w:pStyle w:val="31"/>
              <w:ind w:firstLine="0"/>
              <w:rPr>
                <w:b w:val="0"/>
                <w:sz w:val="24"/>
                <w:szCs w:val="24"/>
              </w:rPr>
            </w:pPr>
          </w:p>
          <w:p w:rsidR="00CC37D0" w:rsidRPr="004D04EF" w:rsidRDefault="00CC37D0" w:rsidP="007505C2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4D04EF" w:rsidRDefault="00CC37D0" w:rsidP="004D0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Способность соотносить со Способность сам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стоятельно осуществлять научно-исследовательскую деятельность в соответс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вующей профессиональной области с испол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зованием современных методов исследования и информационно-коммуникационных техн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4EF">
              <w:rPr>
                <w:rFonts w:ascii="Times New Roman" w:hAnsi="Times New Roman" w:cs="Times New Roman"/>
                <w:sz w:val="24"/>
                <w:szCs w:val="24"/>
              </w:rPr>
              <w:t>логий (ОПК-1)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Все темы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31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Реферат, экзамен</w:t>
            </w:r>
          </w:p>
        </w:tc>
      </w:tr>
      <w:tr w:rsidR="00CC37D0" w:rsidRPr="004D04EF" w:rsidTr="007505C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4D04EF" w:rsidRDefault="00CC37D0" w:rsidP="004D04EF">
            <w:pPr>
              <w:pStyle w:val="31"/>
              <w:ind w:firstLine="0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4D04EF" w:rsidRDefault="00CC37D0" w:rsidP="004D0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</w:t>
            </w:r>
            <w:r w:rsidRPr="004D04EF">
              <w:rPr>
                <w:sz w:val="24"/>
                <w:szCs w:val="24"/>
              </w:rPr>
              <w:lastRenderedPageBreak/>
              <w:t>высшего образования (ОПК-2)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4D04EF" w:rsidRDefault="00CC37D0" w:rsidP="004D04EF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lastRenderedPageBreak/>
              <w:t>Все темы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4D04EF" w:rsidRDefault="00CC37D0" w:rsidP="004D04EF">
            <w:pPr>
              <w:pStyle w:val="31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D04EF">
              <w:rPr>
                <w:b w:val="0"/>
                <w:sz w:val="24"/>
                <w:szCs w:val="24"/>
              </w:rPr>
              <w:t>Реферат, экзамен</w:t>
            </w:r>
          </w:p>
        </w:tc>
      </w:tr>
    </w:tbl>
    <w:p w:rsidR="00CC37D0" w:rsidRPr="004D04EF" w:rsidRDefault="00CC37D0" w:rsidP="004D04EF">
      <w:pPr>
        <w:pStyle w:val="af1"/>
        <w:spacing w:after="0"/>
        <w:ind w:left="1440" w:right="140"/>
        <w:contextualSpacing/>
        <w:jc w:val="center"/>
        <w:rPr>
          <w:b/>
          <w:color w:val="FF0000"/>
        </w:rPr>
      </w:pPr>
    </w:p>
    <w:p w:rsidR="00225C0E" w:rsidRPr="004D04EF" w:rsidRDefault="00225C0E" w:rsidP="004D04EF">
      <w:pPr>
        <w:pStyle w:val="af1"/>
        <w:spacing w:after="0"/>
        <w:ind w:left="1440" w:right="140"/>
        <w:contextualSpacing/>
        <w:jc w:val="center"/>
        <w:rPr>
          <w:b/>
          <w:color w:val="FF0000"/>
        </w:rPr>
      </w:pPr>
    </w:p>
    <w:p w:rsidR="00CC37D0" w:rsidRPr="004D04EF" w:rsidRDefault="00CC37D0" w:rsidP="004D04EF">
      <w:pPr>
        <w:pStyle w:val="af1"/>
        <w:spacing w:after="0"/>
        <w:ind w:left="1440" w:right="140"/>
        <w:contextualSpacing/>
        <w:jc w:val="center"/>
        <w:rPr>
          <w:b/>
        </w:rPr>
      </w:pPr>
      <w:r w:rsidRPr="004D04EF">
        <w:rPr>
          <w:b/>
        </w:rPr>
        <w:t>5.2 Показатели и критерии оценивания компетенций на различных этапах их формирования, шкалы оценивания</w:t>
      </w:r>
    </w:p>
    <w:p w:rsidR="007505C2" w:rsidRDefault="007505C2" w:rsidP="004D04EF">
      <w:pPr>
        <w:ind w:firstLine="709"/>
        <w:jc w:val="both"/>
        <w:rPr>
          <w:sz w:val="24"/>
          <w:szCs w:val="24"/>
        </w:rPr>
      </w:pPr>
    </w:p>
    <w:p w:rsidR="00CC37D0" w:rsidRPr="004D04EF" w:rsidRDefault="00CC37D0" w:rsidP="004D04EF">
      <w:pPr>
        <w:ind w:firstLine="709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Участие</w:t>
      </w:r>
      <w:r w:rsidRPr="004D04EF">
        <w:rPr>
          <w:bCs/>
          <w:sz w:val="24"/>
          <w:szCs w:val="24"/>
        </w:rPr>
        <w:t xml:space="preserve"> во всех объявленных формах учебного контроля является обязательным для всех аспирантов вне зависимости от установления свободного или обязательного посещения занятий по дисциплинам.</w:t>
      </w:r>
    </w:p>
    <w:p w:rsidR="00CC37D0" w:rsidRPr="004D04EF" w:rsidRDefault="00CC37D0" w:rsidP="004D04EF">
      <w:pPr>
        <w:pStyle w:val="31"/>
        <w:tabs>
          <w:tab w:val="left" w:pos="851"/>
        </w:tabs>
        <w:rPr>
          <w:sz w:val="24"/>
          <w:szCs w:val="24"/>
        </w:rPr>
      </w:pPr>
      <w:r w:rsidRPr="004D04EF">
        <w:rPr>
          <w:sz w:val="24"/>
          <w:szCs w:val="24"/>
        </w:rPr>
        <w:t>5.2.1. Текущий контроль</w:t>
      </w:r>
    </w:p>
    <w:p w:rsidR="00CC37D0" w:rsidRPr="004D04EF" w:rsidRDefault="00CC37D0" w:rsidP="004D04EF">
      <w:pPr>
        <w:ind w:firstLine="709"/>
        <w:jc w:val="both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>Формы текущего контроля и его периодичность определяет преподаватель согласно реш</w:t>
      </w:r>
      <w:r w:rsidRPr="004D04EF">
        <w:rPr>
          <w:bCs/>
          <w:sz w:val="24"/>
          <w:szCs w:val="24"/>
        </w:rPr>
        <w:t>е</w:t>
      </w:r>
      <w:r w:rsidRPr="004D04EF">
        <w:rPr>
          <w:bCs/>
          <w:sz w:val="24"/>
          <w:szCs w:val="24"/>
        </w:rPr>
        <w:t>нию кафедры.</w:t>
      </w:r>
    </w:p>
    <w:p w:rsidR="00CC37D0" w:rsidRPr="004D04EF" w:rsidRDefault="00CC37D0" w:rsidP="004D04EF">
      <w:pPr>
        <w:ind w:firstLine="709"/>
        <w:jc w:val="both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>Текущий контроль знаний выполняется с целью повышения качества освоения теоретич</w:t>
      </w:r>
      <w:r w:rsidRPr="004D04EF">
        <w:rPr>
          <w:bCs/>
          <w:sz w:val="24"/>
          <w:szCs w:val="24"/>
        </w:rPr>
        <w:t>е</w:t>
      </w:r>
      <w:r w:rsidRPr="004D04EF">
        <w:rPr>
          <w:bCs/>
          <w:sz w:val="24"/>
          <w:szCs w:val="24"/>
        </w:rPr>
        <w:t>ского и фактологического материала дисциплины и приобретения научно-исследовательских н</w:t>
      </w:r>
      <w:r w:rsidRPr="004D04EF">
        <w:rPr>
          <w:bCs/>
          <w:sz w:val="24"/>
          <w:szCs w:val="24"/>
        </w:rPr>
        <w:t>а</w:t>
      </w:r>
      <w:r w:rsidRPr="004D04EF">
        <w:rPr>
          <w:bCs/>
          <w:sz w:val="24"/>
          <w:szCs w:val="24"/>
        </w:rPr>
        <w:t xml:space="preserve">выков. </w:t>
      </w:r>
    </w:p>
    <w:p w:rsidR="00CC37D0" w:rsidRPr="004D04EF" w:rsidRDefault="00CC37D0" w:rsidP="004D04EF">
      <w:pPr>
        <w:jc w:val="center"/>
        <w:rPr>
          <w:b/>
          <w:bCs/>
          <w:sz w:val="24"/>
          <w:szCs w:val="24"/>
        </w:rPr>
      </w:pPr>
      <w:r w:rsidRPr="004D04EF">
        <w:rPr>
          <w:b/>
          <w:bCs/>
          <w:sz w:val="24"/>
          <w:szCs w:val="24"/>
        </w:rPr>
        <w:t>Формы контроля</w:t>
      </w:r>
    </w:p>
    <w:p w:rsidR="00CC37D0" w:rsidRPr="004D04EF" w:rsidRDefault="00CC37D0" w:rsidP="004D04EF">
      <w:pPr>
        <w:ind w:firstLine="709"/>
        <w:jc w:val="both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 xml:space="preserve">Для </w:t>
      </w:r>
      <w:r w:rsidRPr="004D04EF">
        <w:rPr>
          <w:bCs/>
          <w:i/>
          <w:sz w:val="24"/>
          <w:szCs w:val="24"/>
        </w:rPr>
        <w:t>текущего контроля</w:t>
      </w:r>
      <w:r w:rsidRPr="004D04EF">
        <w:rPr>
          <w:bCs/>
          <w:sz w:val="24"/>
          <w:szCs w:val="24"/>
        </w:rPr>
        <w:t xml:space="preserve"> (аттестации) в ходе учебного процесса используются в качестве контрольно-проверочных мероприятий</w:t>
      </w:r>
      <w:r w:rsidRPr="004D04EF">
        <w:rPr>
          <w:sz w:val="24"/>
          <w:szCs w:val="24"/>
        </w:rPr>
        <w:t xml:space="preserve"> подготовка и защита </w:t>
      </w:r>
      <w:r w:rsidRPr="004D04EF">
        <w:rPr>
          <w:i/>
          <w:sz w:val="24"/>
          <w:szCs w:val="24"/>
        </w:rPr>
        <w:t>реферата</w:t>
      </w:r>
      <w:r w:rsidRPr="004D04EF">
        <w:rPr>
          <w:sz w:val="24"/>
          <w:szCs w:val="24"/>
        </w:rPr>
        <w:t>.</w:t>
      </w:r>
    </w:p>
    <w:p w:rsidR="00CC37D0" w:rsidRPr="004D04EF" w:rsidRDefault="00CC37D0" w:rsidP="004D04EF">
      <w:pPr>
        <w:ind w:firstLine="709"/>
        <w:jc w:val="both"/>
        <w:rPr>
          <w:bCs/>
          <w:sz w:val="24"/>
          <w:szCs w:val="24"/>
        </w:rPr>
      </w:pPr>
      <w:r w:rsidRPr="004D04EF">
        <w:rPr>
          <w:bCs/>
          <w:sz w:val="24"/>
          <w:szCs w:val="24"/>
        </w:rPr>
        <w:t xml:space="preserve">Реферат выполняется в течение учебного года и защищается в конце 2-го семестра перед сдачей </w:t>
      </w:r>
      <w:r w:rsidR="003D6D20" w:rsidRPr="004D04EF">
        <w:rPr>
          <w:bCs/>
          <w:sz w:val="24"/>
          <w:szCs w:val="24"/>
        </w:rPr>
        <w:t>экзамена</w:t>
      </w:r>
      <w:r w:rsidRPr="004D04EF">
        <w:rPr>
          <w:bCs/>
          <w:sz w:val="24"/>
          <w:szCs w:val="24"/>
        </w:rPr>
        <w:t>. Текущий контроль осуществляется в балльной системе оценок. Такая форма оц</w:t>
      </w:r>
      <w:r w:rsidRPr="004D04EF">
        <w:rPr>
          <w:bCs/>
          <w:sz w:val="24"/>
          <w:szCs w:val="24"/>
        </w:rPr>
        <w:t>е</w:t>
      </w:r>
      <w:r w:rsidRPr="004D04EF">
        <w:rPr>
          <w:bCs/>
          <w:sz w:val="24"/>
          <w:szCs w:val="24"/>
        </w:rPr>
        <w:t>нивания результатов освоения курса обеспечивает необходимые условия для успешной сдачи э</w:t>
      </w:r>
      <w:r w:rsidRPr="004D04EF">
        <w:rPr>
          <w:bCs/>
          <w:sz w:val="24"/>
          <w:szCs w:val="24"/>
        </w:rPr>
        <w:t>к</w:t>
      </w:r>
      <w:r w:rsidRPr="004D04EF">
        <w:rPr>
          <w:bCs/>
          <w:sz w:val="24"/>
          <w:szCs w:val="24"/>
        </w:rPr>
        <w:t>замена в конце семестра и приобретения прочных знаний по дисциплине.</w:t>
      </w:r>
    </w:p>
    <w:p w:rsidR="00CC37D0" w:rsidRPr="004D04EF" w:rsidRDefault="00CC37D0" w:rsidP="004D04EF">
      <w:pPr>
        <w:ind w:firstLine="709"/>
        <w:jc w:val="both"/>
        <w:rPr>
          <w:bCs/>
          <w:i/>
          <w:sz w:val="24"/>
          <w:szCs w:val="24"/>
        </w:rPr>
      </w:pPr>
      <w:r w:rsidRPr="004D04EF">
        <w:rPr>
          <w:bCs/>
          <w:i/>
          <w:sz w:val="24"/>
          <w:szCs w:val="24"/>
        </w:rPr>
        <w:t>Методические материалы для  текущего контроля:</w:t>
      </w:r>
    </w:p>
    <w:p w:rsidR="00CC37D0" w:rsidRPr="004D04EF" w:rsidRDefault="00CC37D0" w:rsidP="004D04EF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темы рефератов.</w:t>
      </w:r>
    </w:p>
    <w:p w:rsidR="00CC37D0" w:rsidRPr="004D04EF" w:rsidRDefault="00CC37D0" w:rsidP="004D04EF">
      <w:pPr>
        <w:ind w:firstLine="709"/>
        <w:rPr>
          <w:bCs/>
          <w:sz w:val="24"/>
          <w:szCs w:val="24"/>
        </w:rPr>
      </w:pPr>
    </w:p>
    <w:p w:rsidR="00CC37D0" w:rsidRPr="004D04EF" w:rsidRDefault="00CC37D0" w:rsidP="004D04EF">
      <w:pPr>
        <w:jc w:val="center"/>
        <w:rPr>
          <w:b/>
          <w:i/>
          <w:spacing w:val="-2"/>
          <w:sz w:val="24"/>
          <w:szCs w:val="24"/>
        </w:rPr>
      </w:pPr>
      <w:r w:rsidRPr="004D04EF">
        <w:rPr>
          <w:b/>
          <w:i/>
          <w:spacing w:val="-2"/>
          <w:sz w:val="24"/>
          <w:szCs w:val="24"/>
        </w:rPr>
        <w:t>Реферат</w:t>
      </w:r>
    </w:p>
    <w:p w:rsidR="002320F2" w:rsidRPr="004D04EF" w:rsidRDefault="002320F2" w:rsidP="004D04EF">
      <w:pPr>
        <w:ind w:firstLine="709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Аспиранту на базе прослушанного курса по истории соответствующей отрасли наук или самостоятельного изучения историко-научного материала необходимо представить реферат по и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тории соответствующей отрасли наук (что должно быть отражено в названии), согласованный с научным руководителем.</w:t>
      </w:r>
      <w:r w:rsidRPr="004D04EF">
        <w:rPr>
          <w:bCs/>
          <w:sz w:val="24"/>
          <w:szCs w:val="24"/>
        </w:rPr>
        <w:t>Подготовка и защита реферата направлена на проверку умений аспира</w:t>
      </w:r>
      <w:r w:rsidRPr="004D04EF">
        <w:rPr>
          <w:bCs/>
          <w:sz w:val="24"/>
          <w:szCs w:val="24"/>
        </w:rPr>
        <w:t>н</w:t>
      </w:r>
      <w:r w:rsidRPr="004D04EF">
        <w:rPr>
          <w:bCs/>
          <w:sz w:val="24"/>
          <w:szCs w:val="24"/>
        </w:rPr>
        <w:t>тов применять полученные теоретические и фактологические знания в отношении определенной конкретной задачи.</w:t>
      </w:r>
    </w:p>
    <w:p w:rsidR="0087550E" w:rsidRPr="004D04EF" w:rsidRDefault="0087550E" w:rsidP="004D04EF">
      <w:pPr>
        <w:ind w:firstLine="709"/>
        <w:jc w:val="both"/>
        <w:rPr>
          <w:color w:val="555555"/>
          <w:sz w:val="24"/>
          <w:szCs w:val="24"/>
        </w:rPr>
      </w:pPr>
      <w:r w:rsidRPr="004D04EF">
        <w:rPr>
          <w:sz w:val="24"/>
          <w:szCs w:val="24"/>
        </w:rPr>
        <w:t>Аспирант самостоятельно выбирает тему либо из прилагаемого ниже перечня, либо предл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гает свою тему, предварительно согласовав её с преподавателем, читающим данный курс.</w:t>
      </w:r>
      <w:r w:rsidR="002320F2" w:rsidRPr="004D04EF">
        <w:rPr>
          <w:sz w:val="24"/>
          <w:szCs w:val="24"/>
        </w:rPr>
        <w:t>Тема р</w:t>
      </w:r>
      <w:r w:rsidR="002320F2" w:rsidRPr="004D04EF">
        <w:rPr>
          <w:sz w:val="24"/>
          <w:szCs w:val="24"/>
        </w:rPr>
        <w:t>е</w:t>
      </w:r>
      <w:r w:rsidR="002320F2" w:rsidRPr="004D04EF">
        <w:rPr>
          <w:sz w:val="24"/>
          <w:szCs w:val="24"/>
        </w:rPr>
        <w:t xml:space="preserve">ферата по истории науки должна быть скоррелирована с темой </w:t>
      </w:r>
      <w:r w:rsidRPr="004D04EF">
        <w:rPr>
          <w:sz w:val="24"/>
          <w:szCs w:val="24"/>
        </w:rPr>
        <w:t>(областью) научного исследования аспиранта</w:t>
      </w:r>
      <w:r w:rsidR="002320F2" w:rsidRPr="004D04EF">
        <w:rPr>
          <w:sz w:val="24"/>
          <w:szCs w:val="24"/>
        </w:rPr>
        <w:t xml:space="preserve"> и утверждена научным руководителем. Это должен быть социальный и методологич</w:t>
      </w:r>
      <w:r w:rsidR="002320F2" w:rsidRPr="004D04EF">
        <w:rPr>
          <w:sz w:val="24"/>
          <w:szCs w:val="24"/>
        </w:rPr>
        <w:t>е</w:t>
      </w:r>
      <w:r w:rsidR="002320F2" w:rsidRPr="004D04EF">
        <w:rPr>
          <w:sz w:val="24"/>
          <w:szCs w:val="24"/>
        </w:rPr>
        <w:t>ский анализ истории конкретной области науки с исторической точки зрения (а не реферат по ф</w:t>
      </w:r>
      <w:r w:rsidR="002320F2" w:rsidRPr="004D04EF">
        <w:rPr>
          <w:sz w:val="24"/>
          <w:szCs w:val="24"/>
        </w:rPr>
        <w:t>и</w:t>
      </w:r>
      <w:r w:rsidR="002320F2" w:rsidRPr="004D04EF">
        <w:rPr>
          <w:sz w:val="24"/>
          <w:szCs w:val="24"/>
        </w:rPr>
        <w:t>лософии и не краткое изложение темы диссертации).По представлению кафедр темы рефератов по истории соответствующей отрасли науки утверждаются приказом ректора.</w:t>
      </w:r>
      <w:r w:rsidRPr="004D04EF">
        <w:rPr>
          <w:sz w:val="24"/>
          <w:szCs w:val="24"/>
        </w:rPr>
        <w:t xml:space="preserve"> Выписка из протокола с утверждением темы реферата и указанием рецензента представляется </w:t>
      </w:r>
      <w:r w:rsidRPr="004D04EF">
        <w:rPr>
          <w:bCs/>
          <w:sz w:val="24"/>
          <w:szCs w:val="24"/>
        </w:rPr>
        <w:t>не позднее 25 февраля первого года обучения</w:t>
      </w:r>
      <w:r w:rsidRPr="004D04EF">
        <w:rPr>
          <w:sz w:val="24"/>
          <w:szCs w:val="24"/>
        </w:rPr>
        <w:t> в отдел аспирантуры.</w:t>
      </w:r>
    </w:p>
    <w:p w:rsidR="002320F2" w:rsidRPr="004D04EF" w:rsidRDefault="002320F2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Обязательным является предоставление отзыв</w:t>
      </w:r>
      <w:r w:rsidR="0087550E" w:rsidRPr="004D04EF">
        <w:rPr>
          <w:sz w:val="24"/>
          <w:szCs w:val="24"/>
        </w:rPr>
        <w:t>ов на реферат</w:t>
      </w:r>
      <w:r w:rsidRPr="004D04EF">
        <w:rPr>
          <w:sz w:val="24"/>
          <w:szCs w:val="24"/>
        </w:rPr>
        <w:t xml:space="preserve"> научного руководителя </w:t>
      </w:r>
      <w:r w:rsidR="0087550E" w:rsidRPr="004D04EF">
        <w:rPr>
          <w:sz w:val="24"/>
          <w:szCs w:val="24"/>
        </w:rPr>
        <w:t xml:space="preserve">и </w:t>
      </w:r>
      <w:r w:rsidRPr="004D04EF">
        <w:rPr>
          <w:sz w:val="24"/>
          <w:szCs w:val="24"/>
        </w:rPr>
        <w:t>р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 xml:space="preserve">цензента </w:t>
      </w:r>
      <w:r w:rsidR="0087550E" w:rsidRPr="004D04EF">
        <w:rPr>
          <w:sz w:val="24"/>
          <w:szCs w:val="24"/>
        </w:rPr>
        <w:t>(</w:t>
      </w:r>
      <w:r w:rsidRPr="004D04EF">
        <w:rPr>
          <w:sz w:val="24"/>
          <w:szCs w:val="24"/>
        </w:rPr>
        <w:t>специалист</w:t>
      </w:r>
      <w:r w:rsidR="0087550E"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 xml:space="preserve"> профильной кафедры</w:t>
      </w:r>
      <w:r w:rsidR="0087550E" w:rsidRPr="004D04EF">
        <w:rPr>
          <w:sz w:val="24"/>
          <w:szCs w:val="24"/>
        </w:rPr>
        <w:t>)</w:t>
      </w:r>
      <w:r w:rsidRPr="004D04EF">
        <w:rPr>
          <w:sz w:val="24"/>
          <w:szCs w:val="24"/>
        </w:rPr>
        <w:t>, заверенн</w:t>
      </w:r>
      <w:r w:rsidR="0087550E" w:rsidRPr="004D04EF">
        <w:rPr>
          <w:sz w:val="24"/>
          <w:szCs w:val="24"/>
        </w:rPr>
        <w:t>ых</w:t>
      </w:r>
      <w:r w:rsidRPr="004D04EF">
        <w:rPr>
          <w:sz w:val="24"/>
          <w:szCs w:val="24"/>
        </w:rPr>
        <w:t xml:space="preserve"> печатью соответствующего </w:t>
      </w:r>
      <w:r w:rsidR="0087550E" w:rsidRPr="004D04EF">
        <w:rPr>
          <w:sz w:val="24"/>
          <w:szCs w:val="24"/>
        </w:rPr>
        <w:t>образов</w:t>
      </w:r>
      <w:r w:rsidR="0087550E" w:rsidRPr="004D04EF">
        <w:rPr>
          <w:sz w:val="24"/>
          <w:szCs w:val="24"/>
        </w:rPr>
        <w:t>а</w:t>
      </w:r>
      <w:r w:rsidR="0087550E" w:rsidRPr="004D04EF">
        <w:rPr>
          <w:sz w:val="24"/>
          <w:szCs w:val="24"/>
        </w:rPr>
        <w:t>тельного учреждения</w:t>
      </w:r>
      <w:r w:rsidRPr="004D04EF">
        <w:rPr>
          <w:sz w:val="24"/>
          <w:szCs w:val="24"/>
        </w:rPr>
        <w:t>.</w:t>
      </w:r>
    </w:p>
    <w:p w:rsidR="002320F2" w:rsidRPr="004D04EF" w:rsidRDefault="002320F2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Реферат должен быть оформлен в соответствии с требованиями, предъявляемыми к нау</w:t>
      </w:r>
      <w:r w:rsidRPr="004D04EF">
        <w:rPr>
          <w:sz w:val="24"/>
          <w:szCs w:val="24"/>
        </w:rPr>
        <w:t>ч</w:t>
      </w:r>
      <w:r w:rsidRPr="004D04EF">
        <w:rPr>
          <w:sz w:val="24"/>
          <w:szCs w:val="24"/>
        </w:rPr>
        <w:t>ным статьям (прежде всего это относится к обязательному цитированию, ссылкам на литературу с точным указанием источников, в том числе интернетных, и страниц в случае прямого цитиров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ния, не содержать плагиата).</w:t>
      </w:r>
    </w:p>
    <w:p w:rsidR="002320F2" w:rsidRPr="004D04EF" w:rsidRDefault="002320F2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Объем реферата должен составлять 1 </w:t>
      </w:r>
      <w:r w:rsidR="0087550E" w:rsidRPr="004D04EF">
        <w:rPr>
          <w:sz w:val="24"/>
          <w:szCs w:val="24"/>
        </w:rPr>
        <w:t>п</w:t>
      </w:r>
      <w:r w:rsidRPr="004D04EF">
        <w:rPr>
          <w:sz w:val="24"/>
          <w:szCs w:val="24"/>
        </w:rPr>
        <w:t>.л. (не менее 40000 печатных знаков основного те</w:t>
      </w:r>
      <w:r w:rsidRPr="004D04EF">
        <w:rPr>
          <w:sz w:val="24"/>
          <w:szCs w:val="24"/>
        </w:rPr>
        <w:t>к</w:t>
      </w:r>
      <w:r w:rsidRPr="004D04EF">
        <w:rPr>
          <w:sz w:val="24"/>
          <w:szCs w:val="24"/>
        </w:rPr>
        <w:t>ста, шрифт ТimesNewRoman, 14 пт) с приложением из оглавления и библиографии. Наличие сп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 xml:space="preserve">ска литературы является обязательным.  Реферат должен иметь стандартную структуру и должен </w:t>
      </w:r>
      <w:r w:rsidRPr="004D04EF">
        <w:rPr>
          <w:sz w:val="24"/>
          <w:szCs w:val="24"/>
        </w:rPr>
        <w:lastRenderedPageBreak/>
        <w:t>быть сброшюрован. К распечетанному экземпляру должна быть приложена версия на электронном носителе (cd- или dvd-диск) в формате doc.</w:t>
      </w:r>
    </w:p>
    <w:p w:rsidR="002320F2" w:rsidRPr="004D04EF" w:rsidRDefault="002320F2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Все работы проверяются с помощью системы «Антиплагиат». Для получения допуска к сдаче кандидатского минимума по истории и философии науки, реферат должен содержать не м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нее 75% оригинального текста. Решение о направлении реферата на доработку принимае</w:t>
      </w:r>
      <w:r w:rsidRPr="004D04EF">
        <w:rPr>
          <w:sz w:val="24"/>
          <w:szCs w:val="24"/>
        </w:rPr>
        <w:t>т</w:t>
      </w:r>
      <w:r w:rsidRPr="004D04EF">
        <w:rPr>
          <w:sz w:val="24"/>
          <w:szCs w:val="24"/>
        </w:rPr>
        <w:t>ся только рецензентом от кафедры.</w:t>
      </w:r>
    </w:p>
    <w:p w:rsidR="00C615B1" w:rsidRPr="004D04EF" w:rsidRDefault="0087550E" w:rsidP="004D04EF">
      <w:pPr>
        <w:tabs>
          <w:tab w:val="left" w:pos="0"/>
          <w:tab w:val="left" w:pos="9498"/>
          <w:tab w:val="left" w:pos="10206"/>
        </w:tabs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Подробные требования (п</w:t>
      </w:r>
      <w:r w:rsidR="00C615B1" w:rsidRPr="004D04EF">
        <w:rPr>
          <w:sz w:val="24"/>
          <w:szCs w:val="24"/>
        </w:rPr>
        <w:t>равила</w:t>
      </w:r>
      <w:r w:rsidRPr="004D04EF">
        <w:rPr>
          <w:sz w:val="24"/>
          <w:szCs w:val="24"/>
        </w:rPr>
        <w:t>)</w:t>
      </w:r>
      <w:r w:rsidR="00C615B1" w:rsidRPr="004D04EF">
        <w:rPr>
          <w:sz w:val="24"/>
          <w:szCs w:val="24"/>
        </w:rPr>
        <w:t xml:space="preserve"> оформления реферата</w:t>
      </w:r>
      <w:r w:rsidRPr="004D04EF">
        <w:rPr>
          <w:sz w:val="24"/>
          <w:szCs w:val="24"/>
        </w:rPr>
        <w:t xml:space="preserve">содержатся в государственных </w:t>
      </w:r>
      <w:r w:rsidR="002223E2" w:rsidRPr="004D04EF">
        <w:rPr>
          <w:sz w:val="24"/>
          <w:szCs w:val="24"/>
        </w:rPr>
        <w:t>стандарт</w:t>
      </w:r>
      <w:r w:rsidRPr="004D04EF">
        <w:rPr>
          <w:sz w:val="24"/>
          <w:szCs w:val="24"/>
        </w:rPr>
        <w:t>ах</w:t>
      </w:r>
      <w:r w:rsidR="002223E2" w:rsidRPr="004D04EF">
        <w:rPr>
          <w:sz w:val="24"/>
          <w:szCs w:val="24"/>
        </w:rPr>
        <w:t xml:space="preserve">, </w:t>
      </w:r>
      <w:r w:rsidRPr="004D04EF">
        <w:rPr>
          <w:sz w:val="24"/>
          <w:szCs w:val="24"/>
        </w:rPr>
        <w:t>регламентирующих</w:t>
      </w:r>
      <w:r w:rsidR="002223E2" w:rsidRPr="004D04EF">
        <w:rPr>
          <w:sz w:val="24"/>
          <w:szCs w:val="24"/>
        </w:rPr>
        <w:t xml:space="preserve"> напи</w:t>
      </w:r>
      <w:r w:rsidR="003D6D20" w:rsidRPr="004D04EF">
        <w:rPr>
          <w:sz w:val="24"/>
          <w:szCs w:val="24"/>
        </w:rPr>
        <w:t>сани</w:t>
      </w:r>
      <w:r w:rsidRPr="004D04EF">
        <w:rPr>
          <w:sz w:val="24"/>
          <w:szCs w:val="24"/>
        </w:rPr>
        <w:t>е</w:t>
      </w:r>
      <w:r w:rsidR="003D6D20" w:rsidRPr="004D04EF">
        <w:rPr>
          <w:sz w:val="24"/>
          <w:szCs w:val="24"/>
        </w:rPr>
        <w:t xml:space="preserve"> научных работ:</w:t>
      </w:r>
    </w:p>
    <w:p w:rsidR="003D6D20" w:rsidRPr="004D04EF" w:rsidRDefault="001774C0" w:rsidP="004D04EF">
      <w:pPr>
        <w:pStyle w:val="af7"/>
        <w:numPr>
          <w:ilvl w:val="0"/>
          <w:numId w:val="21"/>
        </w:numPr>
        <w:ind w:left="426"/>
        <w:jc w:val="both"/>
        <w:rPr>
          <w:sz w:val="24"/>
          <w:szCs w:val="24"/>
        </w:rPr>
      </w:pPr>
      <w:hyperlink r:id="rId9" w:tgtFrame="_blank" w:tooltip="Обновлено: 31.05.2013 19:12:02" w:history="1">
        <w:r w:rsidR="003D6D20" w:rsidRPr="004D04EF">
          <w:rPr>
            <w:rStyle w:val="af3"/>
            <w:color w:val="auto"/>
            <w:sz w:val="24"/>
            <w:szCs w:val="24"/>
            <w:u w:val="none"/>
          </w:rPr>
          <w:t>ГОСТ 7.82-2001 Библиографическая запись. Библиографическое описание электронных р</w:t>
        </w:r>
        <w:r w:rsidR="003D6D20" w:rsidRPr="004D04EF">
          <w:rPr>
            <w:rStyle w:val="af3"/>
            <w:color w:val="auto"/>
            <w:sz w:val="24"/>
            <w:szCs w:val="24"/>
            <w:u w:val="none"/>
          </w:rPr>
          <w:t>е</w:t>
        </w:r>
        <w:r w:rsidR="003D6D20" w:rsidRPr="004D04EF">
          <w:rPr>
            <w:rStyle w:val="af3"/>
            <w:color w:val="auto"/>
            <w:sz w:val="24"/>
            <w:szCs w:val="24"/>
            <w:u w:val="none"/>
          </w:rPr>
          <w:t>сурсов</w:t>
        </w:r>
      </w:hyperlink>
      <w:r w:rsidR="003D6D20" w:rsidRPr="004D04EF">
        <w:rPr>
          <w:sz w:val="24"/>
          <w:szCs w:val="24"/>
        </w:rPr>
        <w:t>;</w:t>
      </w:r>
    </w:p>
    <w:p w:rsidR="003D6D20" w:rsidRPr="004D04EF" w:rsidRDefault="001774C0" w:rsidP="004D04EF">
      <w:pPr>
        <w:pStyle w:val="af7"/>
        <w:numPr>
          <w:ilvl w:val="0"/>
          <w:numId w:val="21"/>
        </w:numPr>
        <w:ind w:left="426"/>
        <w:jc w:val="both"/>
        <w:rPr>
          <w:sz w:val="24"/>
          <w:szCs w:val="24"/>
        </w:rPr>
      </w:pPr>
      <w:hyperlink r:id="rId10" w:tgtFrame="_blank" w:tooltip="Обновлено: 31.05.2013 19:11:43" w:history="1">
        <w:r w:rsidR="003D6D20" w:rsidRPr="004D04EF">
          <w:rPr>
            <w:rStyle w:val="af3"/>
            <w:color w:val="auto"/>
            <w:sz w:val="24"/>
            <w:szCs w:val="24"/>
            <w:u w:val="none"/>
          </w:rPr>
          <w:t>ГОСТ 7.0.5-2008 Библиографическая ссылка. Общие правила и требования составления</w:t>
        </w:r>
      </w:hyperlink>
      <w:r w:rsidR="003D6D20" w:rsidRPr="004D04EF">
        <w:rPr>
          <w:sz w:val="24"/>
          <w:szCs w:val="24"/>
        </w:rPr>
        <w:t>;</w:t>
      </w:r>
    </w:p>
    <w:p w:rsidR="003D6D20" w:rsidRPr="004D04EF" w:rsidRDefault="001774C0" w:rsidP="004D04EF">
      <w:pPr>
        <w:pStyle w:val="af7"/>
        <w:numPr>
          <w:ilvl w:val="0"/>
          <w:numId w:val="21"/>
        </w:numPr>
        <w:ind w:left="426"/>
        <w:jc w:val="both"/>
        <w:rPr>
          <w:sz w:val="24"/>
          <w:szCs w:val="24"/>
        </w:rPr>
      </w:pPr>
      <w:hyperlink r:id="rId11" w:tgtFrame="_blank" w:tooltip="Обновлено: 31.05.2013 19:11:22" w:history="1">
        <w:r w:rsidR="003D6D20" w:rsidRPr="004D04EF">
          <w:rPr>
            <w:rStyle w:val="af3"/>
            <w:color w:val="auto"/>
            <w:sz w:val="24"/>
            <w:szCs w:val="24"/>
            <w:u w:val="none"/>
          </w:rPr>
          <w:t>ГОСТ 7.1-2003 Библиографическая запись. Библиографическое описание. Общие требования и правила составления</w:t>
        </w:r>
      </w:hyperlink>
      <w:r w:rsidR="003D6D20" w:rsidRPr="004D04EF">
        <w:rPr>
          <w:sz w:val="24"/>
          <w:szCs w:val="24"/>
        </w:rPr>
        <w:t>;</w:t>
      </w:r>
    </w:p>
    <w:p w:rsidR="003D6D20" w:rsidRPr="004D04EF" w:rsidRDefault="001774C0" w:rsidP="004D04EF">
      <w:pPr>
        <w:pStyle w:val="af7"/>
        <w:numPr>
          <w:ilvl w:val="0"/>
          <w:numId w:val="21"/>
        </w:numPr>
        <w:ind w:left="426"/>
        <w:jc w:val="both"/>
        <w:rPr>
          <w:sz w:val="24"/>
          <w:szCs w:val="24"/>
        </w:rPr>
      </w:pPr>
      <w:hyperlink r:id="rId12" w:tgtFrame="_blank" w:tooltip="Обновлено: 31.05.2013 19:10:59" w:history="1">
        <w:r w:rsidR="003D6D20" w:rsidRPr="004D04EF">
          <w:rPr>
            <w:rStyle w:val="af3"/>
            <w:color w:val="auto"/>
            <w:sz w:val="24"/>
            <w:szCs w:val="24"/>
            <w:u w:val="none"/>
          </w:rPr>
          <w:t>ГОСТ Р 7.0.12-2011 Библиографическая запись. Сокращение слов и словосочетаний на ру</w:t>
        </w:r>
        <w:r w:rsidR="003D6D20" w:rsidRPr="004D04EF">
          <w:rPr>
            <w:rStyle w:val="af3"/>
            <w:color w:val="auto"/>
            <w:sz w:val="24"/>
            <w:szCs w:val="24"/>
            <w:u w:val="none"/>
          </w:rPr>
          <w:t>с</w:t>
        </w:r>
        <w:r w:rsidR="003D6D20" w:rsidRPr="004D04EF">
          <w:rPr>
            <w:rStyle w:val="af3"/>
            <w:color w:val="auto"/>
            <w:sz w:val="24"/>
            <w:szCs w:val="24"/>
            <w:u w:val="none"/>
          </w:rPr>
          <w:t>ском языке. Общие правила и требования</w:t>
        </w:r>
      </w:hyperlink>
      <w:r w:rsidR="003D6D20" w:rsidRPr="004D04EF">
        <w:rPr>
          <w:sz w:val="24"/>
          <w:szCs w:val="24"/>
        </w:rPr>
        <w:t>;</w:t>
      </w:r>
    </w:p>
    <w:p w:rsidR="003D6D20" w:rsidRPr="004D04EF" w:rsidRDefault="001774C0" w:rsidP="004D04EF">
      <w:pPr>
        <w:pStyle w:val="af7"/>
        <w:numPr>
          <w:ilvl w:val="0"/>
          <w:numId w:val="21"/>
        </w:numPr>
        <w:ind w:left="426"/>
        <w:jc w:val="both"/>
        <w:rPr>
          <w:sz w:val="24"/>
          <w:szCs w:val="24"/>
        </w:rPr>
      </w:pPr>
      <w:hyperlink r:id="rId13" w:tgtFrame="_blank" w:tooltip="Обновлено: 31.05.2013 19:10:35" w:history="1">
        <w:r w:rsidR="003D6D20" w:rsidRPr="004D04EF">
          <w:rPr>
            <w:rStyle w:val="af3"/>
            <w:color w:val="auto"/>
            <w:sz w:val="24"/>
            <w:szCs w:val="24"/>
            <w:u w:val="none"/>
          </w:rPr>
          <w:t>ГОСТ Р 7.0.11-2011 Диссертация и автореферат диссертации. Структура и правила оформл</w:t>
        </w:r>
        <w:r w:rsidR="003D6D20" w:rsidRPr="004D04EF">
          <w:rPr>
            <w:rStyle w:val="af3"/>
            <w:color w:val="auto"/>
            <w:sz w:val="24"/>
            <w:szCs w:val="24"/>
            <w:u w:val="none"/>
          </w:rPr>
          <w:t>е</w:t>
        </w:r>
        <w:r w:rsidR="003D6D20" w:rsidRPr="004D04EF">
          <w:rPr>
            <w:rStyle w:val="af3"/>
            <w:color w:val="auto"/>
            <w:sz w:val="24"/>
            <w:szCs w:val="24"/>
            <w:u w:val="none"/>
          </w:rPr>
          <w:t>ния</w:t>
        </w:r>
      </w:hyperlink>
      <w:r w:rsidR="003D6D20" w:rsidRPr="004D04EF">
        <w:rPr>
          <w:sz w:val="24"/>
          <w:szCs w:val="24"/>
        </w:rPr>
        <w:t>.</w:t>
      </w:r>
    </w:p>
    <w:p w:rsidR="00CC37D0" w:rsidRPr="004D04EF" w:rsidRDefault="00CC37D0" w:rsidP="004D04EF">
      <w:pPr>
        <w:pStyle w:val="31"/>
        <w:ind w:firstLine="539"/>
        <w:jc w:val="both"/>
        <w:rPr>
          <w:sz w:val="24"/>
          <w:szCs w:val="24"/>
        </w:rPr>
      </w:pPr>
    </w:p>
    <w:p w:rsidR="00CC37D0" w:rsidRPr="004D04EF" w:rsidRDefault="00CC37D0" w:rsidP="004D04EF">
      <w:pPr>
        <w:pStyle w:val="af1"/>
        <w:spacing w:after="0"/>
        <w:ind w:left="567" w:right="141"/>
        <w:contextualSpacing/>
        <w:jc w:val="center"/>
        <w:rPr>
          <w:b/>
        </w:rPr>
      </w:pPr>
      <w:r w:rsidRPr="004D04EF">
        <w:rPr>
          <w:b/>
        </w:rPr>
        <w:t>Критерии оценки самостоятельных письменных работ (рефератов)</w:t>
      </w:r>
    </w:p>
    <w:p w:rsidR="002320F2" w:rsidRPr="004D04EF" w:rsidRDefault="002320F2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Проверка реферата осуществляетсянаучным руководителем аспиранта (первичная экспе</w:t>
      </w:r>
      <w:r w:rsidRPr="004D04EF">
        <w:rPr>
          <w:sz w:val="24"/>
          <w:szCs w:val="24"/>
        </w:rPr>
        <w:t>р</w:t>
      </w:r>
      <w:r w:rsidRPr="004D04EF">
        <w:rPr>
          <w:sz w:val="24"/>
          <w:szCs w:val="24"/>
        </w:rPr>
        <w:t>тиза). На проверенном реферате должна быть виза научного руководителя</w:t>
      </w:r>
      <w:r w:rsidR="0087550E" w:rsidRPr="004D04EF">
        <w:rPr>
          <w:sz w:val="24"/>
          <w:szCs w:val="24"/>
        </w:rPr>
        <w:t xml:space="preserve"> аспиранта и </w:t>
      </w:r>
      <w:r w:rsidRPr="004D04EF">
        <w:rPr>
          <w:sz w:val="24"/>
          <w:szCs w:val="24"/>
        </w:rPr>
        <w:t>рецензент</w:t>
      </w:r>
      <w:r w:rsidR="0087550E" w:rsidRPr="004D04EF">
        <w:rPr>
          <w:sz w:val="24"/>
          <w:szCs w:val="24"/>
        </w:rPr>
        <w:t>а (</w:t>
      </w:r>
      <w:r w:rsidRPr="004D04EF">
        <w:rPr>
          <w:sz w:val="24"/>
          <w:szCs w:val="24"/>
        </w:rPr>
        <w:t>специалист</w:t>
      </w:r>
      <w:r w:rsidR="0087550E" w:rsidRPr="004D04EF">
        <w:rPr>
          <w:sz w:val="24"/>
          <w:szCs w:val="24"/>
        </w:rPr>
        <w:t xml:space="preserve">а) </w:t>
      </w:r>
      <w:r w:rsidRPr="004D04EF">
        <w:rPr>
          <w:sz w:val="24"/>
          <w:szCs w:val="24"/>
        </w:rPr>
        <w:t>профильной кафедры, который представляет рецензию на реферат и выставляет оценкупо системе «зачтено - не зачтено».</w:t>
      </w:r>
    </w:p>
    <w:p w:rsidR="000D2113" w:rsidRPr="004D04EF" w:rsidRDefault="000D2113" w:rsidP="004D04EF">
      <w:pPr>
        <w:ind w:firstLine="709"/>
        <w:jc w:val="both"/>
        <w:rPr>
          <w:b/>
          <w:sz w:val="24"/>
          <w:szCs w:val="24"/>
        </w:rPr>
      </w:pPr>
      <w:r w:rsidRPr="004D04EF">
        <w:rPr>
          <w:sz w:val="24"/>
          <w:szCs w:val="24"/>
        </w:rPr>
        <w:t>Дифференцированный зачет по письменным работам проставляется на основе результатов защиты аспирантами рефератов перед непосредственным руководителем работы, с проставлением в ведомости оценки «отлично», «хорошо», «удовлетворительно», «неудовлетворительно» или п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метки «не явился».</w:t>
      </w:r>
    </w:p>
    <w:p w:rsidR="002320F2" w:rsidRPr="004D04EF" w:rsidRDefault="002320F2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Проверенный </w:t>
      </w:r>
      <w:r w:rsidR="000D2113" w:rsidRPr="004D04EF">
        <w:rPr>
          <w:sz w:val="24"/>
          <w:szCs w:val="24"/>
        </w:rPr>
        <w:t xml:space="preserve">и защищённый </w:t>
      </w:r>
      <w:r w:rsidRPr="004D04EF">
        <w:rPr>
          <w:sz w:val="24"/>
          <w:szCs w:val="24"/>
        </w:rPr>
        <w:t>реферат с рецензией и оценкой «зачтено»</w:t>
      </w:r>
      <w:r w:rsidR="000D2113" w:rsidRPr="004D04EF">
        <w:rPr>
          <w:sz w:val="24"/>
          <w:szCs w:val="24"/>
        </w:rPr>
        <w:t xml:space="preserve"> («отлично», «хор</w:t>
      </w:r>
      <w:r w:rsidR="000D2113" w:rsidRPr="004D04EF">
        <w:rPr>
          <w:sz w:val="24"/>
          <w:szCs w:val="24"/>
        </w:rPr>
        <w:t>о</w:t>
      </w:r>
      <w:r w:rsidR="000D2113" w:rsidRPr="004D04EF">
        <w:rPr>
          <w:sz w:val="24"/>
          <w:szCs w:val="24"/>
        </w:rPr>
        <w:t>шо», «удовлетворительно»)</w:t>
      </w:r>
      <w:r w:rsidRPr="004D04EF">
        <w:rPr>
          <w:sz w:val="24"/>
          <w:szCs w:val="24"/>
        </w:rPr>
        <w:t xml:space="preserve"> сдается в </w:t>
      </w:r>
      <w:r w:rsidR="000D2113" w:rsidRPr="004D04EF">
        <w:rPr>
          <w:sz w:val="24"/>
          <w:szCs w:val="24"/>
        </w:rPr>
        <w:t xml:space="preserve">отдел </w:t>
      </w:r>
      <w:r w:rsidRPr="004D04EF">
        <w:rPr>
          <w:sz w:val="24"/>
          <w:szCs w:val="24"/>
        </w:rPr>
        <w:t>аспирантур</w:t>
      </w:r>
      <w:r w:rsidR="000D2113" w:rsidRPr="004D04EF">
        <w:rPr>
          <w:sz w:val="24"/>
          <w:szCs w:val="24"/>
        </w:rPr>
        <w:t xml:space="preserve">ы </w:t>
      </w:r>
      <w:r w:rsidRPr="004D04EF">
        <w:rPr>
          <w:bCs/>
          <w:sz w:val="24"/>
          <w:szCs w:val="24"/>
        </w:rPr>
        <w:t>до 15 мая первого года обучения</w:t>
      </w:r>
      <w:r w:rsidR="000D2113" w:rsidRPr="004D04EF">
        <w:rPr>
          <w:bCs/>
          <w:sz w:val="24"/>
          <w:szCs w:val="24"/>
        </w:rPr>
        <w:t xml:space="preserve">. </w:t>
      </w:r>
      <w:r w:rsidRPr="004D04EF">
        <w:rPr>
          <w:sz w:val="24"/>
          <w:szCs w:val="24"/>
        </w:rPr>
        <w:t>При наличии оценки «зачтено» аспирант допускается к сдаче кандидатского экзамена по истории и философии науки.</w:t>
      </w:r>
    </w:p>
    <w:p w:rsidR="00CC37D0" w:rsidRPr="004D04EF" w:rsidRDefault="00CC37D0" w:rsidP="004D04EF">
      <w:pPr>
        <w:pStyle w:val="af1"/>
        <w:tabs>
          <w:tab w:val="left" w:pos="284"/>
        </w:tabs>
        <w:spacing w:after="0"/>
        <w:ind w:right="-1" w:firstLine="709"/>
        <w:contextualSpacing/>
        <w:jc w:val="both"/>
      </w:pPr>
      <w:r w:rsidRPr="004D04EF">
        <w:t xml:space="preserve">Оценка «отлично» ставится, если аспирант: </w:t>
      </w:r>
    </w:p>
    <w:p w:rsidR="00CC37D0" w:rsidRPr="004D04EF" w:rsidRDefault="00CC37D0" w:rsidP="004D04EF">
      <w:pPr>
        <w:pStyle w:val="af1"/>
        <w:numPr>
          <w:ilvl w:val="1"/>
          <w:numId w:val="13"/>
        </w:numPr>
        <w:tabs>
          <w:tab w:val="left" w:pos="284"/>
          <w:tab w:val="left" w:pos="851"/>
        </w:tabs>
        <w:spacing w:after="0"/>
        <w:ind w:left="0" w:right="140" w:firstLine="0"/>
        <w:contextualSpacing/>
        <w:jc w:val="both"/>
      </w:pPr>
      <w:r w:rsidRPr="004D04EF">
        <w:t>раскрыл полностью тематику работу и она соответствует всем научно-методическим критер</w:t>
      </w:r>
      <w:r w:rsidRPr="004D04EF">
        <w:t>и</w:t>
      </w:r>
      <w:r w:rsidRPr="004D04EF">
        <w:t>ям оформления;</w:t>
      </w:r>
    </w:p>
    <w:p w:rsidR="00CC37D0" w:rsidRPr="004D04EF" w:rsidRDefault="00CC37D0" w:rsidP="004D04EF">
      <w:pPr>
        <w:pStyle w:val="af1"/>
        <w:numPr>
          <w:ilvl w:val="1"/>
          <w:numId w:val="13"/>
        </w:numPr>
        <w:tabs>
          <w:tab w:val="left" w:pos="284"/>
          <w:tab w:val="left" w:pos="851"/>
        </w:tabs>
        <w:spacing w:after="0"/>
        <w:ind w:left="0" w:right="140" w:firstLine="0"/>
        <w:contextualSpacing/>
        <w:jc w:val="both"/>
      </w:pPr>
      <w:r w:rsidRPr="004D04EF">
        <w:t>допустил не более одного недочёта.</w:t>
      </w:r>
    </w:p>
    <w:p w:rsidR="00CC37D0" w:rsidRPr="004D04EF" w:rsidRDefault="00CC37D0" w:rsidP="004D04EF">
      <w:pPr>
        <w:pStyle w:val="af1"/>
        <w:tabs>
          <w:tab w:val="left" w:pos="284"/>
        </w:tabs>
        <w:spacing w:after="0"/>
        <w:ind w:right="140" w:firstLine="709"/>
        <w:contextualSpacing/>
        <w:jc w:val="both"/>
      </w:pPr>
      <w:r w:rsidRPr="004D04EF">
        <w:t xml:space="preserve">Оценка «хорошо» ставится, если аспирант выполнил работу полностью, но допустил в ней: </w:t>
      </w:r>
    </w:p>
    <w:p w:rsidR="00CC37D0" w:rsidRPr="004D04EF" w:rsidRDefault="00CC37D0" w:rsidP="004D04EF">
      <w:pPr>
        <w:pStyle w:val="af1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spacing w:after="0"/>
        <w:ind w:left="0" w:right="140" w:firstLine="0"/>
        <w:contextualSpacing/>
        <w:jc w:val="both"/>
      </w:pPr>
      <w:r w:rsidRPr="004D04EF">
        <w:t>не более одной грубой ошибки и одного недочёта;</w:t>
      </w:r>
    </w:p>
    <w:p w:rsidR="00CC37D0" w:rsidRPr="004D04EF" w:rsidRDefault="00CC37D0" w:rsidP="004D04EF">
      <w:pPr>
        <w:pStyle w:val="af1"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spacing w:after="0"/>
        <w:ind w:left="0" w:right="140" w:firstLine="0"/>
        <w:contextualSpacing/>
        <w:jc w:val="both"/>
      </w:pPr>
      <w:r w:rsidRPr="004D04EF">
        <w:t xml:space="preserve"> или не более двух недочётов.</w:t>
      </w:r>
    </w:p>
    <w:p w:rsidR="00CC37D0" w:rsidRPr="004D04EF" w:rsidRDefault="00CC37D0" w:rsidP="004D04EF">
      <w:pPr>
        <w:pStyle w:val="af1"/>
        <w:tabs>
          <w:tab w:val="left" w:pos="284"/>
          <w:tab w:val="left" w:pos="993"/>
        </w:tabs>
        <w:spacing w:after="0"/>
        <w:ind w:right="140" w:firstLine="709"/>
        <w:contextualSpacing/>
        <w:jc w:val="both"/>
      </w:pPr>
      <w:r w:rsidRPr="004D04EF">
        <w:t>Оценка «удовлетворительно» ставится, если аспирант правильно выполнил не менее п</w:t>
      </w:r>
      <w:r w:rsidRPr="004D04EF">
        <w:t>о</w:t>
      </w:r>
      <w:r w:rsidRPr="004D04EF">
        <w:t xml:space="preserve">ловины работы или допустил в ней: </w:t>
      </w:r>
    </w:p>
    <w:p w:rsidR="00CC37D0" w:rsidRPr="004D04EF" w:rsidRDefault="00CC37D0" w:rsidP="004D04EF">
      <w:pPr>
        <w:pStyle w:val="af1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right="140" w:firstLine="0"/>
        <w:contextualSpacing/>
        <w:jc w:val="both"/>
      </w:pPr>
      <w:r w:rsidRPr="004D04EF">
        <w:t>не более двух грубых ошибок;</w:t>
      </w:r>
    </w:p>
    <w:p w:rsidR="00CC37D0" w:rsidRPr="004D04EF" w:rsidRDefault="00CC37D0" w:rsidP="004D04EF">
      <w:pPr>
        <w:pStyle w:val="af1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after="0"/>
        <w:ind w:left="0" w:right="140" w:firstLine="0"/>
        <w:contextualSpacing/>
        <w:jc w:val="both"/>
      </w:pPr>
      <w:r w:rsidRPr="004D04EF">
        <w:t>или не более одной грубой ошибки в содержании и одного-двух недочётов в оформлении;</w:t>
      </w:r>
    </w:p>
    <w:p w:rsidR="00CC37D0" w:rsidRPr="004D04EF" w:rsidRDefault="00CC37D0" w:rsidP="004D04EF">
      <w:pPr>
        <w:pStyle w:val="af1"/>
        <w:tabs>
          <w:tab w:val="left" w:pos="284"/>
          <w:tab w:val="left" w:pos="993"/>
        </w:tabs>
        <w:spacing w:after="0"/>
        <w:ind w:right="140" w:firstLine="709"/>
        <w:contextualSpacing/>
        <w:jc w:val="both"/>
      </w:pPr>
      <w:r w:rsidRPr="004D04EF">
        <w:t xml:space="preserve">Оценка «неудовлетворительно» ставится, если реферат: </w:t>
      </w:r>
    </w:p>
    <w:p w:rsidR="00CC37D0" w:rsidRPr="004D04EF" w:rsidRDefault="00CC37D0" w:rsidP="004D04EF">
      <w:pPr>
        <w:pStyle w:val="af1"/>
        <w:numPr>
          <w:ilvl w:val="0"/>
          <w:numId w:val="16"/>
        </w:numPr>
        <w:tabs>
          <w:tab w:val="left" w:pos="284"/>
          <w:tab w:val="left" w:pos="851"/>
          <w:tab w:val="left" w:pos="993"/>
        </w:tabs>
        <w:spacing w:after="0"/>
        <w:ind w:left="0" w:right="140" w:firstLine="0"/>
        <w:contextualSpacing/>
        <w:jc w:val="both"/>
      </w:pPr>
      <w:r w:rsidRPr="004D04EF">
        <w:t>не раскрывает содержание темы;</w:t>
      </w:r>
    </w:p>
    <w:p w:rsidR="00CC37D0" w:rsidRPr="004D04EF" w:rsidRDefault="00CC37D0" w:rsidP="004D04EF">
      <w:pPr>
        <w:pStyle w:val="af1"/>
        <w:numPr>
          <w:ilvl w:val="0"/>
          <w:numId w:val="16"/>
        </w:numPr>
        <w:tabs>
          <w:tab w:val="left" w:pos="284"/>
          <w:tab w:val="left" w:pos="851"/>
          <w:tab w:val="left" w:pos="993"/>
        </w:tabs>
        <w:spacing w:after="0"/>
        <w:ind w:left="0" w:right="140" w:firstLine="0"/>
        <w:contextualSpacing/>
        <w:jc w:val="both"/>
      </w:pPr>
      <w:r w:rsidRPr="004D04EF">
        <w:t>не соответствует критериям научной работы.</w:t>
      </w:r>
    </w:p>
    <w:p w:rsidR="00CC37D0" w:rsidRPr="004D04EF" w:rsidRDefault="00CC37D0" w:rsidP="004D04EF">
      <w:pPr>
        <w:pStyle w:val="31"/>
        <w:ind w:firstLine="539"/>
        <w:jc w:val="both"/>
        <w:rPr>
          <w:sz w:val="24"/>
          <w:szCs w:val="24"/>
        </w:rPr>
      </w:pPr>
    </w:p>
    <w:p w:rsidR="00CC37D0" w:rsidRPr="004D04EF" w:rsidRDefault="00CC37D0" w:rsidP="004D04EF">
      <w:pPr>
        <w:pStyle w:val="31"/>
        <w:tabs>
          <w:tab w:val="left" w:pos="851"/>
        </w:tabs>
        <w:ind w:left="898"/>
        <w:rPr>
          <w:sz w:val="24"/>
          <w:szCs w:val="24"/>
        </w:rPr>
      </w:pPr>
      <w:r w:rsidRPr="004D04EF">
        <w:rPr>
          <w:sz w:val="24"/>
          <w:szCs w:val="24"/>
        </w:rPr>
        <w:t>5.2.2 Промежуточная аттестация аспирантов</w:t>
      </w:r>
    </w:p>
    <w:p w:rsidR="00CC37D0" w:rsidRPr="004D04EF" w:rsidRDefault="00CC37D0" w:rsidP="004D04EF">
      <w:pPr>
        <w:ind w:firstLine="709"/>
        <w:jc w:val="both"/>
        <w:rPr>
          <w:spacing w:val="-2"/>
          <w:sz w:val="24"/>
          <w:szCs w:val="24"/>
        </w:rPr>
      </w:pPr>
      <w:r w:rsidRPr="004D04EF">
        <w:rPr>
          <w:spacing w:val="-2"/>
          <w:sz w:val="24"/>
          <w:szCs w:val="24"/>
        </w:rPr>
        <w:t>Целью промежуточной аттестации является комплексная оценка качества освоения аспира</w:t>
      </w:r>
      <w:r w:rsidRPr="004D04EF">
        <w:rPr>
          <w:spacing w:val="-2"/>
          <w:sz w:val="24"/>
          <w:szCs w:val="24"/>
        </w:rPr>
        <w:t>н</w:t>
      </w:r>
      <w:r w:rsidRPr="004D04EF">
        <w:rPr>
          <w:spacing w:val="-2"/>
          <w:sz w:val="24"/>
          <w:szCs w:val="24"/>
        </w:rPr>
        <w:t xml:space="preserve">тами теоретических и фактологических знаний, уровня навыков и умений, приобретенных в ходе изучения дисциплины. </w:t>
      </w:r>
    </w:p>
    <w:p w:rsidR="00CC37D0" w:rsidRPr="004D04EF" w:rsidRDefault="00CC37D0" w:rsidP="004D04EF">
      <w:pPr>
        <w:pStyle w:val="26"/>
        <w:keepNext/>
        <w:keepLines/>
        <w:shd w:val="clear" w:color="auto" w:fill="auto"/>
        <w:spacing w:before="0" w:line="240" w:lineRule="auto"/>
        <w:ind w:firstLine="7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D04E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Формы промежуточной аттестации</w:t>
      </w:r>
    </w:p>
    <w:p w:rsidR="000D2113" w:rsidRPr="004D04EF" w:rsidRDefault="000D2113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Кандидатский экзамен по истории и философии науки сдается по программам, утвержде</w:t>
      </w:r>
      <w:r w:rsidRPr="004D04EF">
        <w:rPr>
          <w:sz w:val="24"/>
          <w:szCs w:val="24"/>
        </w:rPr>
        <w:t>н</w:t>
      </w:r>
      <w:r w:rsidRPr="004D04EF">
        <w:rPr>
          <w:sz w:val="24"/>
          <w:szCs w:val="24"/>
        </w:rPr>
        <w:t>ным приказом Минобрнауки России от 08.10.2007 № 274, по соответствующей отрасли науки с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гласно действующей Номенклатуре специальностей научных работников.</w:t>
      </w:r>
    </w:p>
    <w:p w:rsidR="000D2113" w:rsidRPr="004D04EF" w:rsidRDefault="000D2113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 протоколе приема кандидатского экзамена по истории и философии науки указываются:</w:t>
      </w:r>
    </w:p>
    <w:p w:rsidR="000D2113" w:rsidRPr="004D04EF" w:rsidRDefault="000D2113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-         наименование отрасли науки;</w:t>
      </w:r>
    </w:p>
    <w:p w:rsidR="000D2113" w:rsidRPr="004D04EF" w:rsidRDefault="000D2113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-         тема реферата по истории соответствующей отрасли науки.</w:t>
      </w:r>
    </w:p>
    <w:p w:rsidR="000D2113" w:rsidRPr="004D04EF" w:rsidRDefault="000D2113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 смене отрасли науки, по которой подготавливалось диссертационное исследование, осуществляется пересдача кандидатского экзамена по истории и философии науки.</w:t>
      </w:r>
    </w:p>
    <w:p w:rsidR="00CC37D0" w:rsidRPr="004D04EF" w:rsidRDefault="00CC37D0" w:rsidP="004D04EF">
      <w:pPr>
        <w:pStyle w:val="31"/>
        <w:tabs>
          <w:tab w:val="left" w:pos="851"/>
        </w:tabs>
        <w:ind w:firstLine="709"/>
        <w:jc w:val="both"/>
        <w:rPr>
          <w:b w:val="0"/>
          <w:spacing w:val="-2"/>
          <w:sz w:val="24"/>
          <w:szCs w:val="24"/>
        </w:rPr>
      </w:pPr>
      <w:r w:rsidRPr="004D04EF">
        <w:rPr>
          <w:b w:val="0"/>
          <w:spacing w:val="-2"/>
          <w:sz w:val="24"/>
          <w:szCs w:val="24"/>
        </w:rPr>
        <w:t xml:space="preserve">В течение </w:t>
      </w:r>
      <w:r w:rsidR="000D2113" w:rsidRPr="004D04EF">
        <w:rPr>
          <w:b w:val="0"/>
          <w:spacing w:val="-2"/>
          <w:sz w:val="24"/>
          <w:szCs w:val="24"/>
        </w:rPr>
        <w:t xml:space="preserve">первого </w:t>
      </w:r>
      <w:r w:rsidR="003C3694" w:rsidRPr="004D04EF">
        <w:rPr>
          <w:b w:val="0"/>
          <w:spacing w:val="-2"/>
          <w:sz w:val="24"/>
          <w:szCs w:val="24"/>
        </w:rPr>
        <w:t>учебного года</w:t>
      </w:r>
      <w:r w:rsidR="000D2113" w:rsidRPr="004D04EF">
        <w:rPr>
          <w:b w:val="0"/>
          <w:spacing w:val="-2"/>
          <w:sz w:val="24"/>
          <w:szCs w:val="24"/>
        </w:rPr>
        <w:t xml:space="preserve">обучения </w:t>
      </w:r>
      <w:r w:rsidRPr="004D04EF">
        <w:rPr>
          <w:b w:val="0"/>
          <w:spacing w:val="-2"/>
          <w:sz w:val="24"/>
          <w:szCs w:val="24"/>
        </w:rPr>
        <w:t xml:space="preserve">аспиранты обязаны </w:t>
      </w:r>
      <w:r w:rsidR="003C3694" w:rsidRPr="004D04EF">
        <w:rPr>
          <w:b w:val="0"/>
          <w:spacing w:val="-2"/>
          <w:sz w:val="24"/>
          <w:szCs w:val="24"/>
        </w:rPr>
        <w:t xml:space="preserve">подготовить и </w:t>
      </w:r>
      <w:r w:rsidRPr="004D04EF">
        <w:rPr>
          <w:b w:val="0"/>
          <w:spacing w:val="-2"/>
          <w:sz w:val="24"/>
          <w:szCs w:val="24"/>
        </w:rPr>
        <w:t xml:space="preserve">сдать реферат, а в конце </w:t>
      </w:r>
      <w:r w:rsidR="003C3694" w:rsidRPr="004D04EF">
        <w:rPr>
          <w:b w:val="0"/>
          <w:spacing w:val="-2"/>
          <w:sz w:val="24"/>
          <w:szCs w:val="24"/>
        </w:rPr>
        <w:t>2-го семестра защитить его и сдать</w:t>
      </w:r>
      <w:r w:rsidR="00453BFB" w:rsidRPr="004D04EF">
        <w:rPr>
          <w:b w:val="0"/>
          <w:spacing w:val="-2"/>
          <w:sz w:val="24"/>
          <w:szCs w:val="24"/>
        </w:rPr>
        <w:t xml:space="preserve">кандидатский </w:t>
      </w:r>
      <w:r w:rsidR="003C3694" w:rsidRPr="004D04EF">
        <w:rPr>
          <w:b w:val="0"/>
          <w:spacing w:val="-2"/>
          <w:sz w:val="24"/>
          <w:szCs w:val="24"/>
        </w:rPr>
        <w:t xml:space="preserve">экзамен </w:t>
      </w:r>
      <w:r w:rsidRPr="004D04EF">
        <w:rPr>
          <w:b w:val="0"/>
          <w:spacing w:val="-2"/>
          <w:sz w:val="24"/>
          <w:szCs w:val="24"/>
        </w:rPr>
        <w:t>в соответствии с утвержденной рабочей программой дисциплины.</w:t>
      </w:r>
    </w:p>
    <w:p w:rsidR="00CC37D0" w:rsidRPr="004D04EF" w:rsidRDefault="000D2113" w:rsidP="004D04EF">
      <w:pPr>
        <w:pStyle w:val="31"/>
        <w:tabs>
          <w:tab w:val="left" w:pos="851"/>
        </w:tabs>
        <w:ind w:firstLine="709"/>
        <w:jc w:val="both"/>
        <w:rPr>
          <w:b w:val="0"/>
          <w:spacing w:val="-2"/>
          <w:sz w:val="24"/>
          <w:szCs w:val="24"/>
        </w:rPr>
      </w:pPr>
      <w:r w:rsidRPr="004D04EF">
        <w:rPr>
          <w:b w:val="0"/>
          <w:spacing w:val="-2"/>
          <w:sz w:val="24"/>
          <w:szCs w:val="24"/>
        </w:rPr>
        <w:t>На экзамены п</w:t>
      </w:r>
      <w:r w:rsidR="00CC37D0" w:rsidRPr="004D04EF">
        <w:rPr>
          <w:b w:val="0"/>
          <w:spacing w:val="-2"/>
          <w:sz w:val="24"/>
          <w:szCs w:val="24"/>
        </w:rPr>
        <w:t>реподавател</w:t>
      </w:r>
      <w:r w:rsidRPr="004D04EF">
        <w:rPr>
          <w:b w:val="0"/>
          <w:spacing w:val="-2"/>
          <w:sz w:val="24"/>
          <w:szCs w:val="24"/>
        </w:rPr>
        <w:t>и (члены экзаменационной комиссии)</w:t>
      </w:r>
      <w:r w:rsidR="00CC37D0" w:rsidRPr="004D04EF">
        <w:rPr>
          <w:b w:val="0"/>
          <w:spacing w:val="-2"/>
          <w:sz w:val="24"/>
          <w:szCs w:val="24"/>
        </w:rPr>
        <w:t xml:space="preserve"> име</w:t>
      </w:r>
      <w:r w:rsidRPr="004D04EF">
        <w:rPr>
          <w:b w:val="0"/>
          <w:spacing w:val="-2"/>
          <w:sz w:val="24"/>
          <w:szCs w:val="24"/>
        </w:rPr>
        <w:t>ю</w:t>
      </w:r>
      <w:r w:rsidR="00CC37D0" w:rsidRPr="004D04EF">
        <w:rPr>
          <w:b w:val="0"/>
          <w:spacing w:val="-2"/>
          <w:sz w:val="24"/>
          <w:szCs w:val="24"/>
        </w:rPr>
        <w:t>т право задавать асп</w:t>
      </w:r>
      <w:r w:rsidR="00CC37D0" w:rsidRPr="004D04EF">
        <w:rPr>
          <w:b w:val="0"/>
          <w:spacing w:val="-2"/>
          <w:sz w:val="24"/>
          <w:szCs w:val="24"/>
        </w:rPr>
        <w:t>и</w:t>
      </w:r>
      <w:r w:rsidR="00CC37D0" w:rsidRPr="004D04EF">
        <w:rPr>
          <w:b w:val="0"/>
          <w:spacing w:val="-2"/>
          <w:sz w:val="24"/>
          <w:szCs w:val="24"/>
        </w:rPr>
        <w:t xml:space="preserve">ранту дополнительные вопросы по всему объёму изученной дисциплины. Преподаватель учитывает как текущую успеваемость аспиранта, так и его устные ответы на </w:t>
      </w:r>
      <w:r w:rsidRPr="004D04EF">
        <w:rPr>
          <w:b w:val="0"/>
          <w:spacing w:val="-2"/>
          <w:sz w:val="24"/>
          <w:szCs w:val="24"/>
        </w:rPr>
        <w:t>экзамене.</w:t>
      </w:r>
    </w:p>
    <w:p w:rsidR="00CC37D0" w:rsidRPr="004D04EF" w:rsidRDefault="00CC37D0" w:rsidP="004D04EF">
      <w:pPr>
        <w:pStyle w:val="26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D04EF">
        <w:rPr>
          <w:rFonts w:ascii="Times New Roman" w:hAnsi="Times New Roman" w:cs="Times New Roman"/>
          <w:spacing w:val="-2"/>
          <w:sz w:val="24"/>
          <w:szCs w:val="24"/>
        </w:rPr>
        <w:t xml:space="preserve">Вопросы для подготовки к </w:t>
      </w:r>
      <w:r w:rsidR="003C3694" w:rsidRPr="004D04EF">
        <w:rPr>
          <w:rFonts w:ascii="Times New Roman" w:hAnsi="Times New Roman" w:cs="Times New Roman"/>
          <w:spacing w:val="-2"/>
          <w:sz w:val="24"/>
          <w:szCs w:val="24"/>
        </w:rPr>
        <w:t>экзамену</w:t>
      </w:r>
      <w:r w:rsidRPr="004D04EF">
        <w:rPr>
          <w:rFonts w:ascii="Times New Roman" w:hAnsi="Times New Roman" w:cs="Times New Roman"/>
          <w:spacing w:val="-2"/>
          <w:sz w:val="24"/>
          <w:szCs w:val="24"/>
        </w:rPr>
        <w:t xml:space="preserve"> преподаватель выдает аспиранту в начале </w:t>
      </w:r>
      <w:r w:rsidR="000D2113" w:rsidRPr="004D04EF">
        <w:rPr>
          <w:rFonts w:ascii="Times New Roman" w:hAnsi="Times New Roman" w:cs="Times New Roman"/>
          <w:spacing w:val="-2"/>
          <w:sz w:val="24"/>
          <w:szCs w:val="24"/>
        </w:rPr>
        <w:t xml:space="preserve">первого </w:t>
      </w:r>
      <w:r w:rsidRPr="004D04EF">
        <w:rPr>
          <w:rFonts w:ascii="Times New Roman" w:hAnsi="Times New Roman" w:cs="Times New Roman"/>
          <w:spacing w:val="-2"/>
          <w:sz w:val="24"/>
          <w:szCs w:val="24"/>
        </w:rPr>
        <w:t>сем</w:t>
      </w:r>
      <w:r w:rsidRPr="004D04E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D04EF">
        <w:rPr>
          <w:rFonts w:ascii="Times New Roman" w:hAnsi="Times New Roman" w:cs="Times New Roman"/>
          <w:spacing w:val="-2"/>
          <w:sz w:val="24"/>
          <w:szCs w:val="24"/>
        </w:rPr>
        <w:t xml:space="preserve">стра на первой лекции. Вопросы к </w:t>
      </w:r>
      <w:r w:rsidR="000D2113" w:rsidRPr="004D04EF">
        <w:rPr>
          <w:rFonts w:ascii="Times New Roman" w:hAnsi="Times New Roman" w:cs="Times New Roman"/>
          <w:spacing w:val="-2"/>
          <w:sz w:val="24"/>
          <w:szCs w:val="24"/>
        </w:rPr>
        <w:t>экзамену</w:t>
      </w:r>
      <w:r w:rsidRPr="004D04EF">
        <w:rPr>
          <w:rFonts w:ascii="Times New Roman" w:hAnsi="Times New Roman" w:cs="Times New Roman"/>
          <w:spacing w:val="-2"/>
          <w:sz w:val="24"/>
          <w:szCs w:val="24"/>
        </w:rPr>
        <w:t xml:space="preserve"> и требования к оценке на </w:t>
      </w:r>
      <w:r w:rsidR="000D2113" w:rsidRPr="004D04EF">
        <w:rPr>
          <w:rFonts w:ascii="Times New Roman" w:hAnsi="Times New Roman" w:cs="Times New Roman"/>
          <w:spacing w:val="-2"/>
          <w:sz w:val="24"/>
          <w:szCs w:val="24"/>
        </w:rPr>
        <w:t>экзамене</w:t>
      </w:r>
      <w:r w:rsidRPr="004D04EF">
        <w:rPr>
          <w:rFonts w:ascii="Times New Roman" w:hAnsi="Times New Roman" w:cs="Times New Roman"/>
          <w:spacing w:val="-2"/>
          <w:sz w:val="24"/>
          <w:szCs w:val="24"/>
        </w:rPr>
        <w:t xml:space="preserve"> приведены в рабочей программе.</w:t>
      </w:r>
    </w:p>
    <w:p w:rsidR="007505C2" w:rsidRDefault="007505C2" w:rsidP="004D04EF">
      <w:pPr>
        <w:jc w:val="center"/>
        <w:rPr>
          <w:b/>
          <w:bCs/>
          <w:sz w:val="24"/>
          <w:szCs w:val="24"/>
        </w:rPr>
      </w:pPr>
    </w:p>
    <w:p w:rsidR="003C3694" w:rsidRPr="004D04EF" w:rsidRDefault="003C3694" w:rsidP="004D04EF">
      <w:pPr>
        <w:jc w:val="center"/>
        <w:rPr>
          <w:b/>
          <w:bCs/>
          <w:sz w:val="24"/>
          <w:szCs w:val="24"/>
        </w:rPr>
      </w:pPr>
      <w:r w:rsidRPr="004D04EF">
        <w:rPr>
          <w:b/>
          <w:bCs/>
          <w:sz w:val="24"/>
          <w:szCs w:val="24"/>
        </w:rPr>
        <w:t xml:space="preserve">Критерии экзаменационной оценки </w:t>
      </w:r>
    </w:p>
    <w:p w:rsidR="003C3694" w:rsidRPr="004D04EF" w:rsidRDefault="003C3694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Успеваемость аспирантов определяется оценками «отлично», «хорошо», «удовлетвор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тельно» и «неудовлетворительно».</w:t>
      </w:r>
    </w:p>
    <w:p w:rsidR="003C3694" w:rsidRPr="004D04EF" w:rsidRDefault="003C3694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Критерием выставления оценки за экзамен в первую очередь является успешное прохожд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ние форм промежуточного контроля. В случае получения оценок «неудовлетворительно» по всем формам промежуточного контроля студент получает итоговую оценку «неудовлетворительно», выставляемую в ведомость.</w:t>
      </w:r>
    </w:p>
    <w:p w:rsidR="003C3694" w:rsidRPr="004D04EF" w:rsidRDefault="003C3694" w:rsidP="004D04EF">
      <w:pPr>
        <w:ind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 определении оценки знаний студентов во время экзаменов преподаватели руков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дствуются следующими критериями:</w:t>
      </w:r>
    </w:p>
    <w:p w:rsidR="003C3694" w:rsidRPr="004D04EF" w:rsidRDefault="003C3694" w:rsidP="004D04E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оценка "отлично" выставля</w:t>
      </w:r>
      <w:r w:rsidRPr="004D04EF">
        <w:rPr>
          <w:sz w:val="24"/>
          <w:szCs w:val="24"/>
          <w:lang w:val="en-US"/>
        </w:rPr>
        <w:t>e</w:t>
      </w:r>
      <w:r w:rsidRPr="004D04EF">
        <w:rPr>
          <w:sz w:val="24"/>
          <w:szCs w:val="24"/>
        </w:rPr>
        <w:t>тся аспиранту, показавшему всестороннее,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программе; умеющему творчески и осознанно в</w:t>
      </w:r>
      <w:r w:rsidRPr="004D04EF">
        <w:rPr>
          <w:sz w:val="24"/>
          <w:szCs w:val="24"/>
        </w:rPr>
        <w:t>ы</w:t>
      </w:r>
      <w:r w:rsidRPr="004D04EF">
        <w:rPr>
          <w:sz w:val="24"/>
          <w:szCs w:val="24"/>
        </w:rPr>
        <w:t>полнять задания, предусмотренные программой; усвоившему взаимосвязь основных понятий ди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циплины и умеющему применять их при анализе и решении практических задач; безупречно в</w:t>
      </w:r>
      <w:r w:rsidRPr="004D04EF">
        <w:rPr>
          <w:sz w:val="24"/>
          <w:szCs w:val="24"/>
        </w:rPr>
        <w:t>ы</w:t>
      </w:r>
      <w:r w:rsidRPr="004D04EF">
        <w:rPr>
          <w:sz w:val="24"/>
          <w:szCs w:val="24"/>
        </w:rPr>
        <w:t>полнившему в процессе изучения дисциплины все задания, предусмотренные формами текущего контроля;</w:t>
      </w:r>
    </w:p>
    <w:p w:rsidR="003C3694" w:rsidRPr="004D04EF" w:rsidRDefault="003C3694" w:rsidP="004D04E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оценки "хорошо" заслуживает аспирант, показавший полное знание учебного материала, предусмотренного программой; успешно выполнивший все задания, предусмотренные формами текущего контроля, показавшему систематический характер знаний по дисциплине и способному самостоятельно пополнять и обновлять знания в ходе учебы;</w:t>
      </w:r>
    </w:p>
    <w:p w:rsidR="003C3694" w:rsidRPr="004D04EF" w:rsidRDefault="003C3694" w:rsidP="004D04E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оценка ''удовлетворительно" выставляется аспиранту, показавшему знание основного учебного материала, предусмотренного программой, в объеме, необходимом, для дальнейшей учебы и работы по специальности, знающему основную литературу, рекомендованную програ</w:t>
      </w:r>
      <w:r w:rsidRPr="004D04EF">
        <w:rPr>
          <w:sz w:val="24"/>
          <w:szCs w:val="24"/>
        </w:rPr>
        <w:t>м</w:t>
      </w:r>
      <w:r w:rsidRPr="004D04EF">
        <w:rPr>
          <w:sz w:val="24"/>
          <w:szCs w:val="24"/>
        </w:rPr>
        <w:t>мой; справляющемуся с выполнением заданий, предусмотренных программой; вып</w:t>
      </w:r>
      <w:r w:rsidRPr="004D04EF">
        <w:rPr>
          <w:sz w:val="24"/>
          <w:szCs w:val="24"/>
          <w:lang w:val="en-US"/>
        </w:rPr>
        <w:t>o</w:t>
      </w:r>
      <w:r w:rsidRPr="004D04EF">
        <w:rPr>
          <w:sz w:val="24"/>
          <w:szCs w:val="24"/>
        </w:rPr>
        <w:t>лнившему все задания, предусмотренные формами текущего контроля, но допустившему погрешности в ответе на экзамене или при выполнении экзаменационных заданий, и обладающему необходимыми зн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ниями для их устранения под руководством преподавателя;</w:t>
      </w:r>
      <w:r w:rsidRPr="004D04EF">
        <w:rPr>
          <w:sz w:val="24"/>
          <w:szCs w:val="24"/>
        </w:rPr>
        <w:tab/>
      </w:r>
    </w:p>
    <w:p w:rsidR="003C3694" w:rsidRPr="004D04EF" w:rsidRDefault="003C3694" w:rsidP="004D04E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оценка "неудовлетворительно" выставляется аспиранту, имевшему пробелы в знании о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новного материала, предусмотренного программой, допустившему принципиальные ошибки в в</w:t>
      </w:r>
      <w:r w:rsidRPr="004D04EF">
        <w:rPr>
          <w:sz w:val="24"/>
          <w:szCs w:val="24"/>
        </w:rPr>
        <w:t>ы</w:t>
      </w:r>
      <w:r w:rsidRPr="004D04EF">
        <w:rPr>
          <w:sz w:val="24"/>
          <w:szCs w:val="24"/>
        </w:rPr>
        <w:t>полнении предусмотренных программой заданий; не выполнившему отдельные задания, пред</w:t>
      </w:r>
      <w:r w:rsidRPr="004D04EF">
        <w:rPr>
          <w:sz w:val="24"/>
          <w:szCs w:val="24"/>
        </w:rPr>
        <w:t>у</w:t>
      </w:r>
      <w:r w:rsidRPr="004D04EF">
        <w:rPr>
          <w:sz w:val="24"/>
          <w:szCs w:val="24"/>
        </w:rPr>
        <w:t xml:space="preserve">смотренные формами итогового или текущего контроля.  </w:t>
      </w:r>
    </w:p>
    <w:p w:rsidR="007505C2" w:rsidRDefault="007505C2" w:rsidP="004D04EF">
      <w:pPr>
        <w:pStyle w:val="31"/>
        <w:ind w:firstLine="539"/>
        <w:rPr>
          <w:rFonts w:eastAsia="Calibri"/>
          <w:sz w:val="24"/>
          <w:szCs w:val="24"/>
        </w:rPr>
      </w:pPr>
    </w:p>
    <w:p w:rsidR="007505C2" w:rsidRDefault="007505C2" w:rsidP="004D04EF">
      <w:pPr>
        <w:pStyle w:val="31"/>
        <w:ind w:firstLine="539"/>
        <w:rPr>
          <w:rFonts w:eastAsia="Calibri"/>
          <w:sz w:val="24"/>
          <w:szCs w:val="24"/>
        </w:rPr>
      </w:pPr>
    </w:p>
    <w:p w:rsidR="00CC37D0" w:rsidRPr="004D04EF" w:rsidRDefault="00CC37D0" w:rsidP="004D04EF">
      <w:pPr>
        <w:pStyle w:val="31"/>
        <w:ind w:firstLine="539"/>
        <w:rPr>
          <w:rFonts w:eastAsia="Calibri"/>
          <w:sz w:val="24"/>
          <w:szCs w:val="24"/>
        </w:rPr>
      </w:pPr>
      <w:r w:rsidRPr="004D04EF">
        <w:rPr>
          <w:rFonts w:eastAsia="Calibri"/>
          <w:sz w:val="24"/>
          <w:szCs w:val="24"/>
        </w:rPr>
        <w:lastRenderedPageBreak/>
        <w:t>5.3 Виды самостоятельной работы аспирантов</w:t>
      </w:r>
    </w:p>
    <w:p w:rsidR="007505C2" w:rsidRDefault="007505C2" w:rsidP="004D04EF">
      <w:pPr>
        <w:pStyle w:val="31"/>
        <w:ind w:left="709"/>
        <w:rPr>
          <w:sz w:val="24"/>
          <w:szCs w:val="24"/>
        </w:rPr>
      </w:pPr>
    </w:p>
    <w:p w:rsidR="00154038" w:rsidRPr="004D04EF" w:rsidRDefault="00154038" w:rsidP="004D04EF">
      <w:pPr>
        <w:pStyle w:val="31"/>
        <w:ind w:left="709"/>
        <w:rPr>
          <w:sz w:val="24"/>
          <w:szCs w:val="24"/>
        </w:rPr>
      </w:pPr>
      <w:r w:rsidRPr="004D04EF">
        <w:rPr>
          <w:sz w:val="24"/>
          <w:szCs w:val="24"/>
        </w:rPr>
        <w:t xml:space="preserve">5.3.1 </w:t>
      </w:r>
      <w:r w:rsidR="00CC37D0" w:rsidRPr="004D04EF">
        <w:rPr>
          <w:sz w:val="24"/>
          <w:szCs w:val="24"/>
        </w:rPr>
        <w:t>Организация самостоятельной работы аспирантов</w:t>
      </w:r>
      <w:r w:rsidR="000D2113" w:rsidRPr="004D04EF">
        <w:rPr>
          <w:sz w:val="24"/>
          <w:szCs w:val="24"/>
        </w:rPr>
        <w:t xml:space="preserve"> </w:t>
      </w:r>
      <w:r w:rsidRPr="004D04EF">
        <w:rPr>
          <w:sz w:val="24"/>
          <w:szCs w:val="24"/>
        </w:rPr>
        <w:t>социально-уманитарных специальностей</w:t>
      </w:r>
    </w:p>
    <w:tbl>
      <w:tblPr>
        <w:tblW w:w="1036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3403"/>
        <w:gridCol w:w="2693"/>
        <w:gridCol w:w="1364"/>
        <w:gridCol w:w="2400"/>
      </w:tblGrid>
      <w:tr w:rsidR="00CC37D0" w:rsidRPr="004D04EF" w:rsidTr="00154038">
        <w:trPr>
          <w:trHeight w:val="31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21"/>
              <w:tabs>
                <w:tab w:val="num" w:pos="196"/>
                <w:tab w:val="left" w:pos="9720"/>
              </w:tabs>
              <w:jc w:val="both"/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21"/>
              <w:tabs>
                <w:tab w:val="num" w:pos="196"/>
                <w:tab w:val="left" w:pos="9720"/>
              </w:tabs>
              <w:jc w:val="both"/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 xml:space="preserve">Раздел (тема)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21"/>
              <w:tabs>
                <w:tab w:val="left" w:pos="-34"/>
                <w:tab w:val="num" w:pos="196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5"/>
                <w:sz w:val="24"/>
                <w:szCs w:val="24"/>
              </w:rPr>
              <w:t>Форма / вид самосто</w:t>
            </w:r>
            <w:r w:rsidRPr="004D04EF">
              <w:rPr>
                <w:b w:val="0"/>
                <w:i w:val="0"/>
                <w:spacing w:val="-5"/>
                <w:sz w:val="24"/>
                <w:szCs w:val="24"/>
              </w:rPr>
              <w:t>я</w:t>
            </w:r>
            <w:r w:rsidRPr="004D04EF">
              <w:rPr>
                <w:b w:val="0"/>
                <w:i w:val="0"/>
                <w:spacing w:val="-5"/>
                <w:sz w:val="24"/>
                <w:szCs w:val="24"/>
              </w:rPr>
              <w:t>тельной работы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21"/>
              <w:tabs>
                <w:tab w:val="num" w:pos="196"/>
                <w:tab w:val="left" w:pos="9720"/>
              </w:tabs>
              <w:rPr>
                <w:b w:val="0"/>
                <w:i w:val="0"/>
                <w:spacing w:val="-5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5"/>
                <w:sz w:val="24"/>
                <w:szCs w:val="24"/>
              </w:rPr>
              <w:t>Трудоем-ть в часах (по темам)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D0" w:rsidRPr="004D04EF" w:rsidRDefault="00CC37D0" w:rsidP="004D04EF">
            <w:pPr>
              <w:pStyle w:val="21"/>
              <w:tabs>
                <w:tab w:val="num" w:pos="196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Форма оценки / ко</w:t>
            </w: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н</w:t>
            </w: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троля СРС</w:t>
            </w:r>
          </w:p>
        </w:tc>
      </w:tr>
      <w:tr w:rsidR="00154038" w:rsidRPr="004D04EF" w:rsidTr="00154038">
        <w:trPr>
          <w:trHeight w:val="75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Наука в культуре современной цивилизации</w:t>
            </w:r>
            <w:r w:rsidRPr="004D04EF">
              <w:rPr>
                <w:rFonts w:ascii="Times New Roman" w:hAnsi="Times New Roman" w:cs="Times New Roman"/>
                <w:b/>
                <w:color w:val="261808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Поиск терминологич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е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ского материала в би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б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лиотеках и в сети И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н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тернет.</w:t>
            </w:r>
          </w:p>
          <w:p w:rsidR="00154038" w:rsidRPr="004D04EF" w:rsidRDefault="00154038" w:rsidP="004D04EF">
            <w:pPr>
              <w:tabs>
                <w:tab w:val="left" w:pos="1134"/>
              </w:tabs>
              <w:rPr>
                <w:bCs/>
                <w:iCs/>
                <w:spacing w:val="-2"/>
                <w:sz w:val="24"/>
                <w:szCs w:val="24"/>
                <w:lang w:eastAsia="en-US"/>
              </w:rPr>
            </w:pPr>
            <w:r w:rsidRPr="004D04EF">
              <w:rPr>
                <w:bCs/>
                <w:iCs/>
                <w:spacing w:val="-2"/>
                <w:sz w:val="24"/>
                <w:szCs w:val="24"/>
              </w:rPr>
              <w:t>Работа с понятийным аппаратом по теме.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Дискуссия.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Понятийный диктант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color w:val="FF660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af5"/>
              <w:rPr>
                <w:rFonts w:ascii="Times New Roman" w:hAnsi="Times New Roman" w:cs="Times New Roman"/>
                <w:b/>
                <w:color w:val="261808"/>
                <w:sz w:val="24"/>
                <w:szCs w:val="24"/>
              </w:rPr>
            </w:pP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Возникновение науки  и о</w:t>
            </w: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с</w:t>
            </w: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новные стадии её историч</w:t>
            </w: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е</w:t>
            </w: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ской эволюции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Работа с научной и 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</w:t>
            </w:r>
          </w:p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i w:val="0"/>
                <w:color w:val="3366FF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Ознакомление с ин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о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странными источник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а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ми по истории филос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о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фии и науки.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Структура научного знания</w:t>
            </w:r>
            <w:r w:rsidRPr="004D04EF">
              <w:rPr>
                <w:rFonts w:ascii="Times New Roman" w:hAnsi="Times New Roman" w:cs="Times New Roman"/>
                <w:b/>
                <w:color w:val="261808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F">
              <w:rPr>
                <w:rStyle w:val="af4"/>
                <w:rFonts w:ascii="Times New Roman" w:hAnsi="Times New Roman" w:cs="Times New Roman"/>
                <w:b w:val="0"/>
                <w:color w:val="261808"/>
                <w:sz w:val="24"/>
                <w:szCs w:val="24"/>
              </w:rPr>
              <w:t>Динамика науки как процесс порождения нового знания</w:t>
            </w:r>
            <w:r w:rsidRPr="004D04EF">
              <w:rPr>
                <w:rFonts w:ascii="Times New Roman" w:hAnsi="Times New Roman" w:cs="Times New Roman"/>
                <w:b/>
                <w:color w:val="261808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af1"/>
              <w:spacing w:after="0"/>
              <w:rPr>
                <w:rStyle w:val="af4"/>
                <w:b w:val="0"/>
              </w:rPr>
            </w:pPr>
            <w:r w:rsidRPr="004D04EF">
              <w:rPr>
                <w:rStyle w:val="af4"/>
                <w:b w:val="0"/>
                <w:color w:val="261808"/>
              </w:rPr>
              <w:t>Научные традиции и научные революции. Типы научной  рациональности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rPr>
                <w:b/>
                <w:sz w:val="24"/>
                <w:szCs w:val="24"/>
              </w:rPr>
            </w:pP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Наука как социальный инст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и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тут</w:t>
            </w:r>
            <w:r w:rsidRPr="004D04EF">
              <w:rPr>
                <w:color w:val="261808"/>
                <w:sz w:val="24"/>
                <w:szCs w:val="24"/>
              </w:rPr>
              <w:t>.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Особенности современн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о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го этапа развития науки. Пе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р</w:t>
            </w:r>
            <w:r w:rsidRPr="004D04EF">
              <w:rPr>
                <w:rStyle w:val="af4"/>
                <w:b w:val="0"/>
                <w:color w:val="261808"/>
                <w:sz w:val="24"/>
                <w:szCs w:val="24"/>
              </w:rPr>
              <w:t>спективы научно-технического прогресса</w:t>
            </w:r>
            <w:r w:rsidRPr="004D04EF">
              <w:rPr>
                <w:b/>
                <w:color w:val="261808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Изучение источников и литературы по темат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и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ке.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Проверка конспе</w:t>
            </w: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к</w:t>
            </w: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тов.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rPr>
                <w:b/>
                <w:i/>
                <w:sz w:val="24"/>
                <w:szCs w:val="24"/>
              </w:rPr>
            </w:pPr>
            <w:r w:rsidRPr="004D04EF">
              <w:rPr>
                <w:b/>
                <w:i/>
                <w:sz w:val="24"/>
                <w:szCs w:val="24"/>
              </w:rPr>
              <w:t>Итого за 1 семестр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af1"/>
              <w:spacing w:after="0"/>
              <w:rPr>
                <w:b/>
              </w:rPr>
            </w:pPr>
            <w:r w:rsidRPr="004D04EF">
              <w:rPr>
                <w:rStyle w:val="af4"/>
                <w:b w:val="0"/>
                <w:color w:val="261808"/>
              </w:rPr>
              <w:t>Общетеоретические подход</w:t>
            </w:r>
            <w:r w:rsidRPr="004D04EF">
              <w:rPr>
                <w:rStyle w:val="af4"/>
                <w:b w:val="0"/>
                <w:color w:val="261808"/>
              </w:rPr>
              <w:t>ы</w:t>
            </w:r>
            <w:r w:rsidRPr="004D04EF">
              <w:rPr>
                <w:rStyle w:val="af4"/>
                <w:b w:val="0"/>
                <w:color w:val="261808"/>
              </w:rPr>
              <w:t>социально-гуманитарных наук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pStyle w:val="af1"/>
              <w:spacing w:after="0"/>
              <w:rPr>
                <w:b/>
              </w:rPr>
            </w:pPr>
            <w:r w:rsidRPr="004D04EF">
              <w:rPr>
                <w:rStyle w:val="af4"/>
                <w:b w:val="0"/>
                <w:color w:val="261808"/>
              </w:rPr>
              <w:t>Специфика объекта, предмета и субъекта социально-</w:t>
            </w:r>
            <w:r w:rsidRPr="004D04EF">
              <w:rPr>
                <w:rStyle w:val="af4"/>
                <w:b w:val="0"/>
                <w:color w:val="261808"/>
              </w:rPr>
              <w:lastRenderedPageBreak/>
              <w:t>гуманитарного познания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lastRenderedPageBreak/>
              <w:t xml:space="preserve">Чтение специальной литературы. Работа со 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lastRenderedPageBreak/>
              <w:t>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af1"/>
              <w:spacing w:after="0"/>
              <w:rPr>
                <w:rStyle w:val="af4"/>
                <w:b w:val="0"/>
              </w:rPr>
            </w:pPr>
            <w:r w:rsidRPr="004D04EF">
              <w:rPr>
                <w:rStyle w:val="af4"/>
                <w:b w:val="0"/>
                <w:color w:val="261808"/>
              </w:rPr>
              <w:t>Природа ценностей и их роль в социально-гуманитарном познании</w:t>
            </w:r>
            <w:r w:rsidRPr="004D04EF">
              <w:rPr>
                <w:b/>
                <w:color w:val="261808"/>
              </w:rPr>
              <w:t>.</w:t>
            </w:r>
            <w:r w:rsidRPr="004D04EF">
              <w:rPr>
                <w:rStyle w:val="af4"/>
                <w:b w:val="0"/>
                <w:color w:val="261808"/>
              </w:rPr>
              <w:t>Жизнь как категория наук об обществе и культуре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af1"/>
              <w:spacing w:after="0"/>
              <w:rPr>
                <w:b/>
              </w:rPr>
            </w:pPr>
            <w:r w:rsidRPr="004D04EF">
              <w:rPr>
                <w:rStyle w:val="af4"/>
                <w:b w:val="0"/>
                <w:color w:val="261808"/>
              </w:rPr>
              <w:t>Время, пространство, хрон</w:t>
            </w:r>
            <w:r w:rsidRPr="004D04EF">
              <w:rPr>
                <w:rStyle w:val="af4"/>
                <w:b w:val="0"/>
                <w:color w:val="261808"/>
              </w:rPr>
              <w:t>о</w:t>
            </w:r>
            <w:r w:rsidRPr="004D04EF">
              <w:rPr>
                <w:rStyle w:val="af4"/>
                <w:b w:val="0"/>
                <w:color w:val="261808"/>
              </w:rPr>
              <w:t>топ в социальном  и гуман</w:t>
            </w:r>
            <w:r w:rsidRPr="004D04EF">
              <w:rPr>
                <w:rStyle w:val="af4"/>
                <w:b w:val="0"/>
                <w:color w:val="261808"/>
              </w:rPr>
              <w:t>и</w:t>
            </w:r>
            <w:r w:rsidRPr="004D04EF">
              <w:rPr>
                <w:rStyle w:val="af4"/>
                <w:b w:val="0"/>
                <w:color w:val="261808"/>
              </w:rPr>
              <w:t>тарном знании</w:t>
            </w:r>
            <w:r w:rsidRPr="004D04EF">
              <w:rPr>
                <w:b/>
                <w:color w:val="261808"/>
              </w:rPr>
              <w:t xml:space="preserve">. </w:t>
            </w:r>
            <w:r w:rsidRPr="004D04EF">
              <w:rPr>
                <w:rStyle w:val="af4"/>
                <w:b w:val="0"/>
                <w:color w:val="261808"/>
              </w:rPr>
              <w:t>Коммуник</w:t>
            </w:r>
            <w:r w:rsidRPr="004D04EF">
              <w:rPr>
                <w:rStyle w:val="af4"/>
                <w:b w:val="0"/>
                <w:color w:val="261808"/>
              </w:rPr>
              <w:t>а</w:t>
            </w:r>
            <w:r w:rsidRPr="004D04EF">
              <w:rPr>
                <w:rStyle w:val="af4"/>
                <w:b w:val="0"/>
                <w:color w:val="261808"/>
              </w:rPr>
              <w:t>тивность в науках об обществе и культуре: методологические следствия и императивы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af1"/>
              <w:spacing w:after="0"/>
              <w:rPr>
                <w:rStyle w:val="af4"/>
                <w:b w:val="0"/>
              </w:rPr>
            </w:pPr>
            <w:r w:rsidRPr="004D04EF">
              <w:rPr>
                <w:rStyle w:val="af4"/>
                <w:b w:val="0"/>
                <w:color w:val="261808"/>
              </w:rPr>
              <w:t>Проблема истинности и р</w:t>
            </w:r>
            <w:r w:rsidRPr="004D04EF">
              <w:rPr>
                <w:rStyle w:val="af4"/>
                <w:b w:val="0"/>
                <w:color w:val="261808"/>
              </w:rPr>
              <w:t>а</w:t>
            </w:r>
            <w:r w:rsidRPr="004D04EF">
              <w:rPr>
                <w:rStyle w:val="af4"/>
                <w:b w:val="0"/>
                <w:color w:val="261808"/>
              </w:rPr>
              <w:t>циональности в социально-гуманитарных науках</w:t>
            </w:r>
            <w:r w:rsidRPr="004D04EF">
              <w:rPr>
                <w:b/>
                <w:color w:val="261808"/>
              </w:rPr>
              <w:t xml:space="preserve">. </w:t>
            </w:r>
            <w:r w:rsidRPr="004D04EF">
              <w:rPr>
                <w:rStyle w:val="af4"/>
                <w:b w:val="0"/>
                <w:color w:val="261808"/>
              </w:rPr>
              <w:t>Объя</w:t>
            </w:r>
            <w:r w:rsidRPr="004D04EF">
              <w:rPr>
                <w:rStyle w:val="af4"/>
                <w:b w:val="0"/>
                <w:color w:val="261808"/>
              </w:rPr>
              <w:t>с</w:t>
            </w:r>
            <w:r w:rsidRPr="004D04EF">
              <w:rPr>
                <w:rStyle w:val="af4"/>
                <w:b w:val="0"/>
                <w:color w:val="261808"/>
              </w:rPr>
              <w:t>нение, понимание, интерпр</w:t>
            </w:r>
            <w:r w:rsidRPr="004D04EF">
              <w:rPr>
                <w:rStyle w:val="af4"/>
                <w:b w:val="0"/>
                <w:color w:val="261808"/>
              </w:rPr>
              <w:t>е</w:t>
            </w:r>
            <w:r w:rsidRPr="004D04EF">
              <w:rPr>
                <w:rStyle w:val="af4"/>
                <w:b w:val="0"/>
                <w:color w:val="261808"/>
              </w:rPr>
              <w:t>тация в социальных и гуман</w:t>
            </w:r>
            <w:r w:rsidRPr="004D04EF">
              <w:rPr>
                <w:rStyle w:val="af4"/>
                <w:b w:val="0"/>
                <w:color w:val="261808"/>
              </w:rPr>
              <w:t>и</w:t>
            </w:r>
            <w:r w:rsidRPr="004D04EF">
              <w:rPr>
                <w:rStyle w:val="af4"/>
                <w:b w:val="0"/>
                <w:color w:val="261808"/>
              </w:rPr>
              <w:t>тарных науках</w:t>
            </w:r>
            <w:r w:rsidRPr="004D04EF">
              <w:rPr>
                <w:b/>
                <w:color w:val="261808"/>
              </w:rPr>
              <w:t xml:space="preserve">. </w:t>
            </w:r>
            <w:r w:rsidRPr="004D04EF">
              <w:rPr>
                <w:rStyle w:val="af4"/>
                <w:b w:val="0"/>
                <w:color w:val="261808"/>
              </w:rPr>
              <w:t>Вера, сомн</w:t>
            </w:r>
            <w:r w:rsidRPr="004D04EF">
              <w:rPr>
                <w:rStyle w:val="af4"/>
                <w:b w:val="0"/>
                <w:color w:val="261808"/>
              </w:rPr>
              <w:t>е</w:t>
            </w:r>
            <w:r w:rsidRPr="004D04EF">
              <w:rPr>
                <w:rStyle w:val="af4"/>
                <w:b w:val="0"/>
                <w:color w:val="261808"/>
              </w:rPr>
              <w:t>ние, знание в социально-гуманитарных науках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Основные исследовательские программы социально-гуманитарных наук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af1"/>
              <w:spacing w:after="0"/>
              <w:rPr>
                <w:rStyle w:val="af4"/>
                <w:b w:val="0"/>
              </w:rPr>
            </w:pPr>
            <w:r w:rsidRPr="004D04EF">
              <w:rPr>
                <w:rStyle w:val="af4"/>
                <w:b w:val="0"/>
                <w:color w:val="261808"/>
              </w:rPr>
              <w:t xml:space="preserve">Разделение </w:t>
            </w:r>
            <w:r w:rsidRPr="004D04EF">
              <w:t>социально-гуманитарных наук</w:t>
            </w:r>
            <w:r w:rsidRPr="004D04EF">
              <w:rPr>
                <w:rStyle w:val="af4"/>
                <w:b w:val="0"/>
                <w:color w:val="261808"/>
              </w:rPr>
              <w:t xml:space="preserve"> на соц</w:t>
            </w:r>
            <w:r w:rsidRPr="004D04EF">
              <w:rPr>
                <w:rStyle w:val="af4"/>
                <w:b w:val="0"/>
                <w:color w:val="261808"/>
              </w:rPr>
              <w:t>и</w:t>
            </w:r>
            <w:r w:rsidRPr="004D04EF">
              <w:rPr>
                <w:rStyle w:val="af4"/>
                <w:b w:val="0"/>
                <w:color w:val="261808"/>
              </w:rPr>
              <w:t>альные и гуманитарные на</w:t>
            </w:r>
            <w:r w:rsidRPr="004D04EF">
              <w:rPr>
                <w:rStyle w:val="af4"/>
                <w:b w:val="0"/>
                <w:color w:val="261808"/>
              </w:rPr>
              <w:t>у</w:t>
            </w:r>
            <w:r w:rsidRPr="004D04EF">
              <w:rPr>
                <w:rStyle w:val="af4"/>
                <w:b w:val="0"/>
                <w:color w:val="261808"/>
              </w:rPr>
              <w:t>ки</w:t>
            </w:r>
            <w:r w:rsidRPr="004D04EF">
              <w:rPr>
                <w:b/>
                <w:color w:val="261808"/>
              </w:rPr>
              <w:t>.</w:t>
            </w:r>
            <w:r w:rsidRPr="004D04EF">
              <w:rPr>
                <w:rStyle w:val="af4"/>
                <w:b w:val="0"/>
                <w:color w:val="261808"/>
              </w:rPr>
              <w:t>«Общество знания»: ди</w:t>
            </w:r>
            <w:r w:rsidRPr="004D04EF">
              <w:rPr>
                <w:rStyle w:val="af4"/>
                <w:b w:val="0"/>
                <w:color w:val="261808"/>
              </w:rPr>
              <w:t>с</w:t>
            </w:r>
            <w:r w:rsidRPr="004D04EF">
              <w:rPr>
                <w:rStyle w:val="af4"/>
                <w:b w:val="0"/>
                <w:color w:val="261808"/>
              </w:rPr>
              <w:t>циплинарная структура и роль социально-гуманитарных наук в процессе социальных тран</w:t>
            </w:r>
            <w:r w:rsidRPr="004D04EF">
              <w:rPr>
                <w:rStyle w:val="af4"/>
                <w:b w:val="0"/>
                <w:color w:val="261808"/>
              </w:rPr>
              <w:t>с</w:t>
            </w:r>
            <w:r w:rsidRPr="004D04EF">
              <w:rPr>
                <w:rStyle w:val="af4"/>
                <w:b w:val="0"/>
                <w:color w:val="261808"/>
              </w:rPr>
              <w:t>формаций</w:t>
            </w:r>
            <w:r w:rsidRPr="004D04EF">
              <w:rPr>
                <w:b/>
                <w:color w:val="26180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jc w:val="both"/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Чтение специальной литературы. Работа со справочной литерат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у</w:t>
            </w:r>
            <w:r w:rsidRPr="004D04EF"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  <w:t>рой. Поиск материалов в библиотеках и  в сети Интернет.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154038" w:rsidRPr="004D04EF" w:rsidRDefault="00154038" w:rsidP="004D04EF">
            <w:pPr>
              <w:contextualSpacing/>
              <w:jc w:val="center"/>
              <w:rPr>
                <w:sz w:val="24"/>
                <w:szCs w:val="24"/>
              </w:rPr>
            </w:pPr>
            <w:r w:rsidRPr="004D04EF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Реферат,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  <w:r w:rsidRPr="004D04EF">
              <w:rPr>
                <w:b w:val="0"/>
                <w:i w:val="0"/>
                <w:spacing w:val="-2"/>
                <w:sz w:val="24"/>
                <w:szCs w:val="24"/>
              </w:rPr>
              <w:t>экзамен</w:t>
            </w:r>
          </w:p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rPr>
                <w:b/>
                <w:i/>
                <w:sz w:val="24"/>
                <w:szCs w:val="24"/>
              </w:rPr>
            </w:pPr>
            <w:r w:rsidRPr="004D04EF">
              <w:rPr>
                <w:b/>
                <w:i/>
                <w:sz w:val="24"/>
                <w:szCs w:val="24"/>
              </w:rPr>
              <w:t>Итого за 2 семестр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  <w:tr w:rsidR="00154038" w:rsidRPr="004D04EF" w:rsidTr="0015403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8" w:rsidRPr="004D04EF" w:rsidRDefault="00154038" w:rsidP="004D04EF">
            <w:pPr>
              <w:pStyle w:val="Default"/>
              <w:jc w:val="both"/>
              <w:rPr>
                <w:i/>
              </w:rPr>
            </w:pPr>
            <w:r w:rsidRPr="004D04EF">
              <w:rPr>
                <w:b/>
                <w:bCs/>
                <w:i/>
              </w:rPr>
              <w:t>Итого по курсу: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left" w:pos="1134"/>
              </w:tabs>
              <w:rPr>
                <w:b w:val="0"/>
                <w:bCs/>
                <w:i w:val="0"/>
                <w:iCs/>
                <w:spacing w:val="-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04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8" w:rsidRPr="004D04EF" w:rsidRDefault="00154038" w:rsidP="004D04EF">
            <w:pPr>
              <w:pStyle w:val="21"/>
              <w:tabs>
                <w:tab w:val="num" w:pos="0"/>
                <w:tab w:val="left" w:pos="9720"/>
              </w:tabs>
              <w:rPr>
                <w:b w:val="0"/>
                <w:i w:val="0"/>
                <w:spacing w:val="-2"/>
                <w:sz w:val="24"/>
                <w:szCs w:val="24"/>
              </w:rPr>
            </w:pPr>
          </w:p>
        </w:tc>
      </w:tr>
    </w:tbl>
    <w:p w:rsidR="00CC37D0" w:rsidRPr="004D04EF" w:rsidRDefault="00CC37D0" w:rsidP="004D04EF">
      <w:pPr>
        <w:pStyle w:val="31"/>
        <w:ind w:left="709"/>
        <w:jc w:val="both"/>
        <w:rPr>
          <w:sz w:val="24"/>
          <w:szCs w:val="24"/>
        </w:rPr>
      </w:pPr>
    </w:p>
    <w:p w:rsidR="000E5D6F" w:rsidRPr="004D04EF" w:rsidRDefault="00C615B1" w:rsidP="004D04EF">
      <w:pPr>
        <w:tabs>
          <w:tab w:val="left" w:pos="9498"/>
          <w:tab w:val="left" w:pos="10206"/>
        </w:tabs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5</w:t>
      </w:r>
      <w:r w:rsidR="000E5D6F" w:rsidRPr="004D04EF">
        <w:rPr>
          <w:b/>
          <w:sz w:val="24"/>
          <w:szCs w:val="24"/>
        </w:rPr>
        <w:t>.</w:t>
      </w:r>
      <w:r w:rsidRPr="004D04EF">
        <w:rPr>
          <w:b/>
          <w:sz w:val="24"/>
          <w:szCs w:val="24"/>
        </w:rPr>
        <w:t>4</w:t>
      </w:r>
      <w:r w:rsidR="000E5D6F" w:rsidRPr="004D04EF">
        <w:rPr>
          <w:b/>
          <w:sz w:val="24"/>
          <w:szCs w:val="24"/>
        </w:rPr>
        <w:t xml:space="preserve"> Примерная тематика рефератов по курсу «История и философия науки»</w:t>
      </w:r>
      <w:r w:rsidR="00FE2360" w:rsidRPr="004D04EF">
        <w:rPr>
          <w:b/>
          <w:sz w:val="24"/>
          <w:szCs w:val="24"/>
        </w:rPr>
        <w:t xml:space="preserve"> («История на</w:t>
      </w:r>
      <w:r w:rsidR="00FE2360" w:rsidRPr="004D04EF">
        <w:rPr>
          <w:b/>
          <w:sz w:val="24"/>
          <w:szCs w:val="24"/>
        </w:rPr>
        <w:t>у</w:t>
      </w:r>
      <w:r w:rsidR="00FE2360" w:rsidRPr="004D04EF">
        <w:rPr>
          <w:b/>
          <w:sz w:val="24"/>
          <w:szCs w:val="24"/>
        </w:rPr>
        <w:t>ки»)</w:t>
      </w:r>
    </w:p>
    <w:p w:rsidR="00EE3FDD" w:rsidRPr="004D04EF" w:rsidRDefault="00EE3FDD" w:rsidP="004D04EF">
      <w:pPr>
        <w:pStyle w:val="31"/>
        <w:jc w:val="both"/>
        <w:rPr>
          <w:sz w:val="24"/>
          <w:szCs w:val="24"/>
        </w:rPr>
      </w:pPr>
    </w:p>
    <w:p w:rsidR="00321794" w:rsidRPr="004D04EF" w:rsidRDefault="00EE3FDD" w:rsidP="004D04EF">
      <w:pPr>
        <w:pStyle w:val="31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5.4.1 Для аспирантов </w:t>
      </w:r>
      <w:r w:rsidR="00321794" w:rsidRPr="004D04EF">
        <w:rPr>
          <w:sz w:val="24"/>
          <w:szCs w:val="24"/>
        </w:rPr>
        <w:t>социально-гуманитарных специальностей</w:t>
      </w:r>
    </w:p>
    <w:p w:rsidR="00321794" w:rsidRPr="004D04EF" w:rsidRDefault="00321794" w:rsidP="004D04EF">
      <w:pPr>
        <w:tabs>
          <w:tab w:val="left" w:pos="9498"/>
          <w:tab w:val="left" w:pos="10206"/>
        </w:tabs>
        <w:jc w:val="center"/>
        <w:rPr>
          <w:b/>
          <w:i/>
          <w:sz w:val="24"/>
          <w:szCs w:val="24"/>
        </w:rPr>
      </w:pPr>
      <w:r w:rsidRPr="004D04EF">
        <w:rPr>
          <w:i/>
          <w:sz w:val="24"/>
          <w:szCs w:val="24"/>
        </w:rPr>
        <w:t>История исторических наук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Устная традиция и исторический метод Геродота. Понятие «уроки истории».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Биографические опыты Плутарха.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«Церковная история» Евсевия Кесарийского.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Хроники, анналы и учебники истории как исторические жанры средневековой историогр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Христианская идея истории  Августина: первый европейский опыт философии истории.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Русская летописания традиция: сопоставление с латинской и византийской традициями.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Первые исторические произведения в Древней Руси: сказания, повести, «слова».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Изменения в форме и характере исторического повествования на рубеже </w:t>
      </w:r>
      <w:r w:rsidRPr="004D04EF">
        <w:rPr>
          <w:sz w:val="24"/>
          <w:szCs w:val="24"/>
          <w:lang w:val="en-US"/>
        </w:rPr>
        <w:t>XVII</w:t>
      </w:r>
      <w:r w:rsidRPr="004D04EF">
        <w:rPr>
          <w:sz w:val="24"/>
          <w:szCs w:val="24"/>
        </w:rPr>
        <w:t>–</w:t>
      </w:r>
      <w:r w:rsidRPr="004D04EF">
        <w:rPr>
          <w:sz w:val="24"/>
          <w:szCs w:val="24"/>
          <w:lang w:val="en-US"/>
        </w:rPr>
        <w:t>XVIII</w:t>
      </w:r>
      <w:r w:rsidRPr="004D04EF">
        <w:rPr>
          <w:sz w:val="24"/>
          <w:szCs w:val="24"/>
        </w:rPr>
        <w:t xml:space="preserve"> вв. Первые исторические труды времен Петра </w:t>
      </w:r>
      <w:r w:rsidRPr="004D04EF">
        <w:rPr>
          <w:sz w:val="24"/>
          <w:szCs w:val="24"/>
          <w:lang w:val="en-US"/>
        </w:rPr>
        <w:t>I</w:t>
      </w:r>
      <w:r w:rsidRPr="004D04EF">
        <w:rPr>
          <w:sz w:val="24"/>
          <w:szCs w:val="24"/>
        </w:rPr>
        <w:t>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Принцип историзма Дж. Вико и осмысление характера исторического знания в век Просв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щения.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pacing w:val="-2"/>
          <w:sz w:val="24"/>
          <w:szCs w:val="24"/>
        </w:rPr>
      </w:pPr>
      <w:r w:rsidRPr="004D04EF">
        <w:rPr>
          <w:spacing w:val="-2"/>
          <w:sz w:val="24"/>
          <w:szCs w:val="24"/>
        </w:rPr>
        <w:t>«Новая наука» Джамбаттиста Вико о единстве исторического процесса, закономерности и п</w:t>
      </w:r>
      <w:r w:rsidRPr="004D04EF">
        <w:rPr>
          <w:spacing w:val="-2"/>
          <w:sz w:val="24"/>
          <w:szCs w:val="24"/>
        </w:rPr>
        <w:t>о</w:t>
      </w:r>
      <w:r w:rsidRPr="004D04EF">
        <w:rPr>
          <w:spacing w:val="-2"/>
          <w:sz w:val="24"/>
          <w:szCs w:val="24"/>
        </w:rPr>
        <w:t xml:space="preserve">вторяемости исторических явлений.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России в трудах В.Н. Татищева и М.М. Щербатова.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Сравнительно-исторический метод в трудах И.-Г. Гердера.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«Реабилитация Средневековья» в политической публицистике и художественной литературе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 (Э. Берк, Ж. де Местр, Шатобриан, В. Скотт, В. Гюго).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Нарративная романтическая школа во французской историографии </w:t>
      </w:r>
      <w:r w:rsidRPr="004D04EF">
        <w:rPr>
          <w:sz w:val="24"/>
          <w:szCs w:val="24"/>
          <w:lang w:val="en-US"/>
        </w:rPr>
        <w:t>XIX</w:t>
      </w:r>
      <w:r w:rsidR="00233138" w:rsidRPr="004D04EF">
        <w:rPr>
          <w:sz w:val="24"/>
          <w:szCs w:val="24"/>
        </w:rPr>
        <w:t xml:space="preserve"> в. (О.</w:t>
      </w:r>
      <w:r w:rsidRPr="004D04EF">
        <w:rPr>
          <w:sz w:val="24"/>
          <w:szCs w:val="24"/>
        </w:rPr>
        <w:t>Тьерри, Ф. Г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зо, Ф. Минье).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Британская традиция историографии в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 (Т. Карлейль, Т.Б. Маколей).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«Философия истории» Гегеля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«Восемнадцатое брюмера Луи Бонапарта» как классика социально-исторического анализа.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Экономическая история в трудах Т. Роджерса, У.Кеннингема, У. Эшли.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Идея эволюционизма А. Токвиля.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Историография дипломатической истории </w:t>
      </w:r>
      <w:r w:rsidR="00233138" w:rsidRPr="004D04EF">
        <w:rPr>
          <w:sz w:val="24"/>
          <w:szCs w:val="24"/>
        </w:rPr>
        <w:t>Европы в работах А. Сореля и А.</w:t>
      </w:r>
      <w:r w:rsidRPr="004D04EF">
        <w:rPr>
          <w:sz w:val="24"/>
          <w:szCs w:val="24"/>
        </w:rPr>
        <w:t>Дебидура.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личности в исторической концепции Н.М. Карамзина. «История государства Ро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сийского»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Концепции всемирной истории в российской исторической науке (Т.Н. Грановский, М.Ф. Орлов, Н.М. Карамзин).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Антитеза русской и всемирной истории в работах славянофилов.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Западничество и государственная школа в историографии России.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Б.Н. Чичерин о народе и государстве в истории России.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Историко-философская концепция С.М. Соловьева и его «История России с древнейших времен».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Историческая концепция и теоретико-методологические воззрения В.О. Ключевского. «Курс русской истории».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«Методология истории» А.С. Лаппо-Данилевского о единстве и целостности гуманитарного познания.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Исторические взгляды П.Н. Милюкова. «Очерки по истории русской культуры».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Я. Буркхардт – основоположник культурологического направления.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Взгляды Н.И. Кареева и Р.Ю. Виппера на природу исторического познания.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Школа исторического краеведения И.М. Гревса.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Становление советской историографии и схем</w:t>
      </w:r>
      <w:r w:rsidR="00233138" w:rsidRPr="004D04EF">
        <w:rPr>
          <w:sz w:val="24"/>
          <w:szCs w:val="24"/>
        </w:rPr>
        <w:t>а русской истории в трудах М.Н.</w:t>
      </w:r>
      <w:r w:rsidRPr="004D04EF">
        <w:rPr>
          <w:sz w:val="24"/>
          <w:szCs w:val="24"/>
        </w:rPr>
        <w:t>Покровского.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Сюжеты, герои, язык советской историографии.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научности и междисциплинарности в научной жизни 1960-1970-х гг.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Становление понятия «новая историческая наука»: его смысл и содержание.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Методологическая революция школы «Анналов».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идей в американской историографии.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Теория модернизации в исторической науке Германии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«Критический поворот» в российской историографии конца ХХ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«Эпистемологическая революция» и новые определения предмета истории в конце ХХ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Методология и практика исторического постмодернизма.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Современные дискуссии о соотношении «воссоздания» прошлого и «конструирования» и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тории.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«Новая культурная история» и ее соотношение с «интеллектуальной историей».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Итальянская микроистория и немецкая история повседневности.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Проблемы «европеизации» России в трудах В.К. Кантора.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Цивилизационные подходы к российской ист</w:t>
      </w:r>
      <w:r w:rsidR="00233138" w:rsidRPr="004D04EF">
        <w:rPr>
          <w:sz w:val="24"/>
          <w:szCs w:val="24"/>
        </w:rPr>
        <w:t>ории в трудах М.А. Барга и А.С.</w:t>
      </w:r>
      <w:r w:rsidRPr="004D04EF">
        <w:rPr>
          <w:sz w:val="24"/>
          <w:szCs w:val="24"/>
        </w:rPr>
        <w:t>Ахиезера.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Социокультурный подход к истории России нового времени в трудах современных отечес</w:t>
      </w:r>
      <w:r w:rsidRPr="004D04EF">
        <w:rPr>
          <w:sz w:val="24"/>
          <w:szCs w:val="24"/>
        </w:rPr>
        <w:t>т</w:t>
      </w:r>
      <w:r w:rsidRPr="004D04EF">
        <w:rPr>
          <w:sz w:val="24"/>
          <w:szCs w:val="24"/>
        </w:rPr>
        <w:t>венных историков.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Политическая история России в трудах советских историков.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Современные дискуссионные проблемы славянского этногенеза.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Сюжеты взаимоотношений власти и общества в классической отечественной историографии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Киевская Русь в советской исторической литературе.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Евразийские концепции русской истории.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Русская интеллигенция как философская проблема в трудах отечественных мыслителей.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Н.А. Бердяев о проблеме «русского ренессанса».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Методологическая традиция в интерпретации понятий: советский, тоталитарный, авторита</w:t>
      </w:r>
      <w:r w:rsidRPr="004D04EF">
        <w:rPr>
          <w:sz w:val="24"/>
          <w:szCs w:val="24"/>
        </w:rPr>
        <w:t>р</w:t>
      </w:r>
      <w:r w:rsidRPr="004D04EF">
        <w:rPr>
          <w:sz w:val="24"/>
          <w:szCs w:val="24"/>
        </w:rPr>
        <w:t>ный.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Мировоззренческий смысл реформаторства и революционаризма в России.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Традиции русского интеллектуализма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 в исторической науке.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Консервативная концепция истории России Н.М. Карамзина.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Казуальный подход в современной исторической науке (журнал «Казус» и труды Ю.Л. Бе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смертного).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Социальная история в трудах А.Я. Гуревича.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верификации исторического знания в трудах Г.С. Кнабе.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С.Ф.Платонов и его «Лекции по русской истории».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Теория циклического развития О. Шпенглера.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Теория цивилизаций А.</w:t>
      </w:r>
      <w:r w:rsidR="00C6731C" w:rsidRPr="004D04EF">
        <w:rPr>
          <w:sz w:val="24"/>
          <w:szCs w:val="24"/>
        </w:rPr>
        <w:t>-</w:t>
      </w:r>
      <w:r w:rsidRPr="004D04EF">
        <w:rPr>
          <w:sz w:val="24"/>
          <w:szCs w:val="24"/>
        </w:rPr>
        <w:t xml:space="preserve">Дж.Тойнби.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Человек в истории и новое понимание социальной истории. «Бои за историю» Л. Февра и «Ремесло историка» М. Блока.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Критика позитивистской методологии Р.</w:t>
      </w:r>
      <w:r w:rsidR="00C6731C" w:rsidRPr="004D04EF">
        <w:rPr>
          <w:sz w:val="24"/>
          <w:szCs w:val="24"/>
        </w:rPr>
        <w:t>-</w:t>
      </w:r>
      <w:r w:rsidRPr="004D04EF">
        <w:rPr>
          <w:sz w:val="24"/>
          <w:szCs w:val="24"/>
        </w:rPr>
        <w:t xml:space="preserve">Дж. Коллингвудом и его «Идея истории».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Особенности исторических дискуссий 1920-х – первой половины 1930-х годов.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«Глобальная история» и концепция исторического времени Ф. Броделя.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От мифа к логосу в исторических сочинениях (Гесиод «Работа и дни»).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Полибий и первая «всеобщая история». Понятие «ойкумены» и идея «всемирной истории» в эллинистической историографии.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Динамика «частностей» и «целого» в эллинистической традиции истории.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Сюжеты и герои «священной истории» в средневековой историографии.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Взаимодействие античной и библейской концепции истории в средневековой историогр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Византийская традиция историописания.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Рациональная критика и введение научного аппарата в исторической науке Возрождения (Ф. Биондо, Л. Вала, Л. Бруни).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Политическая школа в исторической науке Возрождения (Н. Макиавелли).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истории как опытного знания в философии Ф. Бэкона.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Разработка формальных критериев достоверности в европейской историографии </w:t>
      </w:r>
      <w:r w:rsidRPr="004D04EF">
        <w:rPr>
          <w:sz w:val="24"/>
          <w:szCs w:val="24"/>
          <w:lang w:val="en-US"/>
        </w:rPr>
        <w:t>XVII</w:t>
      </w:r>
      <w:r w:rsidRPr="004D04EF">
        <w:rPr>
          <w:sz w:val="24"/>
          <w:szCs w:val="24"/>
        </w:rPr>
        <w:t>–</w:t>
      </w:r>
      <w:r w:rsidRPr="004D04EF">
        <w:rPr>
          <w:sz w:val="24"/>
          <w:szCs w:val="24"/>
          <w:lang w:val="en-US"/>
        </w:rPr>
        <w:t>XVIII</w:t>
      </w:r>
      <w:r w:rsidRPr="004D04EF">
        <w:rPr>
          <w:sz w:val="24"/>
          <w:szCs w:val="24"/>
        </w:rPr>
        <w:t xml:space="preserve">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Полемика между романистами и германистами в происхождении феодальных институтов в историографии Нового времени.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«История правления короля Генриха </w:t>
      </w:r>
      <w:r w:rsidRPr="004D04EF">
        <w:rPr>
          <w:sz w:val="24"/>
          <w:szCs w:val="24"/>
          <w:lang w:val="en-US"/>
        </w:rPr>
        <w:t>VII</w:t>
      </w:r>
      <w:r w:rsidRPr="004D04EF">
        <w:rPr>
          <w:sz w:val="24"/>
          <w:szCs w:val="24"/>
        </w:rPr>
        <w:t>» Ф. Бэкона – образец политической историографии.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материалистического понимания истории (К. Маркс).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Позитивистская историография в Британии.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Проблемы всеобщей истории в работах В.И. Герье, М.М. Стасюлевича,                 В.В. Бауэра.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Идеи Ранке в немецкой историографии ХХ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Проблемы модернизации в социально-эк</w:t>
      </w:r>
      <w:r w:rsidR="00233138" w:rsidRPr="004D04EF">
        <w:rPr>
          <w:sz w:val="24"/>
          <w:szCs w:val="24"/>
        </w:rPr>
        <w:t>ономических трудах О. Хинтце и В.</w:t>
      </w:r>
      <w:r w:rsidRPr="004D04EF">
        <w:rPr>
          <w:sz w:val="24"/>
          <w:szCs w:val="24"/>
        </w:rPr>
        <w:t>Зомбарта.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Антипозитивизм Э. Дюркгейма.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 «Новая рабочая история» в английской историографии ХХ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Дискуссии о соотношении «воссоздания» прошлого и «конструирования» истории.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Проблема «своеобразия» России в исторической науке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bCs/>
          <w:iCs/>
          <w:sz w:val="24"/>
          <w:szCs w:val="24"/>
        </w:rPr>
      </w:pPr>
      <w:r w:rsidRPr="004D04EF">
        <w:rPr>
          <w:sz w:val="24"/>
          <w:szCs w:val="24"/>
        </w:rPr>
        <w:t>Макс Вебер о предмете и методе гуманитарных наук, об общих понятиях в исторической науке.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Русское летописание  в: сопоставлении с латинской и византийской традициями.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И.Н. Болтин о задачах и методах историографии.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pacing w:val="-2"/>
          <w:sz w:val="24"/>
          <w:szCs w:val="24"/>
        </w:rPr>
      </w:pPr>
      <w:bookmarkStart w:id="0" w:name="OCRUncertain048"/>
      <w:r w:rsidRPr="004D04EF">
        <w:rPr>
          <w:spacing w:val="-2"/>
          <w:sz w:val="24"/>
          <w:szCs w:val="24"/>
        </w:rPr>
        <w:t>Расширение горизонтов всемирной истории в «Опыте о нравах и духе народов и о главных с</w:t>
      </w:r>
      <w:r w:rsidRPr="004D04EF">
        <w:rPr>
          <w:spacing w:val="-2"/>
          <w:sz w:val="24"/>
          <w:szCs w:val="24"/>
        </w:rPr>
        <w:t>о</w:t>
      </w:r>
      <w:r w:rsidRPr="004D04EF">
        <w:rPr>
          <w:spacing w:val="-2"/>
          <w:sz w:val="24"/>
          <w:szCs w:val="24"/>
        </w:rPr>
        <w:t xml:space="preserve">бытиях истории» Вольтера. </w:t>
      </w:r>
    </w:p>
    <w:bookmarkEnd w:id="0"/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Исторические взгляды П.Н. Милюкова. «Очерки по истории русской культуры». 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bCs/>
          <w:i/>
          <w:iCs/>
          <w:sz w:val="24"/>
          <w:szCs w:val="24"/>
        </w:rPr>
      </w:pPr>
      <w:r w:rsidRPr="004D04EF">
        <w:rPr>
          <w:sz w:val="24"/>
          <w:szCs w:val="24"/>
        </w:rPr>
        <w:t>Историографический анализ монографии Б. Кроче «Теория и история историографии».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«История интеллектуального развития Европы» Дж.Дрэпера.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Разработка формальных критериев достоверности в европейской историографии </w:t>
      </w:r>
      <w:r w:rsidRPr="004D04EF">
        <w:rPr>
          <w:sz w:val="24"/>
          <w:szCs w:val="24"/>
          <w:lang w:val="en-US"/>
        </w:rPr>
        <w:t>XVII</w:t>
      </w:r>
      <w:r w:rsidRPr="004D04EF">
        <w:rPr>
          <w:sz w:val="24"/>
          <w:szCs w:val="24"/>
        </w:rPr>
        <w:t>–</w:t>
      </w:r>
      <w:r w:rsidRPr="004D04EF">
        <w:rPr>
          <w:sz w:val="24"/>
          <w:szCs w:val="24"/>
          <w:lang w:val="en-US"/>
        </w:rPr>
        <w:t>XVIII</w:t>
      </w:r>
      <w:r w:rsidRPr="004D04EF">
        <w:rPr>
          <w:sz w:val="24"/>
          <w:szCs w:val="24"/>
        </w:rPr>
        <w:t xml:space="preserve">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Создание вспомогательных исторических дисциплин в европейской исторической науке Н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вого времени (Б. Монфокон, А. Муратори).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Г. Ф. Миллер и А. Л. Шлецер о методах критики источников.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И. Н. Болтин о задачах и методах историографии.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Складывание инфраструктуры исторической науки как области знания в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>–ХХ вв. в Ро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сии.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Неокантианцы ХХ в. и полемика о своеобразии истории и социальных наук.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М. Вебер о предмете и методе гуманитарных наук.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Дискуссии об условности исторической «истины» в ХХ в.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Становление понятия «новая историческая наука»: его смысл и содержание.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исторического времени и глобальная история в работах Ф. Броделя.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Социальная история России в монографии Б. Н. Миронова: анализ источниковедческого дискурса.</w:t>
      </w:r>
    </w:p>
    <w:p w:rsidR="00F250AB" w:rsidRPr="004D04EF" w:rsidRDefault="00F250AB" w:rsidP="004D04EF">
      <w:pPr>
        <w:numPr>
          <w:ilvl w:val="0"/>
          <w:numId w:val="23"/>
        </w:numPr>
        <w:tabs>
          <w:tab w:val="clear" w:pos="720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 «Внутренняя история Рима» в сочинениях Тита Ливия, Корнелия, Тацита.</w:t>
      </w:r>
    </w:p>
    <w:p w:rsidR="00321794" w:rsidRPr="004D04EF" w:rsidRDefault="00321794" w:rsidP="004D04EF">
      <w:pPr>
        <w:tabs>
          <w:tab w:val="left" w:pos="9498"/>
          <w:tab w:val="left" w:pos="10206"/>
        </w:tabs>
        <w:ind w:left="567" w:hanging="567"/>
        <w:jc w:val="both"/>
        <w:rPr>
          <w:sz w:val="24"/>
          <w:szCs w:val="24"/>
        </w:rPr>
      </w:pPr>
    </w:p>
    <w:p w:rsidR="00F250AB" w:rsidRPr="004D04EF" w:rsidRDefault="00F250AB" w:rsidP="004D04EF">
      <w:pPr>
        <w:tabs>
          <w:tab w:val="left" w:pos="9498"/>
          <w:tab w:val="left" w:pos="10206"/>
        </w:tabs>
        <w:ind w:left="567" w:hanging="567"/>
        <w:jc w:val="center"/>
        <w:rPr>
          <w:i/>
          <w:sz w:val="24"/>
          <w:szCs w:val="24"/>
        </w:rPr>
      </w:pPr>
      <w:r w:rsidRPr="004D04EF">
        <w:rPr>
          <w:i/>
          <w:sz w:val="24"/>
          <w:szCs w:val="24"/>
        </w:rPr>
        <w:t>История философии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Значение истории философии для человеческой культуры и для самой философии.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Значение истории науки для конкретной научной деятельности и ис</w:t>
      </w:r>
      <w:r w:rsidRPr="004D04EF">
        <w:rPr>
          <w:sz w:val="24"/>
          <w:szCs w:val="24"/>
        </w:rPr>
        <w:softHyphen/>
        <w:t>тории философии для профессионального творческого философствования.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Разделение истории философии на исторические этапы. Регионально-культурные образов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ния. Философские направления и школы.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Античная философия, ее специфика.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Первые греческие мудрецы. Преднаучное и предфилософское знание в их синтезе.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Эволюция понятия первоначала в ранней античной философии: ио</w:t>
      </w:r>
      <w:r w:rsidRPr="004D04EF">
        <w:rPr>
          <w:sz w:val="24"/>
          <w:szCs w:val="24"/>
        </w:rPr>
        <w:softHyphen/>
        <w:t>нийские философы, Г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раклит, элейцы, атомисты, Эмпедокл, Парменид, Зенон.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Пифагор и пифагорейцы: единство древнегреческой математики и фи</w:t>
      </w:r>
      <w:r w:rsidRPr="004D04EF">
        <w:rPr>
          <w:sz w:val="24"/>
          <w:szCs w:val="24"/>
        </w:rPr>
        <w:softHyphen/>
        <w:t>лософии. Пифагоре</w:t>
      </w:r>
      <w:r w:rsidRPr="004D04EF">
        <w:rPr>
          <w:sz w:val="24"/>
          <w:szCs w:val="24"/>
        </w:rPr>
        <w:t>й</w:t>
      </w:r>
      <w:r w:rsidRPr="004D04EF">
        <w:rPr>
          <w:sz w:val="24"/>
          <w:szCs w:val="24"/>
        </w:rPr>
        <w:t>ский союз.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 чем специфика древнегреческого атомизма? «Атом» как результат видоизменения понятия первоначала. Значение понятия «атом» для исто</w:t>
      </w:r>
      <w:r w:rsidRPr="004D04EF">
        <w:rPr>
          <w:sz w:val="24"/>
          <w:szCs w:val="24"/>
        </w:rPr>
        <w:softHyphen/>
        <w:t>рии науки.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Сократ, его жизнь, мученическая смерть, идеи его устного учения. Влияние Сократа на чел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веческую мысль.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Диалогическая форма сочинений Платона и платоновская диалектика.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Платоновское учение об идеях: мифологические и философские эле</w:t>
      </w:r>
      <w:r w:rsidRPr="004D04EF">
        <w:rPr>
          <w:sz w:val="24"/>
          <w:szCs w:val="24"/>
        </w:rPr>
        <w:softHyphen/>
        <w:t>менты. Мир идей, мир вещей, мир чисел.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Аристотель, его жизнь и сочинения. Энциклопедический ум Аристо</w:t>
      </w:r>
      <w:r w:rsidRPr="004D04EF">
        <w:rPr>
          <w:sz w:val="24"/>
          <w:szCs w:val="24"/>
        </w:rPr>
        <w:softHyphen/>
        <w:t>теля. Синтезирование различных областей знания. Теоретическая и практи</w:t>
      </w:r>
      <w:r w:rsidRPr="004D04EF">
        <w:rPr>
          <w:sz w:val="24"/>
          <w:szCs w:val="24"/>
        </w:rPr>
        <w:softHyphen/>
        <w:t>ческая философия.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Этика и социальная философия Аристотеля.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Эпикур и эпикуреизм: единство физики и этики.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Неоплатонизм. Своеобразие философии Плотина.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Патристика как философия раннего Средневековья. Разделение на раннюю, зрелую и поз</w:t>
      </w:r>
      <w:r w:rsidRPr="004D04EF">
        <w:rPr>
          <w:sz w:val="24"/>
          <w:szCs w:val="24"/>
        </w:rPr>
        <w:t>д</w:t>
      </w:r>
      <w:r w:rsidRPr="004D04EF">
        <w:rPr>
          <w:sz w:val="24"/>
          <w:szCs w:val="24"/>
        </w:rPr>
        <w:t>нюю патристику.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Аврелий Августин и его «Исповедь»: многовековое влияние на теоло</w:t>
      </w:r>
      <w:r w:rsidRPr="004D04EF">
        <w:rPr>
          <w:sz w:val="24"/>
          <w:szCs w:val="24"/>
        </w:rPr>
        <w:softHyphen/>
        <w:t>гию, философию, кул</w:t>
      </w:r>
      <w:r w:rsidRPr="004D04EF">
        <w:rPr>
          <w:sz w:val="24"/>
          <w:szCs w:val="24"/>
        </w:rPr>
        <w:t>ь</w:t>
      </w:r>
      <w:r w:rsidRPr="004D04EF">
        <w:rPr>
          <w:sz w:val="24"/>
          <w:szCs w:val="24"/>
        </w:rPr>
        <w:t>туру в целом. Августинизм в средневековой филосо</w:t>
      </w:r>
      <w:r w:rsidRPr="004D04EF">
        <w:rPr>
          <w:sz w:val="24"/>
          <w:szCs w:val="24"/>
        </w:rPr>
        <w:softHyphen/>
        <w:t>фии (Дуне Скот).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Борьба реализма и номинализма в средневековой философии.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Влияние Фомы Аквинского на религиозно-философскую мысль.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Специфические особенности философии Нового времени по сравне</w:t>
      </w:r>
      <w:r w:rsidRPr="004D04EF">
        <w:rPr>
          <w:sz w:val="24"/>
          <w:szCs w:val="24"/>
        </w:rPr>
        <w:softHyphen/>
        <w:t>нию с философией пре</w:t>
      </w:r>
      <w:r w:rsidRPr="004D04EF">
        <w:rPr>
          <w:sz w:val="24"/>
          <w:szCs w:val="24"/>
        </w:rPr>
        <w:t>д</w:t>
      </w:r>
      <w:r w:rsidRPr="004D04EF">
        <w:rPr>
          <w:sz w:val="24"/>
          <w:szCs w:val="24"/>
        </w:rPr>
        <w:t>шествующих и последующих периодов.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Р. Декарт: единство науки и философии.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Спинозы как единство гносеологии, антропологии и этики.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Отражение эпохи войн и революций в социальной философии Т. Гоббса. Учение о «естес</w:t>
      </w:r>
      <w:r w:rsidRPr="004D04EF">
        <w:rPr>
          <w:sz w:val="24"/>
          <w:szCs w:val="24"/>
        </w:rPr>
        <w:t>т</w:t>
      </w:r>
      <w:r w:rsidRPr="004D04EF">
        <w:rPr>
          <w:sz w:val="24"/>
          <w:szCs w:val="24"/>
        </w:rPr>
        <w:t>венном состоянии человеческого рода» и возник</w:t>
      </w:r>
      <w:r w:rsidRPr="004D04EF">
        <w:rPr>
          <w:sz w:val="24"/>
          <w:szCs w:val="24"/>
        </w:rPr>
        <w:softHyphen/>
        <w:t>новении государства, собственности в фил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софии Гоббса и Дж. Локка.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Философы </w:t>
      </w:r>
      <w:r w:rsidRPr="004D04EF">
        <w:rPr>
          <w:sz w:val="24"/>
          <w:szCs w:val="24"/>
          <w:lang w:val="en-US"/>
        </w:rPr>
        <w:t>XVII</w:t>
      </w:r>
      <w:r w:rsidRPr="004D04EF">
        <w:rPr>
          <w:sz w:val="24"/>
          <w:szCs w:val="24"/>
        </w:rPr>
        <w:t xml:space="preserve"> в. о роли общественного договора, о правах челове</w:t>
      </w:r>
      <w:r w:rsidRPr="004D04EF">
        <w:rPr>
          <w:sz w:val="24"/>
          <w:szCs w:val="24"/>
        </w:rPr>
        <w:softHyphen/>
        <w:t>ка, разделении властей и веротерпимости.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Г. В. Лейбниц: путь от механицизма к динамической картине мира. Лейбниц как ученый и философ.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Историческая роль философии Просвещения.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Немецкая классическая философия как (относительно) единое философско-культурное обр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зование. Особенности немецкой классической мысли.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Докритический период в развития философии И. Канта: основные произведения и идеи.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«Критика чистого разума» — великое философское произведение И. Канта.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Учение И. Г. Фихте о человеке. Деятельная сущность человека. </w:t>
      </w:r>
      <w:r w:rsidRPr="004D04EF">
        <w:rPr>
          <w:spacing w:val="-20"/>
          <w:sz w:val="24"/>
          <w:szCs w:val="24"/>
        </w:rPr>
        <w:t>Свобо</w:t>
      </w:r>
      <w:r w:rsidRPr="004D04EF">
        <w:rPr>
          <w:spacing w:val="-20"/>
          <w:sz w:val="24"/>
          <w:szCs w:val="24"/>
        </w:rPr>
        <w:softHyphen/>
        <w:t>да и равенство</w:t>
      </w:r>
      <w:r w:rsidRPr="004D04EF">
        <w:rPr>
          <w:sz w:val="24"/>
          <w:szCs w:val="24"/>
        </w:rPr>
        <w:t xml:space="preserve"> — главные социальные ценности.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Вклад Ф. В. Шеллинга в диалектическое понимание природы. Фило</w:t>
      </w:r>
      <w:r w:rsidRPr="004D04EF">
        <w:rPr>
          <w:sz w:val="24"/>
          <w:szCs w:val="24"/>
        </w:rPr>
        <w:softHyphen/>
        <w:t>софия естествознания Шеллинга.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Философская система зрелого Гегеля, ее основные разделы и их внут</w:t>
      </w:r>
      <w:r w:rsidRPr="004D04EF">
        <w:rPr>
          <w:sz w:val="24"/>
          <w:szCs w:val="24"/>
        </w:rPr>
        <w:softHyphen/>
        <w:t>реннее подразделение.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К. Маркс как идеолог, политик, экономист и роль философии в обос</w:t>
      </w:r>
      <w:r w:rsidRPr="004D04EF">
        <w:rPr>
          <w:sz w:val="24"/>
          <w:szCs w:val="24"/>
        </w:rPr>
        <w:softHyphen/>
        <w:t>новании идеологии ма</w:t>
      </w:r>
      <w:r w:rsidRPr="004D04EF">
        <w:rPr>
          <w:sz w:val="24"/>
          <w:szCs w:val="24"/>
        </w:rPr>
        <w:t>р</w:t>
      </w:r>
      <w:r w:rsidRPr="004D04EF">
        <w:rPr>
          <w:sz w:val="24"/>
          <w:szCs w:val="24"/>
        </w:rPr>
        <w:t>ксизма.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Специфические особенности русской философии и ее роль в разви</w:t>
      </w:r>
      <w:r w:rsidRPr="004D04EF">
        <w:rPr>
          <w:sz w:val="24"/>
          <w:szCs w:val="24"/>
        </w:rPr>
        <w:softHyphen/>
        <w:t>тии российской и мировой культуры.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Роль М. В. Ломоносова в развитии российской науки и культуры. Фи</w:t>
      </w:r>
      <w:r w:rsidRPr="004D04EF">
        <w:rPr>
          <w:sz w:val="24"/>
          <w:szCs w:val="24"/>
        </w:rPr>
        <w:softHyphen/>
        <w:t>лософские идеи Лом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носова.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Размежевание славянофилов и западников и его отражение в фило</w:t>
      </w:r>
      <w:r w:rsidRPr="004D04EF">
        <w:rPr>
          <w:sz w:val="24"/>
          <w:szCs w:val="24"/>
        </w:rPr>
        <w:softHyphen/>
        <w:t>софских дискуссиях.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Специфика философского учения </w:t>
      </w:r>
      <w:r w:rsidRPr="004D04EF">
        <w:rPr>
          <w:sz w:val="24"/>
          <w:szCs w:val="24"/>
          <w:lang w:val="en-US"/>
        </w:rPr>
        <w:t>B</w:t>
      </w:r>
      <w:r w:rsidRPr="004D04EF">
        <w:rPr>
          <w:sz w:val="24"/>
          <w:szCs w:val="24"/>
        </w:rPr>
        <w:t>.</w:t>
      </w:r>
      <w:r w:rsidRPr="004D04EF">
        <w:rPr>
          <w:sz w:val="24"/>
          <w:szCs w:val="24"/>
          <w:lang w:val="en-US"/>
        </w:rPr>
        <w:t>C</w:t>
      </w:r>
      <w:r w:rsidRPr="004D04EF">
        <w:rPr>
          <w:sz w:val="24"/>
          <w:szCs w:val="24"/>
        </w:rPr>
        <w:t>.</w:t>
      </w:r>
      <w:r w:rsidRPr="004D04EF">
        <w:rPr>
          <w:sz w:val="24"/>
          <w:szCs w:val="24"/>
          <w:lang w:val="en-US"/>
        </w:rPr>
        <w:t> </w:t>
      </w:r>
      <w:r w:rsidRPr="004D04EF">
        <w:rPr>
          <w:sz w:val="24"/>
          <w:szCs w:val="24"/>
        </w:rPr>
        <w:t>Соловьева о Всеединстве.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Критика «отвлеченных начал» и обоснование цельного знания в фи</w:t>
      </w:r>
      <w:r w:rsidRPr="004D04EF">
        <w:rPr>
          <w:sz w:val="24"/>
          <w:szCs w:val="24"/>
        </w:rPr>
        <w:softHyphen/>
        <w:t xml:space="preserve">лософии </w:t>
      </w:r>
      <w:r w:rsidRPr="004D04EF">
        <w:rPr>
          <w:sz w:val="24"/>
          <w:szCs w:val="24"/>
          <w:lang w:val="en-US"/>
        </w:rPr>
        <w:t>B</w:t>
      </w:r>
      <w:r w:rsidRPr="004D04EF">
        <w:rPr>
          <w:sz w:val="24"/>
          <w:szCs w:val="24"/>
        </w:rPr>
        <w:t>.</w:t>
      </w:r>
      <w:r w:rsidRPr="004D04EF">
        <w:rPr>
          <w:sz w:val="24"/>
          <w:szCs w:val="24"/>
          <w:lang w:val="en-US"/>
        </w:rPr>
        <w:t>C</w:t>
      </w:r>
      <w:r w:rsidRPr="004D04EF">
        <w:rPr>
          <w:sz w:val="24"/>
          <w:szCs w:val="24"/>
        </w:rPr>
        <w:t>.</w:t>
      </w:r>
      <w:r w:rsidRPr="004D04EF">
        <w:rPr>
          <w:sz w:val="24"/>
          <w:szCs w:val="24"/>
          <w:lang w:val="en-US"/>
        </w:rPr>
        <w:t> </w:t>
      </w:r>
      <w:r w:rsidRPr="004D04EF">
        <w:rPr>
          <w:sz w:val="24"/>
          <w:szCs w:val="24"/>
        </w:rPr>
        <w:t>Соловьева.</w:t>
      </w:r>
    </w:p>
    <w:p w:rsidR="00F250AB" w:rsidRPr="004D04EF" w:rsidRDefault="00453BF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Философское учение Н.</w:t>
      </w:r>
      <w:r w:rsidR="00F250AB" w:rsidRPr="004D04EF">
        <w:rPr>
          <w:sz w:val="24"/>
          <w:szCs w:val="24"/>
        </w:rPr>
        <w:t>А. Бердяева. Философия Бердяева в контек</w:t>
      </w:r>
      <w:r w:rsidR="00F250AB" w:rsidRPr="004D04EF">
        <w:rPr>
          <w:sz w:val="24"/>
          <w:szCs w:val="24"/>
        </w:rPr>
        <w:softHyphen/>
        <w:t>сте западных филосо</w:t>
      </w:r>
      <w:r w:rsidR="00F250AB" w:rsidRPr="004D04EF">
        <w:rPr>
          <w:sz w:val="24"/>
          <w:szCs w:val="24"/>
        </w:rPr>
        <w:t>ф</w:t>
      </w:r>
      <w:r w:rsidR="00F250AB" w:rsidRPr="004D04EF">
        <w:rPr>
          <w:sz w:val="24"/>
          <w:szCs w:val="24"/>
        </w:rPr>
        <w:t xml:space="preserve">ских учений </w:t>
      </w:r>
      <w:r w:rsidR="00F250AB" w:rsidRPr="004D04EF">
        <w:rPr>
          <w:sz w:val="24"/>
          <w:szCs w:val="24"/>
          <w:lang w:val="en-US"/>
        </w:rPr>
        <w:t>XX</w:t>
      </w:r>
      <w:r w:rsidR="00F250AB" w:rsidRPr="004D04EF">
        <w:rPr>
          <w:sz w:val="24"/>
          <w:szCs w:val="24"/>
        </w:rPr>
        <w:t xml:space="preserve"> в. (философия жизни, феноменоло</w:t>
      </w:r>
      <w:r w:rsidR="00F250AB" w:rsidRPr="004D04EF">
        <w:rPr>
          <w:sz w:val="24"/>
          <w:szCs w:val="24"/>
        </w:rPr>
        <w:softHyphen/>
        <w:t>гия, экзистенциализм, персонализм).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жизни, новая онтология, новый мистицизм С. Франка. Учение об идеальном б</w:t>
      </w:r>
      <w:r w:rsidRPr="004D04EF">
        <w:rPr>
          <w:sz w:val="24"/>
          <w:szCs w:val="24"/>
        </w:rPr>
        <w:t>ы</w:t>
      </w:r>
      <w:r w:rsidRPr="004D04EF">
        <w:rPr>
          <w:sz w:val="24"/>
          <w:szCs w:val="24"/>
        </w:rPr>
        <w:t>тии.</w:t>
      </w:r>
    </w:p>
    <w:p w:rsidR="00F250AB" w:rsidRPr="004D04EF" w:rsidRDefault="00453BF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Специфика интуитивизма Н.</w:t>
      </w:r>
      <w:r w:rsidR="00F250AB" w:rsidRPr="004D04EF">
        <w:rPr>
          <w:sz w:val="24"/>
          <w:szCs w:val="24"/>
        </w:rPr>
        <w:t>О. Лосского.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Позитивизм в философии.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«Философия жизни» и ее формы.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Влияние А. Шопенгауэра, С. Кьеркегора, Ф. Ницше на развитие фи</w:t>
      </w:r>
      <w:r w:rsidRPr="004D04EF">
        <w:rPr>
          <w:sz w:val="24"/>
          <w:szCs w:val="24"/>
        </w:rPr>
        <w:softHyphen/>
        <w:t xml:space="preserve">лософии </w:t>
      </w:r>
      <w:r w:rsidRPr="004D04EF">
        <w:rPr>
          <w:sz w:val="24"/>
          <w:szCs w:val="24"/>
          <w:lang w:val="en-US"/>
        </w:rPr>
        <w:t>XIX</w:t>
      </w:r>
      <w:r w:rsidR="00453BFB" w:rsidRPr="004D04EF">
        <w:rPr>
          <w:sz w:val="24"/>
          <w:szCs w:val="24"/>
        </w:rPr>
        <w:t>–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</w:t>
      </w:r>
      <w:r w:rsidR="00453BFB" w:rsidRPr="004D04EF">
        <w:rPr>
          <w:sz w:val="24"/>
          <w:szCs w:val="24"/>
        </w:rPr>
        <w:t>еков</w:t>
      </w:r>
      <w:r w:rsidRPr="004D04EF">
        <w:rPr>
          <w:sz w:val="24"/>
          <w:szCs w:val="24"/>
        </w:rPr>
        <w:t>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Неокантианские школы и их критическая ревизия философии И. Канта.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Феноменологическая философия Э. Гуссерля и его последователей. Причина ее усилива</w:t>
      </w:r>
      <w:r w:rsidRPr="004D04EF">
        <w:rPr>
          <w:sz w:val="24"/>
          <w:szCs w:val="24"/>
        </w:rPr>
        <w:t>ю</w:t>
      </w:r>
      <w:r w:rsidRPr="004D04EF">
        <w:rPr>
          <w:sz w:val="24"/>
          <w:szCs w:val="24"/>
        </w:rPr>
        <w:t>щегося влияния.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Экзистенциалистская философия в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Драма жизни и философия М. Хайдеггера. «Бытие и время» и основ</w:t>
      </w:r>
      <w:r w:rsidRPr="004D04EF">
        <w:rPr>
          <w:sz w:val="24"/>
          <w:szCs w:val="24"/>
        </w:rPr>
        <w:softHyphen/>
        <w:t xml:space="preserve">ные проблемы онтологии </w:t>
      </w:r>
      <w:r w:rsidRPr="004D04EF">
        <w:rPr>
          <w:sz w:val="24"/>
          <w:szCs w:val="24"/>
          <w:lang w:val="en-US"/>
        </w:rPr>
        <w:t>XX</w:t>
      </w:r>
      <w:r w:rsidR="00453BFB" w:rsidRPr="004D04EF">
        <w:rPr>
          <w:sz w:val="24"/>
          <w:szCs w:val="24"/>
        </w:rPr>
        <w:t>–</w:t>
      </w:r>
      <w:r w:rsidRPr="004D04EF">
        <w:rPr>
          <w:sz w:val="24"/>
          <w:szCs w:val="24"/>
          <w:lang w:val="en-US"/>
        </w:rPr>
        <w:t>XXI</w:t>
      </w:r>
      <w:r w:rsidRPr="004D04EF">
        <w:rPr>
          <w:sz w:val="24"/>
          <w:szCs w:val="24"/>
        </w:rPr>
        <w:t xml:space="preserve"> вв.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Философия науки в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в., ее основные идеи и перспективы развития.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Отношение к науке и технике в философии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 Антитеза сциентиз</w:t>
      </w:r>
      <w:r w:rsidRPr="004D04EF">
        <w:rPr>
          <w:sz w:val="24"/>
          <w:szCs w:val="24"/>
        </w:rPr>
        <w:softHyphen/>
        <w:t>ма и антисциентизма.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«Постмодернизм» в философии и культуре.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Современные споры по проблемам либерализма, прав и свобод чело</w:t>
      </w:r>
      <w:r w:rsidRPr="004D04EF">
        <w:rPr>
          <w:sz w:val="24"/>
          <w:szCs w:val="24"/>
        </w:rPr>
        <w:softHyphen/>
        <w:t>века, социальной спр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ведливости, правового государства.</w:t>
      </w:r>
    </w:p>
    <w:p w:rsidR="00F250AB" w:rsidRPr="004D04EF" w:rsidRDefault="00F250AB" w:rsidP="004D04EF">
      <w:pPr>
        <w:pStyle w:val="af7"/>
        <w:numPr>
          <w:ilvl w:val="0"/>
          <w:numId w:val="24"/>
        </w:numPr>
        <w:shd w:val="clear" w:color="auto" w:fill="FFFFFF"/>
        <w:tabs>
          <w:tab w:val="clear" w:pos="705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Современная философия науки и ее связь с историей философии.</w:t>
      </w:r>
    </w:p>
    <w:p w:rsidR="00F250AB" w:rsidRPr="004D04EF" w:rsidRDefault="00F250AB" w:rsidP="004D04EF">
      <w:pPr>
        <w:ind w:firstLine="709"/>
        <w:jc w:val="center"/>
        <w:rPr>
          <w:bCs/>
          <w:i/>
          <w:spacing w:val="-2"/>
          <w:sz w:val="24"/>
          <w:szCs w:val="24"/>
        </w:rPr>
      </w:pPr>
    </w:p>
    <w:p w:rsidR="00F250AB" w:rsidRPr="004D04EF" w:rsidRDefault="00F250AB" w:rsidP="004D04EF">
      <w:pPr>
        <w:ind w:firstLine="709"/>
        <w:jc w:val="center"/>
        <w:rPr>
          <w:bCs/>
          <w:i/>
          <w:spacing w:val="-2"/>
          <w:sz w:val="24"/>
          <w:szCs w:val="24"/>
        </w:rPr>
      </w:pPr>
      <w:r w:rsidRPr="004D04EF">
        <w:rPr>
          <w:bCs/>
          <w:i/>
          <w:spacing w:val="-2"/>
          <w:sz w:val="24"/>
          <w:szCs w:val="24"/>
        </w:rPr>
        <w:t>История филологических наук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Историко-литературная школа С. Венгерова и философский позитивизм в гуманитарных науках.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«Философия имени» в русской мысли конца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>-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веков и теория мифа и образа А. Ф. Лосева.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Философский генезис русской «эстетической критики».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Сравнительно-исторический метод В. Жирмунского и философия культуры немецкого р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мантизма.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В. Жирмунский-фольклорист и традиции русской компаративистской школы.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Ф. Ницше и р</w:t>
      </w:r>
      <w:r w:rsidR="00453BFB" w:rsidRPr="004D04EF">
        <w:rPr>
          <w:sz w:val="24"/>
          <w:szCs w:val="24"/>
        </w:rPr>
        <w:t>усская филологическая наука (Ф.</w:t>
      </w:r>
      <w:r w:rsidRPr="004D04EF">
        <w:rPr>
          <w:sz w:val="24"/>
          <w:szCs w:val="24"/>
        </w:rPr>
        <w:t>Ф. Зелинский</w:t>
      </w:r>
      <w:r w:rsidR="00453BFB" w:rsidRPr="004D04EF">
        <w:rPr>
          <w:sz w:val="24"/>
          <w:szCs w:val="24"/>
        </w:rPr>
        <w:t>,</w:t>
      </w:r>
      <w:r w:rsidRPr="004D04EF">
        <w:rPr>
          <w:sz w:val="24"/>
          <w:szCs w:val="24"/>
        </w:rPr>
        <w:t xml:space="preserve"> Вяч</w:t>
      </w:r>
      <w:r w:rsidR="00453BFB" w:rsidRPr="004D04EF">
        <w:rPr>
          <w:sz w:val="24"/>
          <w:szCs w:val="24"/>
        </w:rPr>
        <w:t xml:space="preserve">еслав </w:t>
      </w:r>
      <w:r w:rsidRPr="004D04EF">
        <w:rPr>
          <w:sz w:val="24"/>
          <w:szCs w:val="24"/>
        </w:rPr>
        <w:t>Иванов</w:t>
      </w:r>
      <w:r w:rsidR="00453BFB" w:rsidRPr="004D04EF">
        <w:rPr>
          <w:sz w:val="24"/>
          <w:szCs w:val="24"/>
        </w:rPr>
        <w:t>, М.</w:t>
      </w:r>
      <w:r w:rsidRPr="004D04EF">
        <w:rPr>
          <w:sz w:val="24"/>
          <w:szCs w:val="24"/>
        </w:rPr>
        <w:t>М. Бахтин).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Сравнительно-историческое литературоведение в России.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Александр Веселовский как историк литературы.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Философские пред</w:t>
      </w:r>
      <w:r w:rsidR="00453BFB" w:rsidRPr="004D04EF">
        <w:rPr>
          <w:sz w:val="24"/>
          <w:szCs w:val="24"/>
        </w:rPr>
        <w:t>посылки исторической поэтики А.</w:t>
      </w:r>
      <w:r w:rsidRPr="004D04EF">
        <w:rPr>
          <w:sz w:val="24"/>
          <w:szCs w:val="24"/>
        </w:rPr>
        <w:t>Н. Веселовского.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Психологическая школа </w:t>
      </w:r>
      <w:r w:rsidR="00453BFB" w:rsidRPr="004D04EF">
        <w:rPr>
          <w:sz w:val="24"/>
          <w:szCs w:val="24"/>
        </w:rPr>
        <w:t>в русском литературоведении (Д.</w:t>
      </w:r>
      <w:r w:rsidRPr="004D04EF">
        <w:rPr>
          <w:sz w:val="24"/>
          <w:szCs w:val="24"/>
        </w:rPr>
        <w:t>Н. Овсянико-Куликовской, А. Г. Горнфелдьд, А. А. Потебня и др.).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«Гамлетовский вопрос» как проблема философской эстетики (И. Гёте, Г. Гегель, В.Г. Белинский).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Концепция романа в литературном сознании начала </w:t>
      </w:r>
      <w:r w:rsidR="002C16E3"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века (Г. Гегель, Н. И. Надеждин, В. Г. Белинский).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А. Шопенгауэр и русская литературная мысль конца </w:t>
      </w:r>
      <w:r w:rsidR="002C16E3" w:rsidRPr="004D04EF">
        <w:rPr>
          <w:sz w:val="24"/>
          <w:szCs w:val="24"/>
          <w:lang w:val="en-US"/>
        </w:rPr>
        <w:t>XIX</w:t>
      </w:r>
      <w:r w:rsidR="002C16E3" w:rsidRPr="004D04EF">
        <w:rPr>
          <w:sz w:val="24"/>
          <w:szCs w:val="24"/>
        </w:rPr>
        <w:t xml:space="preserve">– начала </w:t>
      </w:r>
      <w:r w:rsidR="002C16E3"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>веков (К. Деонтьев, Л. Шестов, Андрей Белый).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Психоаналитическое направление в русском литературоведении. 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Теория слова А. Потебни и русская литературная эстетика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века.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Ревизия и апология метода: оценка достижений Московско-Тартусской семиотической шк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лы 1960-1980-х гг. ее адептами и оппонентами в 1990</w:t>
      </w:r>
      <w:r w:rsidR="00F428D2" w:rsidRPr="004D04EF">
        <w:rPr>
          <w:sz w:val="24"/>
          <w:szCs w:val="24"/>
        </w:rPr>
        <w:t>-</w:t>
      </w:r>
      <w:r w:rsidRPr="004D04EF">
        <w:rPr>
          <w:sz w:val="24"/>
          <w:szCs w:val="24"/>
        </w:rPr>
        <w:t>2000</w:t>
      </w:r>
      <w:r w:rsidR="00F428D2" w:rsidRPr="004D04EF">
        <w:rPr>
          <w:sz w:val="24"/>
          <w:szCs w:val="24"/>
        </w:rPr>
        <w:t>-</w:t>
      </w:r>
      <w:r w:rsidRPr="004D04EF">
        <w:rPr>
          <w:sz w:val="24"/>
          <w:szCs w:val="24"/>
        </w:rPr>
        <w:t>е</w:t>
      </w:r>
      <w:r w:rsidR="00F428D2" w:rsidRPr="004D04EF">
        <w:rPr>
          <w:sz w:val="24"/>
          <w:szCs w:val="24"/>
        </w:rPr>
        <w:t xml:space="preserve"> гг</w:t>
      </w:r>
      <w:r w:rsidRPr="004D04EF">
        <w:rPr>
          <w:sz w:val="24"/>
          <w:szCs w:val="24"/>
        </w:rPr>
        <w:t>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Место Б. Томашевского в истории русской текстологии.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Идеологический и методологический спор представителей школы М. М. Бахтина с формал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стами.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Вклад М. Л. Гаспарова / В. Н. Топорова в филологическую науку (обзор и классификация основных работ).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культуры в работах М. М. Бахтина.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Юрий Тынянов — теоретик стиха.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Юрий Тынянов — историк литературы.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Теоретические проблемы изучения русской поэзии советского периода.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Наука и критика о феномене деревенской прозы: проблемы типологии и периодизации.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Гипотеза о русской карнавальной культуре в советской критике.</w:t>
      </w:r>
    </w:p>
    <w:p w:rsidR="00F250AB" w:rsidRPr="004D04EF" w:rsidRDefault="00F250AB" w:rsidP="004D04EF">
      <w:pPr>
        <w:pStyle w:val="af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Изучение соцреалистического канона в советское и постсоветское время.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Спор о «правильности имен» в истории философского осмысления языка.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Спор об аналогии и аномалии.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Грамматическая система александрийцев.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Учение стоиков.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Александрийская система за пределами греческого языка: Донат, Присциан; переводные грамматики.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Вернакулярные грамматики и грамматические трактаты.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Философское и лингвистическое содержание спора об универсалиях.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Логика и грамматика в истории науки о языке.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Расширение эмпирической базы изучения языков. «Лингвистический кругозор».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Теоретическое осмысление новых европейских языков (эпоха Возрождения).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Ранние научные грамматики (английские грамматисты, Ф. Санчес).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Научная революция </w:t>
      </w:r>
      <w:r w:rsidRPr="004D04EF">
        <w:rPr>
          <w:sz w:val="24"/>
          <w:szCs w:val="24"/>
          <w:lang w:val="en-US"/>
        </w:rPr>
        <w:t>XVII</w:t>
      </w:r>
      <w:r w:rsidRPr="004D04EF">
        <w:rPr>
          <w:sz w:val="24"/>
          <w:szCs w:val="24"/>
        </w:rPr>
        <w:t xml:space="preserve"> в. и языкознание (Ф. Бэкон).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Универсальный язык и языковое конструирование в лингвистике </w:t>
      </w:r>
      <w:r w:rsidRPr="004D04EF">
        <w:rPr>
          <w:sz w:val="24"/>
          <w:szCs w:val="24"/>
          <w:lang w:val="en-US"/>
        </w:rPr>
        <w:t>XVII</w:t>
      </w:r>
      <w:r w:rsidR="002C16E3" w:rsidRPr="004D04EF">
        <w:rPr>
          <w:sz w:val="24"/>
          <w:szCs w:val="24"/>
        </w:rPr>
        <w:t>–</w:t>
      </w:r>
      <w:r w:rsidRPr="004D04EF">
        <w:rPr>
          <w:sz w:val="24"/>
          <w:szCs w:val="24"/>
          <w:lang w:val="en-US"/>
        </w:rPr>
        <w:t>XVIII</w:t>
      </w:r>
      <w:r w:rsidRPr="004D04EF">
        <w:rPr>
          <w:sz w:val="24"/>
          <w:szCs w:val="24"/>
        </w:rPr>
        <w:t xml:space="preserve"> вв. (Р. Декарт, Г. В. Лейбниц, И. Ньютон и др.).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Соотношение универсального и идиоэтнического в истории языкознания (грамматика Пор-Рояля, В. Гумбольдт, Н. Хомский).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языка В. Гумбольдта.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Зарождение историзма в подходе к языку.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Возникновение и развитие типологических представлений в языкознании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 (Ф. Шлегель, А. В. Шлегель, В. Гумбольдт, А. Шлейхер).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Возникновение сравнительно-исторического метода.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Влияние идей эволюционизма на сравнительно-историческое языкознание.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Младограмматики и их роль в истории лингвистики.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Концепция звукового закона в истории сравнительно-исторического языкознания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>—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вв.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Критика младограмматического направления в языкознании конца </w:t>
      </w:r>
      <w:r w:rsidRPr="004D04EF">
        <w:rPr>
          <w:sz w:val="24"/>
          <w:szCs w:val="24"/>
          <w:lang w:val="en-US"/>
        </w:rPr>
        <w:t>XIX</w:t>
      </w:r>
      <w:r w:rsidR="002C16E3" w:rsidRPr="004D04EF">
        <w:rPr>
          <w:sz w:val="24"/>
          <w:szCs w:val="24"/>
        </w:rPr>
        <w:t>–</w:t>
      </w:r>
      <w:r w:rsidRPr="004D04EF">
        <w:rPr>
          <w:sz w:val="24"/>
          <w:szCs w:val="24"/>
        </w:rPr>
        <w:t xml:space="preserve"> начала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</w:t>
      </w:r>
      <w:r w:rsidR="002C16E3" w:rsidRPr="004D04EF">
        <w:rPr>
          <w:sz w:val="24"/>
          <w:szCs w:val="24"/>
        </w:rPr>
        <w:t>еков</w:t>
      </w:r>
      <w:r w:rsidRPr="004D04EF">
        <w:rPr>
          <w:sz w:val="24"/>
          <w:szCs w:val="24"/>
        </w:rPr>
        <w:t>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Развитие идей В. Гумбольдта в языкознании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</w:t>
      </w:r>
      <w:r w:rsidR="002C16E3" w:rsidRPr="004D04EF">
        <w:rPr>
          <w:sz w:val="24"/>
          <w:szCs w:val="24"/>
        </w:rPr>
        <w:t>ека</w:t>
      </w:r>
      <w:r w:rsidRPr="004D04EF">
        <w:rPr>
          <w:sz w:val="24"/>
          <w:szCs w:val="24"/>
        </w:rPr>
        <w:t xml:space="preserve"> (</w:t>
      </w:r>
      <w:r w:rsidRPr="004D04EF">
        <w:rPr>
          <w:sz w:val="24"/>
          <w:szCs w:val="24"/>
          <w:lang w:val="en-US"/>
        </w:rPr>
        <w:t>X</w:t>
      </w:r>
      <w:r w:rsidRPr="004D04EF">
        <w:rPr>
          <w:sz w:val="24"/>
          <w:szCs w:val="24"/>
        </w:rPr>
        <w:t>.</w:t>
      </w:r>
      <w:r w:rsidRPr="004D04EF">
        <w:rPr>
          <w:sz w:val="24"/>
          <w:szCs w:val="24"/>
          <w:lang w:val="en-US"/>
        </w:rPr>
        <w:t> </w:t>
      </w:r>
      <w:r w:rsidR="002C16E3" w:rsidRPr="004D04EF">
        <w:rPr>
          <w:sz w:val="24"/>
          <w:szCs w:val="24"/>
        </w:rPr>
        <w:t>Штейнталь А.</w:t>
      </w:r>
      <w:r w:rsidRPr="004D04EF">
        <w:rPr>
          <w:sz w:val="24"/>
          <w:szCs w:val="24"/>
        </w:rPr>
        <w:t>А. Потебня).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«Курс обшей лингвистики» как исходный пункт развития языкознания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И. А. Бодуэн де Куртенэ и Казанская лингвистическая школа.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направления структурализма.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Язык в западноевропейской философии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«Новое учение о языке».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Антропологическая лингвистика.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Генеративная лингвистика: основные этапы развития.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Лингвистика универсалий.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Сравнительно-историческое языкознание в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Психо- и нейролингвистика.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Младограмматическая революция в языкознании.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исследований по славянской акцентологии.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научнойалтаистики.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Русский структурализм и сравнительно-историческое языкознание.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Сино-кавказское языкознание и проблема заселения Европы в трудах российских ученых.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Исследования по отдельному родству языков в европейской и американской традиции.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Ларингалистские теории в индоевропеистике.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вокализации в истории египтологических исследований.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Традиционное арабское языкознание.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Семитские глагольные системы в истории семитологических исследований.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Клинописные системы письма: история изучения.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изучения языка Авесты.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сино-тибетского языкознания.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Морфонологические проблемы в индийской лингвистической традиции.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Принципы научного мышления согласно "Органону" Аристотеля.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сущности и бытия по "Метафизике" Аристотеля.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Нравственная философия Аристотеля (Никомахова Этика, Эвдемова Этика).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Особенности философии Плотина.</w:t>
      </w:r>
    </w:p>
    <w:p w:rsidR="00F250AB" w:rsidRPr="004D04EF" w:rsidRDefault="00F250AB" w:rsidP="004D04EF">
      <w:pPr>
        <w:pStyle w:val="af7"/>
        <w:numPr>
          <w:ilvl w:val="0"/>
          <w:numId w:val="25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Понятие логоса в стоической философии.</w:t>
      </w:r>
    </w:p>
    <w:p w:rsidR="00F428D2" w:rsidRPr="004D04EF" w:rsidRDefault="00F428D2" w:rsidP="004D04EF">
      <w:pPr>
        <w:shd w:val="clear" w:color="auto" w:fill="FFFFFF"/>
        <w:ind w:firstLine="720"/>
        <w:jc w:val="center"/>
        <w:rPr>
          <w:i/>
          <w:sz w:val="24"/>
          <w:szCs w:val="24"/>
        </w:rPr>
      </w:pPr>
      <w:r w:rsidRPr="004D04EF">
        <w:rPr>
          <w:i/>
          <w:sz w:val="24"/>
          <w:szCs w:val="24"/>
        </w:rPr>
        <w:t>История культурологии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Г.Риккерт: науки о природе и науки о культуре.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Э.Кассирер: концепция культуры как символической формы.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Г.Зиммель: анализ культуры.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П.А. Флоренский: культ и культура.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Теории культуры русского формализма (В.Шкловский, Ю.Тынянов, Б.Эйхенбаум, В.Пропп, Р.Якобсон).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Подходы  к  изучению  культуры  повседневности  во   французской  (австрийской америка</w:t>
      </w:r>
      <w:r w:rsidRPr="004D04EF">
        <w:rPr>
          <w:sz w:val="24"/>
          <w:szCs w:val="24"/>
        </w:rPr>
        <w:t>н</w:t>
      </w:r>
      <w:r w:rsidRPr="004D04EF">
        <w:rPr>
          <w:sz w:val="24"/>
          <w:szCs w:val="24"/>
        </w:rPr>
        <w:t xml:space="preserve">ской) традиции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века.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Исследования   культуры   представителями   Франкфуртской   школы   (Г.Маркузе, Т.Адорно, Э.Фромм).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А.Л. Кребер: концепция конфигураций роста культур.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Б. Малиновский о динамике культурных изменений.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Л. Уайт: неоэволюционистский подход к культуре.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К. Гирц: интерпретативная концепция культуры.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культуры М. Бахтина.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Ю. Лотман: семиотика культуры.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Р. Барт: анализ культуры как текста.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Исследования культуры в творчестве У. Эко: семиологический подход.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истории культуры М. Фуко.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Ж. Деррида: постмодернизм и критика культуры.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Ж. Бодрийяр: походы к изучению культуры потребления.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Теории мультикультурализма 1970-1990-х годов.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Подходы к изучению медиа культуры: М. Маклюэн, Н. Луман.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Ритуал и человеколюбие в раннем конфуцианстве.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Понятия "Дао" и "Дэ" в "Дао де цзине".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Философские школы эпохи Чжанью.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Социально-политические взгляды моистов.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Натурфилософия "Книги Перемен".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Учение о доброй природе человека в трактате "Мэн-цзы".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Эстетика в трактате "Чжуан-цзы".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Онтология раннего даосизма.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Развитие идей раннего конфуцианства в философии СюньКуана.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Эстетика Абхинавагунты.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Онтология брахманизма.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Лингвистическая философия Бхартрихари.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Критика будизма в философии Шанкары.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Понятие кармы в джайнизме.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Неоиндуизм и индийское просвещение.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Учение Панини о частях речи.</w:t>
      </w:r>
    </w:p>
    <w:p w:rsidR="00F428D2" w:rsidRPr="004D04EF" w:rsidRDefault="002C16E3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Что такое мочикология</w:t>
      </w:r>
      <w:r w:rsidR="00F428D2" w:rsidRPr="004D04EF">
        <w:rPr>
          <w:sz w:val="24"/>
          <w:szCs w:val="24"/>
        </w:rPr>
        <w:t xml:space="preserve"> и кто такой мочиколог?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Междисциплинарность в современных исследованиях мочика.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Исследовательские парадигмы в историографии мочика и их смена.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Европоцентризм, а также другие «центризмы» в историографии мочика.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Препроцессуальная, процессуальная, постпроцессуальная археология в андском регионе.</w:t>
      </w:r>
    </w:p>
    <w:p w:rsidR="00F428D2" w:rsidRPr="004D04EF" w:rsidRDefault="00F428D2" w:rsidP="004D04EF">
      <w:pPr>
        <w:widowControl w:val="0"/>
        <w:numPr>
          <w:ilvl w:val="0"/>
          <w:numId w:val="26"/>
        </w:numPr>
        <w:shd w:val="clear" w:color="auto" w:fill="FFFFFF"/>
        <w:tabs>
          <w:tab w:val="clear" w:pos="180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Зоосистематика и фитосистематика в исследованиях изображений мочика.</w:t>
      </w:r>
    </w:p>
    <w:p w:rsidR="00F428D2" w:rsidRPr="004D04EF" w:rsidRDefault="00F428D2" w:rsidP="004D04EF">
      <w:pPr>
        <w:ind w:firstLine="709"/>
        <w:jc w:val="center"/>
        <w:rPr>
          <w:bCs/>
          <w:i/>
          <w:sz w:val="24"/>
          <w:szCs w:val="24"/>
        </w:rPr>
      </w:pPr>
      <w:r w:rsidRPr="004D04EF">
        <w:rPr>
          <w:bCs/>
          <w:i/>
          <w:sz w:val="24"/>
          <w:szCs w:val="24"/>
        </w:rPr>
        <w:t>История экономических учений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Особенности зарождения экономической мысли Древнего Востока.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Основная проблематика экономической мысли Античности.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итоги и направления экономической мысли Средневековья.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Меркантилизм как форма генезиса экономической теории.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Марксизм и «Экономикс» о содержании и роли классической школы политической экон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мии.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Роль А. Смита в развитии мировой экономической теории.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Д. Риккардо как лидер английской классической школы.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Специфика зарождения экономической мысли в России (</w:t>
      </w:r>
      <w:r w:rsidRPr="004D04EF">
        <w:rPr>
          <w:sz w:val="24"/>
          <w:szCs w:val="24"/>
          <w:lang w:val="en-US"/>
        </w:rPr>
        <w:t>XVI</w:t>
      </w:r>
      <w:r w:rsidR="002C16E3" w:rsidRPr="004D04EF">
        <w:rPr>
          <w:sz w:val="24"/>
          <w:szCs w:val="24"/>
        </w:rPr>
        <w:t>–</w:t>
      </w:r>
      <w:r w:rsidRPr="004D04EF">
        <w:rPr>
          <w:sz w:val="24"/>
          <w:szCs w:val="24"/>
          <w:lang w:val="en-US"/>
        </w:rPr>
        <w:t>XVIII</w:t>
      </w:r>
      <w:r w:rsidRPr="004D04EF">
        <w:rPr>
          <w:sz w:val="24"/>
          <w:szCs w:val="24"/>
        </w:rPr>
        <w:t xml:space="preserve"> вв.).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 xml:space="preserve">Основные итоги и направления эволюции отечественной экономической мысли в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Современные дискуссии о содержании и значении экономического учения К. Маркса.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Предшественники маржинализма в мировой экономической литературе </w:t>
      </w:r>
      <w:r w:rsidRPr="004D04EF">
        <w:rPr>
          <w:sz w:val="24"/>
          <w:szCs w:val="24"/>
          <w:lang w:val="en-US"/>
        </w:rPr>
        <w:t>XVIII</w:t>
      </w:r>
      <w:r w:rsidR="002C16E3" w:rsidRPr="004D04EF">
        <w:rPr>
          <w:bCs/>
          <w:sz w:val="24"/>
          <w:szCs w:val="24"/>
        </w:rPr>
        <w:t>–</w:t>
      </w:r>
      <w:r w:rsidRPr="004D04EF">
        <w:rPr>
          <w:sz w:val="24"/>
          <w:szCs w:val="24"/>
        </w:rPr>
        <w:t xml:space="preserve"> первой пол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 xml:space="preserve">вины </w:t>
      </w:r>
      <w:r w:rsidRPr="004D04EF">
        <w:rPr>
          <w:sz w:val="24"/>
          <w:szCs w:val="24"/>
          <w:lang w:val="en-US"/>
        </w:rPr>
        <w:t>XIX</w:t>
      </w:r>
      <w:r w:rsidR="002C16E3" w:rsidRPr="004D04EF">
        <w:rPr>
          <w:sz w:val="24"/>
          <w:szCs w:val="24"/>
        </w:rPr>
        <w:t>в</w:t>
      </w:r>
      <w:r w:rsidRPr="004D04EF">
        <w:rPr>
          <w:sz w:val="24"/>
          <w:szCs w:val="24"/>
        </w:rPr>
        <w:t>в.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Причины, ход и значение маржиналистской революции в экономи</w:t>
      </w:r>
      <w:r w:rsidRPr="004D04EF">
        <w:rPr>
          <w:sz w:val="24"/>
          <w:szCs w:val="24"/>
        </w:rPr>
        <w:softHyphen/>
        <w:t>ческой теории.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Институционализмвебленовской традиции и неоинституционализм: сопоставление метод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логии, общей теории и практических выводов.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Австрийская и неоавстрийская школа (конец </w:t>
      </w:r>
      <w:r w:rsidRPr="004D04EF">
        <w:rPr>
          <w:sz w:val="24"/>
          <w:szCs w:val="24"/>
          <w:lang w:val="en-US"/>
        </w:rPr>
        <w:t>XIX</w:t>
      </w:r>
      <w:r w:rsidR="002C16E3" w:rsidRPr="004D04EF">
        <w:rPr>
          <w:sz w:val="24"/>
          <w:szCs w:val="24"/>
        </w:rPr>
        <w:t>–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в.): развитие традиции.</w:t>
      </w:r>
    </w:p>
    <w:p w:rsidR="002C16E3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«Кейнсианская революция»: причины, содержание, итоги.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Основные школы кейнсианства во второй половине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Монетаризм как главная форма неоклассической макроэкономики.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Развитие неоклассической теории благосостояния в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Кризис экономической теории в </w:t>
      </w:r>
      <w:r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Новейшие дискуссии об экономическом наследии В. И. Ленина.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социализма в экономическом наследии Ленина и Сталина.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школы «политической экономии социализма» в СССР (1950-1980-е гг.).</w:t>
      </w:r>
    </w:p>
    <w:p w:rsidR="00F428D2" w:rsidRPr="004D04EF" w:rsidRDefault="00F428D2" w:rsidP="004D04EF">
      <w:pPr>
        <w:pStyle w:val="af7"/>
        <w:numPr>
          <w:ilvl w:val="0"/>
          <w:numId w:val="27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Борьба школ и направлений в отечественной экономической мысли (после </w:t>
      </w:r>
      <w:smartTag w:uri="urn:schemas-microsoft-com:office:smarttags" w:element="metricconverter">
        <w:smartTagPr>
          <w:attr w:name="ProductID" w:val="1991 г"/>
        </w:smartTagPr>
        <w:r w:rsidRPr="004D04EF">
          <w:rPr>
            <w:sz w:val="24"/>
            <w:szCs w:val="24"/>
          </w:rPr>
          <w:t>1991 г</w:t>
        </w:r>
      </w:smartTag>
      <w:r w:rsidRPr="004D04EF">
        <w:rPr>
          <w:sz w:val="24"/>
          <w:szCs w:val="24"/>
        </w:rPr>
        <w:t>.).</w:t>
      </w:r>
    </w:p>
    <w:p w:rsidR="00F428D2" w:rsidRPr="004D04EF" w:rsidRDefault="00F428D2" w:rsidP="004D04EF">
      <w:pPr>
        <w:ind w:left="360" w:firstLine="720"/>
        <w:jc w:val="center"/>
        <w:rPr>
          <w:i/>
          <w:sz w:val="24"/>
          <w:szCs w:val="24"/>
        </w:rPr>
      </w:pPr>
      <w:r w:rsidRPr="004D04EF">
        <w:rPr>
          <w:i/>
          <w:sz w:val="24"/>
          <w:szCs w:val="24"/>
        </w:rPr>
        <w:t>История учений о праве и государстве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Взаимодействие философии и правосознания как форм общественного сознания.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Право в понимании античных философов.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Философско-правовая мысль Платона и Аристотеля: опыт сопоставительной характерист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ки.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Идеи философии права в европейском средневековье.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Философско-правовая мысль Возрождения.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Философско-правовая концепция Г. Гроция.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права и государства в философии Т. Гоббса.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общественного договора и естественного права Б. Спинозы.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Философско-правовые идеи Дж. Локка.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Правовые концепции Французского Просвещения (Вольтер, Монтескье, Гельвеции).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права И. Канта.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Философско-правовая концепция Г. Гегеля.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Критика К. Марксом философии права Г. Гегеля.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права в философии Ф. Ницше.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Неокантианские концепции права.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Философско-правовые идеи П. Рикёра.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права в философии М. Фуко.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Философско-правовые концепции экзистенциализма (Ясперс, Кам, Марсель, Сартр).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Психоаналитические концепции права и правосознания (Фрейд, Фромм).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Позитивистские концепции права.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Философско-правовая концепция П. Сорокина.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права в России Х</w:t>
      </w:r>
      <w:r w:rsidR="002C16E3" w:rsidRPr="004D04EF">
        <w:rPr>
          <w:sz w:val="24"/>
          <w:szCs w:val="24"/>
          <w:lang w:val="en-US"/>
        </w:rPr>
        <w:t>VIII</w:t>
      </w:r>
      <w:r w:rsidR="002C16E3" w:rsidRPr="004D04EF">
        <w:rPr>
          <w:sz w:val="24"/>
          <w:szCs w:val="24"/>
        </w:rPr>
        <w:t xml:space="preserve"> –</w:t>
      </w:r>
      <w:r w:rsidRPr="004D04EF">
        <w:rPr>
          <w:sz w:val="24"/>
          <w:szCs w:val="24"/>
        </w:rPr>
        <w:t xml:space="preserve"> начала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</w:t>
      </w:r>
      <w:r w:rsidR="002C16E3" w:rsidRPr="004D04EF">
        <w:rPr>
          <w:sz w:val="24"/>
          <w:szCs w:val="24"/>
        </w:rPr>
        <w:t>в</w:t>
      </w:r>
      <w:r w:rsidRPr="004D04EF">
        <w:rPr>
          <w:sz w:val="24"/>
          <w:szCs w:val="24"/>
        </w:rPr>
        <w:t>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Философско-правовой либерализм Б. Чичерина.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Концепции права и правосознания в славянофильстве.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Философско-правовая концепция М. Бакунина.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Философско-правовая концепция П. Новгородцева.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Философско-правовые идеи Н. Бердяева.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права И. А. Ильина.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права Л. Петражицкого.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Чистое учение о праве Г. Кельзена.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Философско-правовые воззрения Ж. Руссо.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Сущностные характеристики правовой реальности.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Генезис и природа правопорядка.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Цивилизация и правовая культура.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Методологические проблемы правовой науки.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Герменевтика как методология и практика толкования права.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Современная философия о сущности и роли права.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Справедливый суд: философская трактовка.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философские подходы к пониманию сущности и роли суда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Философское понимание возмещения морального вреда.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этики права.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Цивилизация и правовая культура.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Историко-философские аспекты, соотношение норм международного и внутреннего права.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Понятие правовой культуры в сфере малого бизнеса.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Философская герменевтика Г. Гадамера.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и наука К. Поппера.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Форма государства в интепритации древнегреческих философов.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Государственно-правовые взгляды Гегеля. Правовой субъективизм.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Категорический императив И. Канта, как фундаментальный источник права.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Нормативная теория Кельзена. Его философские и правовые идеи.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Сравнительно-правовой анализ правовых школ права.</w:t>
      </w:r>
    </w:p>
    <w:p w:rsidR="00F428D2" w:rsidRPr="004D04EF" w:rsidRDefault="00F428D2" w:rsidP="004D04EF">
      <w:pPr>
        <w:pStyle w:val="af7"/>
        <w:numPr>
          <w:ilvl w:val="0"/>
          <w:numId w:val="28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Соотношение права и политики с точки зрения философии.</w:t>
      </w:r>
    </w:p>
    <w:p w:rsidR="00F428D2" w:rsidRPr="004D04EF" w:rsidRDefault="00F428D2" w:rsidP="004D04EF">
      <w:pPr>
        <w:ind w:firstLine="720"/>
        <w:jc w:val="center"/>
        <w:rPr>
          <w:i/>
          <w:sz w:val="24"/>
          <w:szCs w:val="24"/>
        </w:rPr>
      </w:pPr>
      <w:r w:rsidRPr="004D04EF">
        <w:rPr>
          <w:i/>
          <w:sz w:val="24"/>
          <w:szCs w:val="24"/>
        </w:rPr>
        <w:t>История психологии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Этапы становления психологической науки.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Представления о душе в философии Платона и в учении Аристотеля.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Учение об аффектах в работах Р. Декарта и Б. Спинозы.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Влияние Ч. Дарвина на развитие психологической науки.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Предмет и метод глубинной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Постановка проблемы личности В. Джемсом.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Трактовка бессознательного в работах З. Фрейда, А. Адлера и К. Юнга.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Периодизация развития личности в теории Э. Эриксона.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Идея самоактуализации в концепции А. Маслоу.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Учение о высших психических функциях Л.С. Выготского.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человека и общества в древнегреческой философии.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Социально-психологическая проблематика в концепциях эпохи Просвещения.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Позитивизм, как методологическая платформа становления социально- психологического знания.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Традиции иррационализма в анализе социальных и социально-психологических явлений.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Смена парадигм в современной социальной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Развитие мышления как психологическая проблема.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Творчество как предмет философского и психологического изучения.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Роль и границы социального воздействия на личность.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Возможно ли психологическое исследование человеческого сознания?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Классическая и неклассическая психология: линии противостояния.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профессионального и личностного сознания.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Периодизации психического и личностного развития: общее и различное.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Игра как проблема психологии личности.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Развитие личности в профессиональной деятельности.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Социальная ситуация как источник психического и личностного развития.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Индивидуальность человека как предмет психологического анализа.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Роль наследственности и среды в психическом развитии.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Психофизиологическая проблема и варианты ее решения.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Коррелятивная и системная психофизиология.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Стресс и боль: психофизиологический анализ.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Тендерные различия в познавательной сфере.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Природные предпосылки индивидуально-психологических различий (теория свойств нер</w:t>
      </w:r>
      <w:r w:rsidRPr="004D04EF">
        <w:rPr>
          <w:sz w:val="24"/>
          <w:szCs w:val="24"/>
        </w:rPr>
        <w:t>в</w:t>
      </w:r>
      <w:r w:rsidRPr="004D04EF">
        <w:rPr>
          <w:sz w:val="24"/>
          <w:szCs w:val="24"/>
        </w:rPr>
        <w:t>ной системы и типов высшей нервной деятельности).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Предмет психологии и методы психологического исследования в глубинной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Психоанализ 3. Фрейда.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Аналитическая психология К.Г. Юнга.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Индивидуальная психология А. Адлера.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Развитие психоаналитического направления в работах К. Хорни, Э. Фромма и других иссл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дователей.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Исследования развития ребенка в трудах А. Фрейд и М. Клейн.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Общая характеристика подхода глубинной психологии к проблеме структуры, движущих сил и механизмов развития психики.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Исследования А.Р. Лурии, зарождение нейропсихологии.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Психотерапия и ее развитие в психоанализе, бихевиоризме и гуманистической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Влияние эволюционной биологии и этологии на развитие клинической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Представления о душе в Античной философии (Фалес, Гераклит, Демокрит, Сократ).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Космическая природа души в теории Платона. Проблема понятий.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Нетелесная природа высших уровней психики в концепциях Платона и Л.С.Выготского.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Функциональная природа души в теории Аристотеля.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Деятельностная детерминация психики в концепциях Аристотеля и А.Н. Леонтьева.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Представления о душе в раннем христианстве (Плотин, Августин).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Человек в мироощущении Востока (индуизм, даосизм, буддизм, конфуцианство).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Психология человека в Исламе.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Возрождение философии и психологии Аристотеля в трудах Ф.Аквинского.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Проблема психофизического параллелизма (Декарт, Спиноза, Гоббс). 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Эмпирическая психология и психология ассоцианализма</w:t>
      </w:r>
      <w:r w:rsidRPr="004D04EF">
        <w:rPr>
          <w:sz w:val="24"/>
          <w:szCs w:val="24"/>
          <w:lang w:val="en-US"/>
        </w:rPr>
        <w:t>XVII</w:t>
      </w:r>
      <w:r w:rsidRPr="004D04EF">
        <w:rPr>
          <w:sz w:val="24"/>
          <w:szCs w:val="24"/>
        </w:rPr>
        <w:t>-</w:t>
      </w:r>
      <w:r w:rsidRPr="004D04EF">
        <w:rPr>
          <w:sz w:val="24"/>
          <w:szCs w:val="24"/>
          <w:lang w:val="en-US"/>
        </w:rPr>
        <w:t>XVIII</w:t>
      </w:r>
      <w:r w:rsidRPr="004D04EF">
        <w:rPr>
          <w:sz w:val="24"/>
          <w:szCs w:val="24"/>
        </w:rPr>
        <w:t xml:space="preserve"> вв. (Дж. Локк, Д. Юм, Д. Гартли).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Формирование психологии как экспериментальной науки (В. Вундт, Г. Гельмгольц, Г. Э</w:t>
      </w:r>
      <w:r w:rsidRPr="004D04EF">
        <w:rPr>
          <w:sz w:val="24"/>
          <w:szCs w:val="24"/>
        </w:rPr>
        <w:t>б</w:t>
      </w:r>
      <w:r w:rsidRPr="004D04EF">
        <w:rPr>
          <w:sz w:val="24"/>
          <w:szCs w:val="24"/>
        </w:rPr>
        <w:t>бингауз).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Функциональная психология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 (Ф.Бретано).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Исследование мышления в Вюрбургской школе и начало кризиса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Гештальтпсихология и бихевиоризм.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Теория поля К. Левина.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Генетическая теория Ж.Пиаже.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Исторические предпосылки формирования психоанализа.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Культурно-историческая теория Л.С. Выготского как выражение проблем своей эпохи.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  <w:tab w:val="left" w:pos="7940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Развитие идей Л.С.Выготского в психологии </w:t>
      </w:r>
      <w:r w:rsidR="00BD5469"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века.</w:t>
      </w:r>
      <w:r w:rsidR="00BD5469" w:rsidRPr="004D04EF">
        <w:rPr>
          <w:sz w:val="24"/>
          <w:szCs w:val="24"/>
        </w:rPr>
        <w:tab/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Развитие представлений о деятельности в психологии </w:t>
      </w:r>
      <w:r w:rsidR="00BD5469" w:rsidRPr="004D04EF">
        <w:rPr>
          <w:sz w:val="24"/>
          <w:szCs w:val="24"/>
        </w:rPr>
        <w:t>19</w:t>
      </w:r>
      <w:r w:rsidRPr="004D04EF">
        <w:rPr>
          <w:sz w:val="24"/>
          <w:szCs w:val="24"/>
        </w:rPr>
        <w:t>30-</w:t>
      </w:r>
      <w:r w:rsidR="00BD5469" w:rsidRPr="004D04EF">
        <w:rPr>
          <w:sz w:val="24"/>
          <w:szCs w:val="24"/>
        </w:rPr>
        <w:t>19</w:t>
      </w:r>
      <w:r w:rsidRPr="004D04EF">
        <w:rPr>
          <w:sz w:val="24"/>
          <w:szCs w:val="24"/>
        </w:rPr>
        <w:t>50</w:t>
      </w:r>
      <w:r w:rsidR="00BD5469" w:rsidRPr="004D04EF">
        <w:rPr>
          <w:sz w:val="24"/>
          <w:szCs w:val="24"/>
        </w:rPr>
        <w:t>-</w:t>
      </w:r>
      <w:r w:rsidR="00BD5469" w:rsidRPr="004D04EF">
        <w:rPr>
          <w:sz w:val="24"/>
          <w:szCs w:val="24"/>
          <w:lang w:val="en-US"/>
        </w:rPr>
        <w:t>x</w:t>
      </w:r>
      <w:r w:rsidR="00BD5469" w:rsidRPr="004D04EF">
        <w:rPr>
          <w:sz w:val="24"/>
          <w:szCs w:val="24"/>
        </w:rPr>
        <w:t xml:space="preserve"> гг.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Теория и метод поэтапно-планомерного формирования умственных действий П.Я.Гальперина на фоне проблем психологии и педагогики </w:t>
      </w:r>
      <w:r w:rsidR="00BD5469" w:rsidRPr="004D04EF">
        <w:rPr>
          <w:sz w:val="24"/>
          <w:szCs w:val="24"/>
          <w:lang w:val="en-US"/>
        </w:rPr>
        <w:t>XX</w:t>
      </w:r>
      <w:r w:rsidRPr="004D04EF">
        <w:rPr>
          <w:sz w:val="24"/>
          <w:szCs w:val="24"/>
        </w:rPr>
        <w:t xml:space="preserve"> века.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Философские корни культурно-исторической психологииЛ.С.Выготского. 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Культурно-историческая теория и деятельностный подход в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Развитие как методологический принцип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Идея историзма в российской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Междисциплинарные связи современной психологии.</w:t>
      </w:r>
    </w:p>
    <w:p w:rsidR="00F428D2" w:rsidRPr="004D04EF" w:rsidRDefault="00F428D2" w:rsidP="004D04EF">
      <w:pPr>
        <w:pStyle w:val="af7"/>
        <w:numPr>
          <w:ilvl w:val="0"/>
          <w:numId w:val="29"/>
        </w:numPr>
        <w:shd w:val="clear" w:color="auto" w:fill="FFFFFF"/>
        <w:tabs>
          <w:tab w:val="clear" w:pos="180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соотношения «глубинной» и «вершинной» психологии.</w:t>
      </w:r>
    </w:p>
    <w:p w:rsidR="00BD5469" w:rsidRPr="004D04EF" w:rsidRDefault="00BD5469" w:rsidP="004D04EF">
      <w:pPr>
        <w:ind w:firstLine="720"/>
        <w:jc w:val="center"/>
        <w:rPr>
          <w:i/>
          <w:sz w:val="24"/>
          <w:szCs w:val="24"/>
        </w:rPr>
      </w:pPr>
      <w:r w:rsidRPr="004D04EF">
        <w:rPr>
          <w:i/>
          <w:sz w:val="24"/>
          <w:szCs w:val="24"/>
        </w:rPr>
        <w:t>История социологии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Античная парадигма социальной реальности («реализм» Платона и «номинализм» Аристот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ля).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Конструкции идеального общества: Платон и Аристотель.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Концептуальные построения общественной мысли эпохи Средневековья: теоцентризм и пр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виденциализм.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Социально-научное знание как инструмент политической власти. ОтН. Макиавелли к Ф. Б</w:t>
      </w:r>
      <w:r w:rsidRPr="004D04EF">
        <w:rPr>
          <w:sz w:val="24"/>
          <w:szCs w:val="24"/>
        </w:rPr>
        <w:t>э</w:t>
      </w:r>
      <w:r w:rsidRPr="004D04EF">
        <w:rPr>
          <w:sz w:val="24"/>
          <w:szCs w:val="24"/>
        </w:rPr>
        <w:t>кону.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Социологический «подтекст» в изложении теорий общественного договора и естественного права.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социального порядка и условий его воспроизводства (гоббсова проблема).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Общество модерна (современное индустриальное общество) как специфический предмет и</w:t>
      </w:r>
      <w:r w:rsidRPr="004D04EF">
        <w:rPr>
          <w:sz w:val="24"/>
          <w:szCs w:val="24"/>
        </w:rPr>
        <w:t>н</w:t>
      </w:r>
      <w:r w:rsidRPr="004D04EF">
        <w:rPr>
          <w:sz w:val="24"/>
          <w:szCs w:val="24"/>
        </w:rPr>
        <w:t>тереса социологической теории.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Социологические мотивы в творчестве Ш. Монтескье.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Проект позитивной науки об обществе: Сен-Симон и Конт.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Позитивизм как «жизненное кредо» и как констру</w:t>
      </w:r>
      <w:r w:rsidR="002C16E3" w:rsidRPr="004D04EF">
        <w:rPr>
          <w:sz w:val="24"/>
          <w:szCs w:val="24"/>
        </w:rPr>
        <w:t>ктивная модель миропонимания О.</w:t>
      </w:r>
      <w:r w:rsidRPr="004D04EF">
        <w:rPr>
          <w:sz w:val="24"/>
          <w:szCs w:val="24"/>
        </w:rPr>
        <w:t>Конта.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Джон Стюарт Милль как продолжатель «дела», начатого Контом.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Позитивизм Конта и позитивизм Спенсера (сходство и отличие).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«Органическая» теория общества Г. Спенсера и ее эвристическое значение для последующ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го развития социологии.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Школа «социал-дарвинизма» и ее место в истории социологии.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Школа «биоорганицизма» и ее роль в истории социологии.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Географическое направление в социологии в контексте истории социологической мысли.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Расово-антропологическая школа в социологии – </w:t>
      </w:r>
      <w:r w:rsidRPr="004D04EF">
        <w:rPr>
          <w:sz w:val="24"/>
          <w:szCs w:val="24"/>
          <w:lang w:val="en-US"/>
        </w:rPr>
        <w:t>proetcontra</w:t>
      </w:r>
      <w:r w:rsidRPr="004D04EF">
        <w:rPr>
          <w:sz w:val="24"/>
          <w:szCs w:val="24"/>
        </w:rPr>
        <w:t>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М. Шелер и антропологическое направление в немецкой социологии.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Марксизм как социологическая концепция и марксизм как «революционное учение».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Психологизм и социологизм в рамках вечного спора о статусе социальной реальности.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Номиналистический психологизм Г.Тарда.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«психологии толпы» Г. Лебона.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«Психологизм народов» В. Вундта и «социология» О. Конта</w:t>
      </w:r>
      <w:r w:rsidR="002C16E3" w:rsidRPr="004D04EF">
        <w:rPr>
          <w:sz w:val="24"/>
          <w:szCs w:val="24"/>
        </w:rPr>
        <w:t xml:space="preserve"> —</w:t>
      </w:r>
      <w:r w:rsidRPr="004D04EF">
        <w:rPr>
          <w:sz w:val="24"/>
          <w:szCs w:val="24"/>
        </w:rPr>
        <w:t xml:space="preserve"> два альтернативных проекта новой науки обществе.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Социологическая концепция Дюркгейма как «шедевр зрелого позитивизма».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Э. Дюркгейм и Г. Тард</w:t>
      </w:r>
      <w:r w:rsidR="002C16E3" w:rsidRPr="004D04EF">
        <w:rPr>
          <w:sz w:val="24"/>
          <w:szCs w:val="24"/>
        </w:rPr>
        <w:t xml:space="preserve"> —</w:t>
      </w:r>
      <w:r w:rsidRPr="004D04EF">
        <w:rPr>
          <w:sz w:val="24"/>
          <w:szCs w:val="24"/>
        </w:rPr>
        <w:t xml:space="preserve"> основные мотивы теоретической дискуссии.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«Веберианская парадигма» в социологии, ее основные черты.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Веберовская социология в системе наук о культуре.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«Понимающая социология»: М. Вебер и Г. Зиммель.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и социология культуры в творчестве Зиммеля.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Теоретико-методологические антиномии социологии В. Зомбарта.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«Трактат по общей социологии» В. Парето – шедевр социологической классики или инте</w:t>
      </w:r>
      <w:r w:rsidRPr="004D04EF">
        <w:rPr>
          <w:sz w:val="24"/>
          <w:szCs w:val="24"/>
        </w:rPr>
        <w:t>л</w:t>
      </w:r>
      <w:r w:rsidRPr="004D04EF">
        <w:rPr>
          <w:sz w:val="24"/>
          <w:szCs w:val="24"/>
        </w:rPr>
        <w:t>лектуальный курьез?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Г. Моска и В. Парето</w:t>
      </w:r>
      <w:r w:rsidR="002C16E3" w:rsidRPr="004D04EF">
        <w:rPr>
          <w:sz w:val="24"/>
          <w:szCs w:val="24"/>
        </w:rPr>
        <w:t xml:space="preserve"> —</w:t>
      </w:r>
      <w:r w:rsidRPr="004D04EF">
        <w:rPr>
          <w:sz w:val="24"/>
          <w:szCs w:val="24"/>
        </w:rPr>
        <w:t xml:space="preserve"> сравнительный анализ концептуальных систем.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Прагматизм как философский фундамент социального мировоззрения Мида.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«Драматургическая социология» Э. Гофмана.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Бихевиористская психология Дж. Уотсона и Б. Скиннера: опыт анализа социальной реальн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сти.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Теория социального обмена Дж. Хоманса и П. Блау: успех анализа социальной реальности.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Теории социальной организации: от Тейлора к Гэлбрейту.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Социологическая теория Парсонса: ее цели, задачи и интеллектуальные притязания.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Критика и сторонники парсонианской перспективы в социологической теории.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Роберт Мертон</w:t>
      </w:r>
      <w:r w:rsidR="002C16E3" w:rsidRPr="004D04EF">
        <w:rPr>
          <w:sz w:val="24"/>
          <w:szCs w:val="24"/>
        </w:rPr>
        <w:t xml:space="preserve"> —</w:t>
      </w:r>
      <w:r w:rsidRPr="004D04EF">
        <w:rPr>
          <w:sz w:val="24"/>
          <w:szCs w:val="24"/>
        </w:rPr>
        <w:t xml:space="preserve"> «критическая» версия в изложении идейных оснований структурно-функциональной парадигмы.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Феноменологический метод Э. Гуссерля и  возможности его социологической интерпрет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ции.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Образ социального микрокосма в концепции А. Шюца.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Феноменологическая социология знания П. Бергера и Т. Лукмана.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Социологические воззрения К. Поппера и его критика «историзма».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К. Маннгейм и его социология знания.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Социология знания Маннгейма и теория идеологии Маркса: общее и особенное.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М. Хоркхаймер и Т. Адорно: противопоставление «критической» и «традиционное» теорий общества.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От Адорно к Фуко: истоки антисциетизма.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«Фукоизм» и социологический постмодернизм.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«Одномерный человек» Г. Маркузе и «социологический человек» Р. Дарендорфа.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Социально-философские воззрения Г. Маркузе.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Франкфуртская школа неомарксизма.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Э. Фромм: опыт социологического критицизма.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Р. Дарендорф и его социологическая теория конфликта.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Социология конца ХХ века: общая характеристика интеллектуальной ситуации.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Социологические концепции Р. Арона.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Технологический детерминизм Ж. Фурастье.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М. Крозье: концепция «бюрократического феномена» и «блокированного общества».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Альфред Вебер: опыт синтезирования социологии и социальной философии.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Теория «коммуникативного действия» Ю. Хабермаса.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Социологическая теория П. Бурдье.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Современная социологическая теория глобального общества.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Уоллерстайн и критика концепций глобализации.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Концептуально-методологический плюрализм в социологии конца ХХ века.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постиндустриального общества: от Белла до Тоффлера.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Своеобразие социологической мысли в России.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Концепция культурно-исторических типов Н. Данилевского.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М.М. Ковалевский – «западник» русской социологии.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П. Сорокин о социологическом реализме и номинализме.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Сорокин как критик современной культуры и современного общества.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Российский постмарксизм и социальная философия С.Н. Булгакова и П.Б. Струве.</w:t>
      </w:r>
    </w:p>
    <w:p w:rsidR="00BD5469" w:rsidRPr="004D04EF" w:rsidRDefault="00BD5469" w:rsidP="004D04EF">
      <w:pPr>
        <w:numPr>
          <w:ilvl w:val="0"/>
          <w:numId w:val="30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Теоретические изыскания российской социологии 1970-80-х годов.</w:t>
      </w:r>
    </w:p>
    <w:p w:rsidR="00BD5469" w:rsidRPr="004D04EF" w:rsidRDefault="00BD5469" w:rsidP="004D04EF">
      <w:pPr>
        <w:ind w:left="540" w:firstLine="720"/>
        <w:jc w:val="center"/>
        <w:rPr>
          <w:i/>
          <w:sz w:val="24"/>
          <w:szCs w:val="24"/>
        </w:rPr>
      </w:pPr>
      <w:r w:rsidRPr="004D04EF">
        <w:rPr>
          <w:i/>
          <w:sz w:val="24"/>
          <w:szCs w:val="24"/>
        </w:rPr>
        <w:t>История политических учений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Анализ научных революций в концепции Томаса Куна.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Апология «естественности» в общественно-политической теории Ж.-Ж. Руссо.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«Биография идей» и «инвентаризация проблем» как альтернативные методы исторического описания.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Возможности построения новых концептов в политологии на основе «принципа дополн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тельности» в эпоху политического глобализма.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Герменевтическая философия Г. Гадамера: значение анализа научных и публицистических текстов.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Глобализация и движение антиглобалистов в современном мире: социальный и политич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ский анализ в научной литературе.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Западная и восточная традиция в истолковании предмета истории политической мысли.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Идеи «минимального государства» и автономии гражданского общества в европейском л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 xml:space="preserve">берализме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 (И. Бентам, Б.А. Констан, А. де Токвиль).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Идеи справедливости в политической философии Дж. Роулза.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Исламский мировоззренческий синтез и политические идеи основателей ислама.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Истоки и основания политических теорий консерватизма (Э. Берк).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Коммуникативная парадигма в познании политических явлений и процессов (по работам Ю. Хабермаса).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Консервативная политическая мысль в России.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Концепции социальной и культурной антропологии в политических и социальных иссл</w:t>
      </w:r>
      <w:r w:rsidR="002C16E3" w:rsidRPr="004D04EF">
        <w:rPr>
          <w:sz w:val="24"/>
          <w:szCs w:val="24"/>
        </w:rPr>
        <w:t>ед</w:t>
      </w:r>
      <w:r w:rsidR="002C16E3" w:rsidRPr="004D04EF">
        <w:rPr>
          <w:sz w:val="24"/>
          <w:szCs w:val="24"/>
        </w:rPr>
        <w:t>о</w:t>
      </w:r>
      <w:r w:rsidR="002C16E3" w:rsidRPr="004D04EF">
        <w:rPr>
          <w:sz w:val="24"/>
          <w:szCs w:val="24"/>
        </w:rPr>
        <w:t xml:space="preserve">ваниях (А.Р. Рэдклиф-Браун, </w:t>
      </w:r>
      <w:r w:rsidRPr="004D04EF">
        <w:rPr>
          <w:sz w:val="24"/>
          <w:szCs w:val="24"/>
        </w:rPr>
        <w:t>Б. Малиновский, Л. Уайт).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«Конфликт культур» в современной западной литературе (Ф. Фукуяма).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Коррекция методологического индивидуа</w:t>
      </w:r>
      <w:r w:rsidR="002C16E3" w:rsidRPr="004D04EF">
        <w:rPr>
          <w:sz w:val="24"/>
          <w:szCs w:val="24"/>
        </w:rPr>
        <w:t>лизма солидаристской теорией Э.</w:t>
      </w:r>
      <w:r w:rsidRPr="004D04EF">
        <w:rPr>
          <w:sz w:val="24"/>
          <w:szCs w:val="24"/>
        </w:rPr>
        <w:t>Дюркгейма и его школы.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«Культурная экономия П. Бурдье против крайностей политической экономии.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Место теоретического знания в политическом и социальном анализе.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Методология научного познания М. Вебера.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«Молчание Бога» и «молчание истории» в политической мысли европейской Реформации.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Монодисциплинарный и полидисциплинарный подходы к истории политической мысли и политической науки.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Научные основы социокультурного и политического проектирования (Я. Дитрих, Т.М. Дри</w:t>
      </w:r>
      <w:r w:rsidRPr="004D04EF">
        <w:rPr>
          <w:sz w:val="24"/>
          <w:szCs w:val="24"/>
        </w:rPr>
        <w:t>д</w:t>
      </w:r>
      <w:r w:rsidRPr="004D04EF">
        <w:rPr>
          <w:sz w:val="24"/>
          <w:szCs w:val="24"/>
        </w:rPr>
        <w:t>зе, Э.А. Орлова).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Научный проект исторической политологии (В.Б. Согрин).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Неклассические теоретико-методологические идеи в социально-политических исследован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ях.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Неопозитивистская модель развития науки. Критический рационализм К.Поппера: понятия «фальсификационизм» и «верификационизм».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Новаторство политической теории Ш. Монтескье.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Номиналистическая политическая теория У. Оккама.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«Описательная» и «конструктивистская» история политической мысли и науки.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методы и формы эмпирического и теоретического знания в концепции «позити</w:t>
      </w:r>
      <w:r w:rsidRPr="004D04EF">
        <w:rPr>
          <w:sz w:val="24"/>
          <w:szCs w:val="24"/>
        </w:rPr>
        <w:t>в</w:t>
      </w:r>
      <w:r w:rsidRPr="004D04EF">
        <w:rPr>
          <w:sz w:val="24"/>
          <w:szCs w:val="24"/>
        </w:rPr>
        <w:t>ного знания» О.Конта и в теории «понимающей социологии» М. Вебера.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От понятия справедливой власти к понятию эффективной власти в политической мысли Во</w:t>
      </w:r>
      <w:r w:rsidRPr="004D04EF">
        <w:rPr>
          <w:sz w:val="24"/>
          <w:szCs w:val="24"/>
        </w:rPr>
        <w:t>з</w:t>
      </w:r>
      <w:r w:rsidRPr="004D04EF">
        <w:rPr>
          <w:sz w:val="24"/>
          <w:szCs w:val="24"/>
        </w:rPr>
        <w:t>рождения (Н. Макиавелли).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Политическая концепция Филофея и политические идеи Ивана Грозного.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Политическая теория Т. Гоббса.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Политическая теория Д. Локка.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Политические идеи К.Д. Кавелина и Б.Н. Чичерина.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Политическая теория Платона.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Политические идеи К.Н. Леонтьева.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Политические идеи Цицерона.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Политическая система Аристотеля.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Политические утопии в европейской политической</w:t>
      </w:r>
      <w:r w:rsidR="002C16E3" w:rsidRPr="004D04EF">
        <w:rPr>
          <w:sz w:val="24"/>
          <w:szCs w:val="24"/>
        </w:rPr>
        <w:t xml:space="preserve"> мысли (Сен-Симон, Ш. Фурье, З.</w:t>
      </w:r>
      <w:r w:rsidRPr="004D04EF">
        <w:rPr>
          <w:sz w:val="24"/>
          <w:szCs w:val="24"/>
        </w:rPr>
        <w:t>Оуэн).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Православная политическая антропология и этика в учении митрополита Иллариона и Н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стора («Слово о законе и благодати», «Повесть временных лет»).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Принцип «системного конструирования реальности» и критика «автоматически действу</w:t>
      </w:r>
      <w:r w:rsidRPr="004D04EF">
        <w:rPr>
          <w:sz w:val="24"/>
          <w:szCs w:val="24"/>
        </w:rPr>
        <w:t>ю</w:t>
      </w:r>
      <w:r w:rsidRPr="004D04EF">
        <w:rPr>
          <w:sz w:val="24"/>
          <w:szCs w:val="24"/>
        </w:rPr>
        <w:t>щих систем» в работах Бергера и Лумана.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Принципы и методы социокультурного моделирования: современные подходы.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субъективной и объективной реально</w:t>
      </w:r>
      <w:r w:rsidR="002C16E3" w:rsidRPr="004D04EF">
        <w:rPr>
          <w:sz w:val="24"/>
          <w:szCs w:val="24"/>
        </w:rPr>
        <w:t>сти в философских концепциях М.</w:t>
      </w:r>
      <w:r w:rsidRPr="004D04EF">
        <w:rPr>
          <w:sz w:val="24"/>
          <w:szCs w:val="24"/>
        </w:rPr>
        <w:t>Фуко и Ж.Ф. Лиотара.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Проблемы сочетания конфликта и консесуса в циклической политической динамике (Р. Д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рендорф).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Раннекатолическая картина мира в политическом измерении (Ф. Аквинский).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Резервы восточных традиций  в формировании новой политической философии ненасилия (А.С. Панарин).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Республиканские идеалы в политической мысли американского Просвещения (Т.Джефферсон, А. Гамильтон).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Российский конституционализм и идея правового государства (М.М. Ковалевский, С.А. М</w:t>
      </w:r>
      <w:r w:rsidRPr="004D04EF">
        <w:rPr>
          <w:sz w:val="24"/>
          <w:szCs w:val="24"/>
        </w:rPr>
        <w:t>у</w:t>
      </w:r>
      <w:r w:rsidRPr="004D04EF">
        <w:rPr>
          <w:sz w:val="24"/>
          <w:szCs w:val="24"/>
        </w:rPr>
        <w:t>ромцев, Б.А. Кистяковский, П.И. Новгородцев, П.А. Милюков).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Система политических коммуникаций в современном западном обществе: исследовательские подходы.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Соотношение понятий индивидуальное и социальное в философии Э. Фромма.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Социальные и политические системы в формате политологических концепций (Ж.-Ф.Лиотар).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Специфика древневосточной картины мира в философско-политическом измерении.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 xml:space="preserve">Сравнительные характеристики политических идей «славянофильства» и «западничества» </w:t>
      </w:r>
      <w:r w:rsidRPr="004D04EF">
        <w:rPr>
          <w:sz w:val="24"/>
          <w:szCs w:val="24"/>
          <w:lang w:val="en-US"/>
        </w:rPr>
        <w:t>XIX</w:t>
      </w:r>
      <w:r w:rsidRPr="004D04EF">
        <w:rPr>
          <w:sz w:val="24"/>
          <w:szCs w:val="24"/>
        </w:rPr>
        <w:t xml:space="preserve"> в.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Средневековая политическая мысль Арабского Востока.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Средневековая политическая мысль Китая.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Стандартная концепция научной теории и научного объяснения: социология О.Конта.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Теократические идеи константинопольского патриарха Фотия. Судьба византийского те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кратического идеала.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Теория стадиальности развития общества в работах Дж. Вико.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«Тоталитарная утопия» Т. Компанеллы и «эпикурейская утопия» Ф. Рабле.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Традиционные общества в условиях глобализации: дискуссионные проблемы.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Социально-политическая концепция К. Маркса и ее развитие в трудах К. Каутского и Э. Бернштейна.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Средства массовой информации в системе политической коммуникации: диапазон подходов.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Суфизм и политическая этика аскезы.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Учение Гегеля о гражданском обществе («Философия права»).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Феномен и диалектика власти в системной теории Т. Парсонса и Н. Лумана.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Феноменалистическая социология школы А. Шютца.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юридического позитивизма: основные положения политико-правовой концепции Г. Еллинека.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социально-гуманитарного знания М. Фуко.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Характерные черты теории  социального познания и системной теории Н. Лумана.</w:t>
      </w:r>
    </w:p>
    <w:p w:rsidR="00BD5469" w:rsidRPr="004D04EF" w:rsidRDefault="00BD5469" w:rsidP="004D04EF">
      <w:pPr>
        <w:numPr>
          <w:ilvl w:val="0"/>
          <w:numId w:val="31"/>
        </w:numPr>
        <w:tabs>
          <w:tab w:val="clear" w:pos="720"/>
          <w:tab w:val="num" w:pos="567"/>
        </w:tabs>
        <w:autoSpaceDN w:val="0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Эмпирический и трансцендентальный субъекты как основа теории гражданского общества И. Канта.</w:t>
      </w:r>
    </w:p>
    <w:p w:rsidR="000E5D6F" w:rsidRPr="004D04EF" w:rsidRDefault="000E5D6F" w:rsidP="004D04EF">
      <w:pPr>
        <w:tabs>
          <w:tab w:val="left" w:pos="9498"/>
          <w:tab w:val="left" w:pos="10206"/>
        </w:tabs>
        <w:jc w:val="both"/>
        <w:rPr>
          <w:sz w:val="24"/>
          <w:szCs w:val="24"/>
        </w:rPr>
      </w:pPr>
    </w:p>
    <w:p w:rsidR="000E5D6F" w:rsidRPr="004D04EF" w:rsidRDefault="002223E2" w:rsidP="004D04EF">
      <w:pPr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5.5 Вопросы к экзамену</w:t>
      </w:r>
    </w:p>
    <w:p w:rsidR="00BD5469" w:rsidRPr="004D04EF" w:rsidRDefault="00BD5469" w:rsidP="004D04EF">
      <w:pPr>
        <w:ind w:firstLine="709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 xml:space="preserve">5.5.1 Вопросы к вступительному экзамену по философии </w:t>
      </w:r>
      <w:r w:rsidR="00C6731C" w:rsidRPr="004D04EF">
        <w:rPr>
          <w:b/>
          <w:sz w:val="24"/>
          <w:szCs w:val="24"/>
        </w:rPr>
        <w:t xml:space="preserve">при поступлении </w:t>
      </w:r>
      <w:r w:rsidRPr="004D04EF">
        <w:rPr>
          <w:b/>
          <w:sz w:val="24"/>
          <w:szCs w:val="24"/>
        </w:rPr>
        <w:t>в аспира</w:t>
      </w:r>
      <w:r w:rsidRPr="004D04EF">
        <w:rPr>
          <w:b/>
          <w:sz w:val="24"/>
          <w:szCs w:val="24"/>
        </w:rPr>
        <w:t>н</w:t>
      </w:r>
      <w:r w:rsidRPr="004D04EF">
        <w:rPr>
          <w:b/>
          <w:sz w:val="24"/>
          <w:szCs w:val="24"/>
        </w:rPr>
        <w:t>тур</w:t>
      </w:r>
      <w:r w:rsidR="009767AF" w:rsidRPr="004D04EF">
        <w:rPr>
          <w:b/>
          <w:sz w:val="24"/>
          <w:szCs w:val="24"/>
        </w:rPr>
        <w:t>у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Роль античной философии в ста</w:t>
      </w:r>
      <w:r w:rsidR="009767AF" w:rsidRPr="004D04EF">
        <w:rPr>
          <w:sz w:val="24"/>
          <w:szCs w:val="24"/>
        </w:rPr>
        <w:t>новлении научной рациональности.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ф</w:t>
      </w:r>
      <w:r w:rsidR="009767AF" w:rsidRPr="004D04EF">
        <w:rPr>
          <w:sz w:val="24"/>
          <w:szCs w:val="24"/>
        </w:rPr>
        <w:t>илософские школы Древней Греции.</w:t>
      </w:r>
    </w:p>
    <w:p w:rsidR="00BD5469" w:rsidRPr="004D04EF" w:rsidRDefault="009767AF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Философское учение Сократа.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</w:t>
      </w:r>
      <w:r w:rsidR="009767AF" w:rsidRPr="004D04EF">
        <w:rPr>
          <w:sz w:val="24"/>
          <w:szCs w:val="24"/>
        </w:rPr>
        <w:t>ные положения философии Платона.</w:t>
      </w:r>
    </w:p>
    <w:p w:rsidR="00BD5469" w:rsidRPr="004D04EF" w:rsidRDefault="009767AF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Система философии Аристотеля.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Истины веры и истины зна</w:t>
      </w:r>
      <w:r w:rsidR="009767AF" w:rsidRPr="004D04EF">
        <w:rPr>
          <w:sz w:val="24"/>
          <w:szCs w:val="24"/>
        </w:rPr>
        <w:t>ния в философии Фомы Аквинского.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Философское у</w:t>
      </w:r>
      <w:r w:rsidR="009767AF" w:rsidRPr="004D04EF">
        <w:rPr>
          <w:sz w:val="24"/>
          <w:szCs w:val="24"/>
        </w:rPr>
        <w:t>чение Отцов Церкви (патристика).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Особенности научного знания в эпоху схоластики (Р.Бэкон, Д.Скотт, У.</w:t>
      </w:r>
      <w:r w:rsidR="009767AF" w:rsidRPr="004D04EF">
        <w:rPr>
          <w:sz w:val="24"/>
          <w:szCs w:val="24"/>
        </w:rPr>
        <w:t xml:space="preserve"> Оккам)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Гуманизм филос</w:t>
      </w:r>
      <w:r w:rsidR="009767AF" w:rsidRPr="004D04EF">
        <w:rPr>
          <w:sz w:val="24"/>
          <w:szCs w:val="24"/>
        </w:rPr>
        <w:t>офии эпохи Возрождения.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Научная революция XVI-XVII вв. и ее влияние на философию Нового Времени (Н.Кузанский, Н. Коперник, Дж</w:t>
      </w:r>
      <w:r w:rsidR="009767AF" w:rsidRPr="004D04EF">
        <w:rPr>
          <w:sz w:val="24"/>
          <w:szCs w:val="24"/>
        </w:rPr>
        <w:t>. Бруно, Г. Галилей, И. Ньютон)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Картезианский рационализм. Учение Декарта о научном методе</w:t>
      </w:r>
      <w:r w:rsidR="009767AF" w:rsidRPr="004D04EF">
        <w:rPr>
          <w:sz w:val="24"/>
          <w:szCs w:val="24"/>
        </w:rPr>
        <w:t>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Эмпиризм Ф. Бэкона и его роль в стано</w:t>
      </w:r>
      <w:r w:rsidR="009767AF" w:rsidRPr="004D04EF">
        <w:rPr>
          <w:sz w:val="24"/>
          <w:szCs w:val="24"/>
        </w:rPr>
        <w:t>влении науки Нового Времени.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Особенности эмпиризма в </w:t>
      </w:r>
      <w:r w:rsidR="009767AF" w:rsidRPr="004D04EF">
        <w:rPr>
          <w:sz w:val="24"/>
          <w:szCs w:val="24"/>
        </w:rPr>
        <w:t>философии Т. Гоббса и Дж. Локка.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познания в философс</w:t>
      </w:r>
      <w:r w:rsidR="009767AF" w:rsidRPr="004D04EF">
        <w:rPr>
          <w:sz w:val="24"/>
          <w:szCs w:val="24"/>
        </w:rPr>
        <w:t>ких учениях Дж. Беркли и Д. Юма.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французского Просвещения XVI</w:t>
      </w:r>
      <w:r w:rsidR="009767AF" w:rsidRPr="004D04EF">
        <w:rPr>
          <w:sz w:val="24"/>
          <w:szCs w:val="24"/>
        </w:rPr>
        <w:t>II в. (Вольтер, Ж.-Ж. Руссо, Ш.Монтескье).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Философская и научная прогр</w:t>
      </w:r>
      <w:r w:rsidR="009767AF" w:rsidRPr="004D04EF">
        <w:rPr>
          <w:sz w:val="24"/>
          <w:szCs w:val="24"/>
        </w:rPr>
        <w:t>амма В.Г. Лейбница.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Метафизический монизм </w:t>
      </w:r>
      <w:r w:rsidR="009767AF" w:rsidRPr="004D04EF">
        <w:rPr>
          <w:sz w:val="24"/>
          <w:szCs w:val="24"/>
        </w:rPr>
        <w:t>и рационализм Б. Спинозы. Этика.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Учение И. Канта о позн</w:t>
      </w:r>
      <w:r w:rsidR="009767AF" w:rsidRPr="004D04EF">
        <w:rPr>
          <w:sz w:val="24"/>
          <w:szCs w:val="24"/>
        </w:rPr>
        <w:t>ании («Критика чистого разума»).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Наукоучение И. Фихт</w:t>
      </w:r>
      <w:r w:rsidR="009767AF" w:rsidRPr="004D04EF">
        <w:rPr>
          <w:sz w:val="24"/>
          <w:szCs w:val="24"/>
        </w:rPr>
        <w:t>е. Философия природы Ф.Шеллинга.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Учение о духе и диалектика Г.Ф.В. Гегеля.</w:t>
      </w:r>
    </w:p>
    <w:p w:rsidR="00BD5469" w:rsidRPr="004D04EF" w:rsidRDefault="009767AF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Неогегельянство.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методол</w:t>
      </w:r>
      <w:r w:rsidR="009767AF" w:rsidRPr="004D04EF">
        <w:rPr>
          <w:sz w:val="24"/>
          <w:szCs w:val="24"/>
        </w:rPr>
        <w:t>огии в философии неокантианства.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Позитивизм (О.</w:t>
      </w:r>
      <w:r w:rsidR="009767AF" w:rsidRPr="004D04EF">
        <w:rPr>
          <w:sz w:val="24"/>
          <w:szCs w:val="24"/>
        </w:rPr>
        <w:t xml:space="preserve"> Конт, Дж.-С. Милль, Г. Спенсер).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Неопозитивизм Венского кружка (Р. Карнап</w:t>
      </w:r>
      <w:r w:rsidR="009767AF" w:rsidRPr="004D04EF">
        <w:rPr>
          <w:sz w:val="24"/>
          <w:szCs w:val="24"/>
        </w:rPr>
        <w:t>, М. Шлик, А. Нейрат, Ф. Франк).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Основные проб</w:t>
      </w:r>
      <w:r w:rsidR="009767AF" w:rsidRPr="004D04EF">
        <w:rPr>
          <w:sz w:val="24"/>
          <w:szCs w:val="24"/>
        </w:rPr>
        <w:t>лемы философии экзистенциализма.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Американский прагматиз</w:t>
      </w:r>
      <w:r w:rsidR="009767AF" w:rsidRPr="004D04EF">
        <w:rPr>
          <w:sz w:val="24"/>
          <w:szCs w:val="24"/>
        </w:rPr>
        <w:t>м (Ч. Пирс, У. Джемс, Дж. Дьюи).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«Философи</w:t>
      </w:r>
      <w:r w:rsidR="009767AF" w:rsidRPr="004D04EF">
        <w:rPr>
          <w:sz w:val="24"/>
          <w:szCs w:val="24"/>
        </w:rPr>
        <w:t>я жизни» и ее основные проблемы.</w:t>
      </w:r>
    </w:p>
    <w:p w:rsidR="00BD5469" w:rsidRPr="004D04EF" w:rsidRDefault="009767AF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Феноменология Э. Гуссерля.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</w:t>
      </w:r>
      <w:r w:rsidR="009767AF" w:rsidRPr="004D04EF">
        <w:rPr>
          <w:sz w:val="24"/>
          <w:szCs w:val="24"/>
        </w:rPr>
        <w:t>руктурализм и постструктурализм.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Я</w:t>
      </w:r>
      <w:r w:rsidR="009767AF" w:rsidRPr="004D04EF">
        <w:rPr>
          <w:sz w:val="24"/>
          <w:szCs w:val="24"/>
        </w:rPr>
        <w:t>зык и мышление. Философия языка.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Социальная философии Франкфуртской</w:t>
      </w:r>
      <w:r w:rsidR="009767AF" w:rsidRPr="004D04EF">
        <w:rPr>
          <w:sz w:val="24"/>
          <w:szCs w:val="24"/>
        </w:rPr>
        <w:t xml:space="preserve"> школы (Т. Адорно, Ю. Хабермас).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Философские идеи классического психоанализа (З. Фрей</w:t>
      </w:r>
      <w:r w:rsidR="009767AF" w:rsidRPr="004D04EF">
        <w:rPr>
          <w:sz w:val="24"/>
          <w:szCs w:val="24"/>
        </w:rPr>
        <w:t>д). Неофрейдизм.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Философская герменевтика </w:t>
      </w:r>
      <w:r w:rsidR="009767AF" w:rsidRPr="004D04EF">
        <w:rPr>
          <w:sz w:val="24"/>
          <w:szCs w:val="24"/>
        </w:rPr>
        <w:t>(Ф. Шлейермахер, Г.-Г. Гадамер).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Неотомизм в ко</w:t>
      </w:r>
      <w:r w:rsidR="009767AF" w:rsidRPr="004D04EF">
        <w:rPr>
          <w:sz w:val="24"/>
          <w:szCs w:val="24"/>
        </w:rPr>
        <w:t>нтексте диалога религии и науки.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Персонализм и его </w:t>
      </w:r>
      <w:r w:rsidR="009767AF" w:rsidRPr="004D04EF">
        <w:rPr>
          <w:sz w:val="24"/>
          <w:szCs w:val="24"/>
        </w:rPr>
        <w:t>вклад в учение о человеке ХХ в.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кон</w:t>
      </w:r>
      <w:r w:rsidR="009767AF" w:rsidRPr="004D04EF">
        <w:rPr>
          <w:sz w:val="24"/>
          <w:szCs w:val="24"/>
        </w:rPr>
        <w:t>цепции философии постмодернизма.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Арабо-мусульманская философия (периоди</w:t>
      </w:r>
      <w:r w:rsidR="009767AF" w:rsidRPr="004D04EF">
        <w:rPr>
          <w:sz w:val="24"/>
          <w:szCs w:val="24"/>
        </w:rPr>
        <w:t>зация, школы, персоналии).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Пери</w:t>
      </w:r>
      <w:r w:rsidR="009767AF" w:rsidRPr="004D04EF">
        <w:rPr>
          <w:sz w:val="24"/>
          <w:szCs w:val="24"/>
        </w:rPr>
        <w:t>оды и школы индийской философии.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направления философской мысли Древн</w:t>
      </w:r>
      <w:r w:rsidR="009767AF" w:rsidRPr="004D04EF">
        <w:rPr>
          <w:sz w:val="24"/>
          <w:szCs w:val="24"/>
        </w:rPr>
        <w:t>его Китая (периодизация, школы).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Компаративистский подход к проблеме фило</w:t>
      </w:r>
      <w:r w:rsidR="009767AF" w:rsidRPr="004D04EF">
        <w:rPr>
          <w:sz w:val="24"/>
          <w:szCs w:val="24"/>
        </w:rPr>
        <w:t>софского диалога «Запад-Восток».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человека в русской философии XIX–XX вв. (н</w:t>
      </w:r>
      <w:r w:rsidR="009767AF" w:rsidRPr="004D04EF">
        <w:rPr>
          <w:sz w:val="24"/>
          <w:szCs w:val="24"/>
        </w:rPr>
        <w:t>а примере персоналий по выбору).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«Россия-Запад» в философии</w:t>
      </w:r>
      <w:r w:rsidR="009767AF" w:rsidRPr="004D04EF">
        <w:rPr>
          <w:sz w:val="24"/>
          <w:szCs w:val="24"/>
        </w:rPr>
        <w:t> XIX в. Западники и славянофилы.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направления русско</w:t>
      </w:r>
      <w:r w:rsidR="009767AF" w:rsidRPr="004D04EF">
        <w:rPr>
          <w:sz w:val="24"/>
          <w:szCs w:val="24"/>
        </w:rPr>
        <w:t>й философии XIX – начала ХХ вв.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</w:t>
      </w:r>
      <w:r w:rsidR="009767AF" w:rsidRPr="004D04EF">
        <w:rPr>
          <w:sz w:val="24"/>
          <w:szCs w:val="24"/>
        </w:rPr>
        <w:t>ософия всеединства В. Соловьева.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Философские идеи русского космизма (Н.Ф. Федоров, </w:t>
      </w:r>
      <w:r w:rsidR="009767AF" w:rsidRPr="004D04EF">
        <w:rPr>
          <w:sz w:val="24"/>
          <w:szCs w:val="24"/>
        </w:rPr>
        <w:t>К.Э. Циолковский, В.И.Вернадский, А.Л. Чижевский).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Русс</w:t>
      </w:r>
      <w:r w:rsidR="009767AF" w:rsidRPr="004D04EF">
        <w:rPr>
          <w:sz w:val="24"/>
          <w:szCs w:val="24"/>
        </w:rPr>
        <w:t>кая религиозная философия ХХ в.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Предмет и функции философии</w:t>
      </w:r>
      <w:r w:rsidR="009767AF" w:rsidRPr="004D04EF">
        <w:rPr>
          <w:sz w:val="24"/>
          <w:szCs w:val="24"/>
        </w:rPr>
        <w:t>. Структура философского знания.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в системе культуры. Мировоззренческая функция философии.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Уровни научного исследования: эмпирическое и теоретическое. Методы и формы эмпирич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ского познания.</w:t>
      </w:r>
      <w:r w:rsidR="009767AF" w:rsidRPr="004D04EF">
        <w:rPr>
          <w:sz w:val="24"/>
          <w:szCs w:val="24"/>
        </w:rPr>
        <w:t xml:space="preserve"> Теоретический уровень познания.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истины</w:t>
      </w:r>
      <w:r w:rsidR="009767AF" w:rsidRPr="004D04EF">
        <w:rPr>
          <w:sz w:val="24"/>
          <w:szCs w:val="24"/>
        </w:rPr>
        <w:t xml:space="preserve"> в научном и философском знании.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Категория бытия в фи</w:t>
      </w:r>
      <w:r w:rsidR="009767AF" w:rsidRPr="004D04EF">
        <w:rPr>
          <w:sz w:val="24"/>
          <w:szCs w:val="24"/>
        </w:rPr>
        <w:t>лософии. Онтология и метафизика.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Классическая</w:t>
      </w:r>
      <w:r w:rsidR="009767AF" w:rsidRPr="004D04EF">
        <w:rPr>
          <w:sz w:val="24"/>
          <w:szCs w:val="24"/>
        </w:rPr>
        <w:t xml:space="preserve"> и неклассическая эпистемология.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сознания в философии. Рол</w:t>
      </w:r>
      <w:r w:rsidR="009767AF" w:rsidRPr="004D04EF">
        <w:rPr>
          <w:sz w:val="24"/>
          <w:szCs w:val="24"/>
        </w:rPr>
        <w:t>ь науки в исследовании сознания.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Природа как объект философс</w:t>
      </w:r>
      <w:r w:rsidR="009767AF" w:rsidRPr="004D04EF">
        <w:rPr>
          <w:sz w:val="24"/>
          <w:szCs w:val="24"/>
        </w:rPr>
        <w:t>кого знания. Природа и общество.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</w:t>
      </w:r>
      <w:r w:rsidR="009767AF" w:rsidRPr="004D04EF">
        <w:rPr>
          <w:sz w:val="24"/>
          <w:szCs w:val="24"/>
        </w:rPr>
        <w:t>вные проблемы философии истории.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Понятие социальной структуры. Про</w:t>
      </w:r>
      <w:r w:rsidR="009767AF" w:rsidRPr="004D04EF">
        <w:rPr>
          <w:sz w:val="24"/>
          <w:szCs w:val="24"/>
        </w:rPr>
        <w:t>блема социальной справедливости.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Роль экономической жизни в развитии культуры </w:t>
      </w:r>
      <w:r w:rsidR="009767AF" w:rsidRPr="004D04EF">
        <w:rPr>
          <w:sz w:val="24"/>
          <w:szCs w:val="24"/>
        </w:rPr>
        <w:t>и цивилизации.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Духовная жизнь общества. Понятие общественного сознания</w:t>
      </w:r>
      <w:r w:rsidR="009767AF" w:rsidRPr="004D04EF">
        <w:rPr>
          <w:sz w:val="24"/>
          <w:szCs w:val="24"/>
        </w:rPr>
        <w:t>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Человек к</w:t>
      </w:r>
      <w:r w:rsidR="009767AF" w:rsidRPr="004D04EF">
        <w:rPr>
          <w:sz w:val="24"/>
          <w:szCs w:val="24"/>
        </w:rPr>
        <w:t>ак предмет философского анализа.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Духовный мир человека </w:t>
      </w:r>
      <w:r w:rsidR="009767AF" w:rsidRPr="004D04EF">
        <w:rPr>
          <w:sz w:val="24"/>
          <w:szCs w:val="24"/>
        </w:rPr>
        <w:t>и проблема становления личности.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Культура и цивилизация. Особенности р</w:t>
      </w:r>
      <w:r w:rsidR="009767AF" w:rsidRPr="004D04EF">
        <w:rPr>
          <w:sz w:val="24"/>
          <w:szCs w:val="24"/>
        </w:rPr>
        <w:t>азвития современной цивилизации.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Философские пробл</w:t>
      </w:r>
      <w:r w:rsidR="009767AF" w:rsidRPr="004D04EF">
        <w:rPr>
          <w:sz w:val="24"/>
          <w:szCs w:val="24"/>
        </w:rPr>
        <w:t>емы этногенеза.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Социальный прогресс.</w:t>
      </w:r>
      <w:r w:rsidR="009767AF" w:rsidRPr="004D04EF">
        <w:rPr>
          <w:sz w:val="24"/>
          <w:szCs w:val="24"/>
        </w:rPr>
        <w:t xml:space="preserve"> Концепции устойчивого развития.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Социально-фи</w:t>
      </w:r>
      <w:r w:rsidR="009767AF" w:rsidRPr="004D04EF">
        <w:rPr>
          <w:sz w:val="24"/>
          <w:szCs w:val="24"/>
        </w:rPr>
        <w:t>лософские проблемы глобализации.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Эстетический идеал совре</w:t>
      </w:r>
      <w:r w:rsidR="009767AF" w:rsidRPr="004D04EF">
        <w:rPr>
          <w:sz w:val="24"/>
          <w:szCs w:val="24"/>
        </w:rPr>
        <w:t>менности и проблема прекрасного.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Проблемы морали. Особенности совр</w:t>
      </w:r>
      <w:r w:rsidR="009767AF" w:rsidRPr="004D04EF">
        <w:rPr>
          <w:sz w:val="24"/>
          <w:szCs w:val="24"/>
        </w:rPr>
        <w:t>еменного нравственного сознания.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Искусство как форма</w:t>
      </w:r>
      <w:r w:rsidR="009767AF" w:rsidRPr="004D04EF">
        <w:rPr>
          <w:sz w:val="24"/>
          <w:szCs w:val="24"/>
        </w:rPr>
        <w:t xml:space="preserve"> духовной деятельности.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Представления о совершенном человеке в различных культ</w:t>
      </w:r>
      <w:r w:rsidR="009767AF" w:rsidRPr="004D04EF">
        <w:rPr>
          <w:sz w:val="24"/>
          <w:szCs w:val="24"/>
        </w:rPr>
        <w:t>урах. Смысл человеческого б</w:t>
      </w:r>
      <w:r w:rsidR="009767AF" w:rsidRPr="004D04EF">
        <w:rPr>
          <w:sz w:val="24"/>
          <w:szCs w:val="24"/>
        </w:rPr>
        <w:t>ы</w:t>
      </w:r>
      <w:r w:rsidR="009767AF" w:rsidRPr="004D04EF">
        <w:rPr>
          <w:sz w:val="24"/>
          <w:szCs w:val="24"/>
        </w:rPr>
        <w:t>тия.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Свобода и ответственность челов</w:t>
      </w:r>
      <w:r w:rsidR="009767AF" w:rsidRPr="004D04EF">
        <w:rPr>
          <w:sz w:val="24"/>
          <w:szCs w:val="24"/>
        </w:rPr>
        <w:t>ека и общества. Этика ненасилия.</w:t>
      </w:r>
    </w:p>
    <w:p w:rsidR="00BD5469" w:rsidRPr="004D04EF" w:rsidRDefault="00BD5469" w:rsidP="004D04EF">
      <w:pPr>
        <w:pStyle w:val="af7"/>
        <w:numPr>
          <w:ilvl w:val="0"/>
          <w:numId w:val="32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Понятие ценности и его роль в познании.</w:t>
      </w:r>
    </w:p>
    <w:p w:rsidR="00BD5469" w:rsidRPr="004D04EF" w:rsidRDefault="00BD5469" w:rsidP="004D04EF">
      <w:pPr>
        <w:rPr>
          <w:b/>
          <w:sz w:val="24"/>
          <w:szCs w:val="24"/>
        </w:rPr>
      </w:pPr>
    </w:p>
    <w:p w:rsidR="009767AF" w:rsidRPr="004D04EF" w:rsidRDefault="009767AF" w:rsidP="004D04EF">
      <w:pPr>
        <w:jc w:val="center"/>
        <w:rPr>
          <w:sz w:val="24"/>
          <w:szCs w:val="24"/>
        </w:rPr>
      </w:pPr>
      <w:r w:rsidRPr="004D04EF">
        <w:rPr>
          <w:b/>
          <w:bCs/>
          <w:sz w:val="24"/>
          <w:szCs w:val="24"/>
        </w:rPr>
        <w:t>5.5.2 Вопросы к кандидатскому экзамену по курсу «История и философия науки»</w:t>
      </w:r>
    </w:p>
    <w:p w:rsidR="000C052C" w:rsidRPr="004D04EF" w:rsidRDefault="009767AF" w:rsidP="007505C2">
      <w:pPr>
        <w:jc w:val="center"/>
        <w:rPr>
          <w:b/>
          <w:bCs/>
          <w:sz w:val="24"/>
          <w:szCs w:val="24"/>
        </w:rPr>
      </w:pPr>
      <w:r w:rsidRPr="004D04EF">
        <w:rPr>
          <w:b/>
          <w:bCs/>
          <w:sz w:val="24"/>
          <w:szCs w:val="24"/>
        </w:rPr>
        <w:t>(</w:t>
      </w:r>
      <w:r w:rsidR="000C052C" w:rsidRPr="004D04EF">
        <w:rPr>
          <w:b/>
          <w:iCs/>
          <w:sz w:val="24"/>
          <w:szCs w:val="24"/>
        </w:rPr>
        <w:t>примерный перечень </w:t>
      </w:r>
      <w:r w:rsidR="000C052C" w:rsidRPr="004D04EF">
        <w:rPr>
          <w:b/>
          <w:bCs/>
          <w:sz w:val="24"/>
          <w:szCs w:val="24"/>
        </w:rPr>
        <w:t xml:space="preserve"> для</w:t>
      </w:r>
      <w:r w:rsidR="007505C2">
        <w:rPr>
          <w:b/>
          <w:bCs/>
          <w:sz w:val="24"/>
          <w:szCs w:val="24"/>
        </w:rPr>
        <w:t xml:space="preserve"> </w:t>
      </w:r>
      <w:r w:rsidR="000C052C" w:rsidRPr="004D04EF">
        <w:rPr>
          <w:b/>
          <w:bCs/>
          <w:sz w:val="24"/>
          <w:szCs w:val="24"/>
        </w:rPr>
        <w:t>социально-гуманитарных специальностей)</w:t>
      </w:r>
    </w:p>
    <w:p w:rsidR="000C052C" w:rsidRPr="004D04EF" w:rsidRDefault="000C052C" w:rsidP="004D04EF">
      <w:pPr>
        <w:ind w:left="567" w:hanging="567"/>
        <w:jc w:val="center"/>
        <w:rPr>
          <w:b/>
          <w:bCs/>
          <w:sz w:val="24"/>
          <w:szCs w:val="24"/>
        </w:rPr>
      </w:pP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Предмет и основные исторические этапы развития современной философии науки.</w:t>
      </w:r>
    </w:p>
    <w:p w:rsidR="00F01C44" w:rsidRPr="004D04EF" w:rsidRDefault="00F01C44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исторические этапы становления научного знания (зарождение, Древний Восток, Античность, Средневековье, Новое время, современность, перспективы будущего развития).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Сущность и основное содержание проблемы соотношения философии (метафизики) и науки.</w:t>
      </w:r>
    </w:p>
    <w:p w:rsidR="00552955" w:rsidRPr="004D04EF" w:rsidRDefault="00552955" w:rsidP="004D04EF">
      <w:pPr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статуса науки. Три аспекта бытия науки: наука как система знания, наука как п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знавательная деятельность, наука как социальный институт.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Наука и вненаучные типы знания.</w:t>
      </w:r>
    </w:p>
    <w:p w:rsidR="00F01C44" w:rsidRPr="004D04EF" w:rsidRDefault="00F01C44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Науки о природе и науки об обществе: сходство и различие.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Классическая, неклассическая и постнеклассическая наука.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уровни научного знания (эмпирический, т</w:t>
      </w:r>
      <w:r w:rsidR="00F01C44" w:rsidRPr="004D04EF">
        <w:rPr>
          <w:sz w:val="24"/>
          <w:szCs w:val="24"/>
        </w:rPr>
        <w:t>еоретический, метатеоретический</w:t>
      </w:r>
      <w:r w:rsidRPr="004D04EF">
        <w:rPr>
          <w:sz w:val="24"/>
          <w:szCs w:val="24"/>
        </w:rPr>
        <w:t>), кр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терии их выделения и механизм взаимодействия между ними.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Структура философских оснований науки.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Законы в структуре науки и природа научного объяснения. Объяснение, предсказание и ре</w:t>
      </w:r>
      <w:r w:rsidRPr="004D04EF">
        <w:rPr>
          <w:sz w:val="24"/>
          <w:szCs w:val="24"/>
        </w:rPr>
        <w:t>т</w:t>
      </w:r>
      <w:r w:rsidRPr="004D04EF">
        <w:rPr>
          <w:sz w:val="24"/>
          <w:szCs w:val="24"/>
        </w:rPr>
        <w:t>росказание.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Интерналистская и экстерналистская модели развития науки ― философский и историогр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фический аспекты проблемы.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преемственности в развитии научного знания. Принцип соответствия и его мет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дологическая роль в развитии научных теорий.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Научные революции, парадигмы и научные сообщества (по работе Т. Куна «Структура нау</w:t>
      </w:r>
      <w:r w:rsidRPr="004D04EF">
        <w:rPr>
          <w:sz w:val="24"/>
          <w:szCs w:val="24"/>
        </w:rPr>
        <w:t>ч</w:t>
      </w:r>
      <w:r w:rsidRPr="004D04EF">
        <w:rPr>
          <w:sz w:val="24"/>
          <w:szCs w:val="24"/>
        </w:rPr>
        <w:t>ных революций»).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Концепции развития науки в западной философии науки ХХ в. (концепции Т. Куна, М. Поланьи, К. Поппера, С. Тулмина, И. Лакатоса и др.).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развития науки в отечественной философии науки ХХ в.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Наука как социальный институт. Наука и политика, наука и бизнес.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Наука как инновационная деятельность. Этика научной деятельности.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Наука и ценности. Свобода научных исследований и ответственность ученого.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детерминизма в философии науки ХХ в. Детерминизм и случайность. Детерм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низм и свобода человека.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причинности в философии науки ХХ в.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Причинность и телеологические объяснения в современной науке.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редукции в философии науки ХХ в</w:t>
      </w:r>
      <w:r w:rsidR="002C16E3" w:rsidRPr="004D04EF">
        <w:rPr>
          <w:sz w:val="24"/>
          <w:szCs w:val="24"/>
        </w:rPr>
        <w:t>ека</w:t>
      </w:r>
      <w:r w:rsidRPr="004D04EF">
        <w:rPr>
          <w:sz w:val="24"/>
          <w:szCs w:val="24"/>
        </w:rPr>
        <w:t>. Редукционизм и холизм. Редукционизм и эмерджентизм.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Системное движение в науке ХХ в</w:t>
      </w:r>
      <w:r w:rsidR="002C16E3" w:rsidRPr="004D04EF">
        <w:rPr>
          <w:sz w:val="24"/>
          <w:szCs w:val="24"/>
        </w:rPr>
        <w:t>ека</w:t>
      </w:r>
      <w:r w:rsidRPr="004D04EF">
        <w:rPr>
          <w:sz w:val="24"/>
          <w:szCs w:val="24"/>
        </w:rPr>
        <w:t xml:space="preserve"> (общая теория систем, кибернетика, синергетика и др.) и его революционная роль в трансформации науки и научного мировоззрения.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Научная картина мира и её роль в развитии науки. Глобальный эволюционизм как стержень современной научной картины мира.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Человек как проблема философского и научного познания. Человек в современной научной картине мира.</w:t>
      </w:r>
      <w:r w:rsidR="009A288E" w:rsidRPr="004D04EF">
        <w:rPr>
          <w:sz w:val="24"/>
          <w:szCs w:val="24"/>
        </w:rPr>
        <w:t xml:space="preserve"> Проблема искусственного интеллекта и ее интерпретации в современных ди</w:t>
      </w:r>
      <w:r w:rsidR="009A288E" w:rsidRPr="004D04EF">
        <w:rPr>
          <w:sz w:val="24"/>
          <w:szCs w:val="24"/>
        </w:rPr>
        <w:t>с</w:t>
      </w:r>
      <w:r w:rsidR="009A288E" w:rsidRPr="004D04EF">
        <w:rPr>
          <w:sz w:val="24"/>
          <w:szCs w:val="24"/>
        </w:rPr>
        <w:t>куссиях ученых. Этика науки.</w:t>
      </w:r>
    </w:p>
    <w:p w:rsidR="00552955" w:rsidRPr="004D04EF" w:rsidRDefault="00552955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исследования взаимодействия человека со сложными технологическими объект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ми.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Постмодернизм и современная наука. Плюрализм научных концепций и объективность н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учной истины.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Проблема единства науки на рубеже ХХ-ХХI веков. На пути к преодолению раскола «двух культур» (естественнонаучной и гуманитарной).</w:t>
      </w:r>
    </w:p>
    <w:p w:rsidR="00552955" w:rsidRPr="004D04EF" w:rsidRDefault="00552955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Структура субъекта социально-гуманитарного познания и его формы.</w:t>
      </w:r>
    </w:p>
    <w:p w:rsidR="00F01C44" w:rsidRPr="004D04EF" w:rsidRDefault="00F01C44" w:rsidP="004D04EF">
      <w:pPr>
        <w:pStyle w:val="af7"/>
        <w:numPr>
          <w:ilvl w:val="0"/>
          <w:numId w:val="3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Принципы разделения социальных и гуманитарных наук и основания их  взаимодействия.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Специфика социальных наук, их генезис и место в системе научных дисциплин.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Классификации и типологии в социальных науках. Объяснения и законы в социальных на</w:t>
      </w:r>
      <w:r w:rsidRPr="004D04EF">
        <w:rPr>
          <w:sz w:val="24"/>
          <w:szCs w:val="24"/>
        </w:rPr>
        <w:t>у</w:t>
      </w:r>
      <w:r w:rsidRPr="004D04EF">
        <w:rPr>
          <w:sz w:val="24"/>
          <w:szCs w:val="24"/>
        </w:rPr>
        <w:t>ках.</w:t>
      </w:r>
    </w:p>
    <w:p w:rsidR="00F01C44" w:rsidRPr="004D04EF" w:rsidRDefault="00F01C44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Роль типологии в социальном познании. Методология социального познания М.Вебера.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Модели человека в социальных науках.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Роль ценностей в социальном познании.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Модели и мысленные эксперименты в социальных науках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Конструктивизм в философии социальных наук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Общество </w:t>
      </w:r>
      <w:r w:rsidR="00F01C44" w:rsidRPr="004D04EF">
        <w:rPr>
          <w:sz w:val="24"/>
          <w:szCs w:val="24"/>
        </w:rPr>
        <w:t>–</w:t>
      </w:r>
      <w:r w:rsidRPr="004D04EF">
        <w:rPr>
          <w:sz w:val="24"/>
          <w:szCs w:val="24"/>
        </w:rPr>
        <w:t xml:space="preserve"> наука – техника.</w:t>
      </w:r>
      <w:r w:rsidR="009A288E" w:rsidRPr="004D04EF">
        <w:rPr>
          <w:sz w:val="24"/>
          <w:szCs w:val="24"/>
        </w:rPr>
        <w:t xml:space="preserve"> Этапы развития техники (XVII-XX вв.).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Основные модели исторического процесса в философии истории XIX-XX в</w:t>
      </w:r>
      <w:r w:rsidR="00552955" w:rsidRPr="004D04EF">
        <w:rPr>
          <w:sz w:val="24"/>
          <w:szCs w:val="24"/>
        </w:rPr>
        <w:t>еков</w:t>
      </w:r>
      <w:r w:rsidRPr="004D04EF">
        <w:rPr>
          <w:sz w:val="24"/>
          <w:szCs w:val="24"/>
        </w:rPr>
        <w:t> (Гегель, Маркс, Ницше, Марбургская школа)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Философская и культурная антропология </w:t>
      </w:r>
      <w:r w:rsidR="00F01C44" w:rsidRPr="004D04EF">
        <w:rPr>
          <w:sz w:val="24"/>
          <w:szCs w:val="24"/>
        </w:rPr>
        <w:t>ХХ в.</w:t>
      </w:r>
      <w:r w:rsidRPr="004D04EF">
        <w:rPr>
          <w:sz w:val="24"/>
          <w:szCs w:val="24"/>
        </w:rPr>
        <w:t>о прир</w:t>
      </w:r>
      <w:r w:rsidR="00F01C44" w:rsidRPr="004D04EF">
        <w:rPr>
          <w:sz w:val="24"/>
          <w:szCs w:val="24"/>
        </w:rPr>
        <w:t>оде человека (М.Шелер, Х.</w:t>
      </w:r>
      <w:r w:rsidRPr="004D04EF">
        <w:rPr>
          <w:sz w:val="24"/>
          <w:szCs w:val="24"/>
        </w:rPr>
        <w:t>Плеснер, А. Гелен, Э. Ротхакер, М. Ландман, Х.-Э. Хенстенберг)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Модели человека в психоанализе (З. Фрейд, К. Юнг, А., Ж. Лакан, Ф. Гваттари, Ж.Делез)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Проблемы методологии в отечественной исторической науке (В.О. Ключевский, Н.И. Кар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ев, А.С. Лаппо-Данилевский)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Концепции исторического процесса в русской философии </w:t>
      </w:r>
      <w:r w:rsidR="00F01C44" w:rsidRPr="004D04EF">
        <w:rPr>
          <w:sz w:val="24"/>
          <w:szCs w:val="24"/>
        </w:rPr>
        <w:t xml:space="preserve">XIX-XX </w:t>
      </w:r>
      <w:r w:rsidRPr="004D04EF">
        <w:rPr>
          <w:sz w:val="24"/>
          <w:szCs w:val="24"/>
        </w:rPr>
        <w:t>вв. (Н.Я.Данилевский, В.С. Соловьев, Н.А. Бердяев, Л.П. Карсавин)</w:t>
      </w:r>
      <w:r w:rsidR="002C16E3" w:rsidRPr="004D04EF">
        <w:rPr>
          <w:sz w:val="24"/>
          <w:szCs w:val="24"/>
        </w:rPr>
        <w:t>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Соотношение знания, понимания, интерпретации в методологии гуманитарных наук.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Трактовки исторического метода в аналитической философии истории.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как текст. Проблема переживания, понимания, истолкования (В. Дильтей, Х.Г. Г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дамер)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«Презентизм» и «антикваризм» как методологии исторического познания.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Феномен идеологии и идеологического сознания в социогуманитарных науках </w:t>
      </w:r>
      <w:r w:rsidR="00F01C44" w:rsidRPr="004D04EF">
        <w:rPr>
          <w:sz w:val="24"/>
          <w:szCs w:val="24"/>
        </w:rPr>
        <w:t xml:space="preserve">ХХ века. </w:t>
      </w:r>
      <w:r w:rsidRPr="004D04EF">
        <w:rPr>
          <w:sz w:val="24"/>
          <w:szCs w:val="24"/>
        </w:rPr>
        <w:t>С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временные трактовки идеологии. Социально-гуманитарные науки и экспертное знание в оценке социальных проектов и программ.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Методология структурализма в гуманитарных и социальных науках </w:t>
      </w:r>
      <w:r w:rsidR="00F01C44" w:rsidRPr="004D04EF">
        <w:rPr>
          <w:sz w:val="24"/>
          <w:szCs w:val="24"/>
        </w:rPr>
        <w:t>ХХ</w:t>
      </w:r>
      <w:r w:rsidRPr="004D04EF">
        <w:rPr>
          <w:sz w:val="24"/>
          <w:szCs w:val="24"/>
        </w:rPr>
        <w:t xml:space="preserve"> века.</w:t>
      </w:r>
    </w:p>
    <w:p w:rsidR="000C052C" w:rsidRPr="004D04EF" w:rsidRDefault="000C052C" w:rsidP="004D04EF">
      <w:pPr>
        <w:pStyle w:val="af7"/>
        <w:numPr>
          <w:ilvl w:val="0"/>
          <w:numId w:val="34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Постструктурализм, влияние его идей на методологию социогуманитарного знания. Критика платонизма. Нарратив и метанарратив. Знание и власть. Смерть автора. Проблема симулякра.</w:t>
      </w:r>
    </w:p>
    <w:p w:rsidR="000C052C" w:rsidRPr="004D04EF" w:rsidRDefault="000C052C" w:rsidP="004D04EF">
      <w:pPr>
        <w:jc w:val="both"/>
        <w:rPr>
          <w:sz w:val="24"/>
          <w:szCs w:val="24"/>
        </w:rPr>
      </w:pPr>
    </w:p>
    <w:p w:rsidR="007505C2" w:rsidRDefault="007505C2" w:rsidP="004D04EF">
      <w:pPr>
        <w:pStyle w:val="ConsPlusNormal"/>
        <w:tabs>
          <w:tab w:val="center" w:pos="0"/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3E2" w:rsidRPr="004D04EF" w:rsidRDefault="002223E2" w:rsidP="004D04EF">
      <w:pPr>
        <w:pStyle w:val="ConsPlusNormal"/>
        <w:tabs>
          <w:tab w:val="center" w:pos="0"/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EF">
        <w:rPr>
          <w:rFonts w:ascii="Times New Roman" w:eastAsia="Times New Roman" w:hAnsi="Times New Roman" w:cs="Times New Roman"/>
          <w:b/>
          <w:sz w:val="24"/>
          <w:szCs w:val="24"/>
        </w:rPr>
        <w:t>6 ПЕРЕЧЕНЬ ИНФОРМАЦИОННЫХ ТЕХНОЛОГИЙ</w:t>
      </w:r>
    </w:p>
    <w:p w:rsidR="004D04EF" w:rsidRDefault="004D04EF" w:rsidP="004D04EF">
      <w:pPr>
        <w:tabs>
          <w:tab w:val="left" w:pos="993"/>
        </w:tabs>
        <w:ind w:firstLine="992"/>
        <w:jc w:val="both"/>
        <w:rPr>
          <w:b/>
          <w:i/>
          <w:sz w:val="24"/>
          <w:szCs w:val="24"/>
        </w:rPr>
      </w:pPr>
    </w:p>
    <w:p w:rsidR="002223E2" w:rsidRPr="004D04EF" w:rsidRDefault="002223E2" w:rsidP="004D04EF">
      <w:pPr>
        <w:tabs>
          <w:tab w:val="left" w:pos="993"/>
        </w:tabs>
        <w:ind w:firstLine="992"/>
        <w:jc w:val="both"/>
        <w:rPr>
          <w:rFonts w:eastAsia="Calibri"/>
          <w:sz w:val="24"/>
          <w:szCs w:val="24"/>
          <w:lang w:eastAsia="en-US"/>
        </w:rPr>
      </w:pPr>
      <w:r w:rsidRPr="004D04EF">
        <w:rPr>
          <w:b/>
          <w:i/>
          <w:sz w:val="24"/>
          <w:szCs w:val="24"/>
        </w:rPr>
        <w:t>Информационные технологии</w:t>
      </w:r>
      <w:r w:rsidRPr="004D04EF">
        <w:rPr>
          <w:sz w:val="24"/>
          <w:szCs w:val="24"/>
        </w:rPr>
        <w:t xml:space="preserve"> – обучение в электронной образовательной среде с ц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</w:t>
      </w:r>
      <w:r w:rsidRPr="004D04EF">
        <w:rPr>
          <w:sz w:val="24"/>
          <w:szCs w:val="24"/>
        </w:rPr>
        <w:t>и</w:t>
      </w:r>
      <w:r w:rsidRPr="004D04EF">
        <w:rPr>
          <w:sz w:val="24"/>
          <w:szCs w:val="24"/>
        </w:rPr>
        <w:t>видуальных траекторий подготовки и объективного контроля и мониторинга знаний студентов.</w:t>
      </w:r>
    </w:p>
    <w:p w:rsidR="002223E2" w:rsidRPr="004D04EF" w:rsidRDefault="002223E2" w:rsidP="004D04EF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D04EF">
        <w:rPr>
          <w:sz w:val="24"/>
          <w:szCs w:val="24"/>
        </w:rPr>
        <w:t>– Университетская электронная система тестирования</w:t>
      </w:r>
    </w:p>
    <w:p w:rsidR="002223E2" w:rsidRPr="004D04EF" w:rsidRDefault="002223E2" w:rsidP="004D04EF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– Система дистанционного образования на основе оболочки Moodle, позволяющая создавать учебные курсы в электронном виде. </w:t>
      </w:r>
    </w:p>
    <w:p w:rsidR="002223E2" w:rsidRPr="004D04EF" w:rsidRDefault="002223E2" w:rsidP="004D04EF">
      <w:pPr>
        <w:pStyle w:val="31"/>
        <w:ind w:firstLine="709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– Использование Системы Электронного Обучения СЭО ФГБОУ «БГПУ».</w:t>
      </w:r>
    </w:p>
    <w:p w:rsidR="002223E2" w:rsidRPr="004D04EF" w:rsidRDefault="002223E2" w:rsidP="004D04EF">
      <w:pPr>
        <w:pStyle w:val="31"/>
        <w:ind w:firstLine="709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 xml:space="preserve">– </w:t>
      </w:r>
      <w:hyperlink r:id="rId14" w:history="1">
        <w:r w:rsidRPr="004D04EF">
          <w:rPr>
            <w:rStyle w:val="af3"/>
            <w:b w:val="0"/>
            <w:color w:val="auto"/>
            <w:sz w:val="24"/>
            <w:szCs w:val="24"/>
            <w:u w:val="none"/>
          </w:rPr>
          <w:t>Портал «Информационно-коммуникационные технологии в образовании</w:t>
        </w:r>
      </w:hyperlink>
      <w:r w:rsidRPr="004D04EF">
        <w:rPr>
          <w:b w:val="0"/>
          <w:sz w:val="24"/>
          <w:szCs w:val="24"/>
        </w:rPr>
        <w:t>»</w:t>
      </w:r>
    </w:p>
    <w:p w:rsidR="002223E2" w:rsidRPr="004D04EF" w:rsidRDefault="002223E2" w:rsidP="004D04EF">
      <w:pPr>
        <w:pStyle w:val="31"/>
        <w:ind w:firstLine="709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– Мультимедийное сопровождение лекций и практических занятий.</w:t>
      </w:r>
    </w:p>
    <w:p w:rsidR="002223E2" w:rsidRPr="004D04EF" w:rsidRDefault="002223E2" w:rsidP="004D04EF">
      <w:pPr>
        <w:pStyle w:val="31"/>
        <w:ind w:firstLine="709"/>
        <w:jc w:val="both"/>
        <w:rPr>
          <w:b w:val="0"/>
          <w:sz w:val="24"/>
          <w:szCs w:val="24"/>
        </w:rPr>
      </w:pPr>
      <w:r w:rsidRPr="004D04EF">
        <w:rPr>
          <w:b w:val="0"/>
          <w:sz w:val="24"/>
          <w:szCs w:val="24"/>
        </w:rPr>
        <w:t>– Комплект электронных презентаций по темам.</w:t>
      </w:r>
    </w:p>
    <w:p w:rsidR="002223E2" w:rsidRPr="004D04EF" w:rsidRDefault="002223E2" w:rsidP="004D04EF">
      <w:pPr>
        <w:pStyle w:val="31"/>
        <w:ind w:firstLine="709"/>
        <w:jc w:val="both"/>
        <w:rPr>
          <w:sz w:val="24"/>
          <w:szCs w:val="24"/>
        </w:rPr>
      </w:pPr>
      <w:r w:rsidRPr="004D04EF">
        <w:rPr>
          <w:b w:val="0"/>
          <w:sz w:val="24"/>
          <w:szCs w:val="24"/>
        </w:rPr>
        <w:t>– Комплект DVD-дисков с учебными материалами по темам.</w:t>
      </w:r>
    </w:p>
    <w:p w:rsidR="002223E2" w:rsidRPr="004D04EF" w:rsidRDefault="002223E2" w:rsidP="004D04EF">
      <w:pPr>
        <w:jc w:val="both"/>
        <w:rPr>
          <w:sz w:val="24"/>
          <w:szCs w:val="24"/>
        </w:rPr>
      </w:pPr>
    </w:p>
    <w:p w:rsidR="00945470" w:rsidRPr="004D04EF" w:rsidRDefault="000532B0" w:rsidP="004D04EF">
      <w:pPr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7</w:t>
      </w:r>
      <w:r w:rsidR="00945470" w:rsidRPr="004D04EF">
        <w:rPr>
          <w:b/>
          <w:sz w:val="24"/>
          <w:szCs w:val="24"/>
        </w:rPr>
        <w:t xml:space="preserve"> СПИСОК ЛИТЕРАТУРЫ И </w:t>
      </w:r>
      <w:r w:rsidR="002223E2" w:rsidRPr="004D04EF">
        <w:rPr>
          <w:b/>
          <w:sz w:val="24"/>
          <w:szCs w:val="24"/>
        </w:rPr>
        <w:t>ЭЛЕКТРОННЫХ</w:t>
      </w:r>
      <w:r w:rsidR="00945470" w:rsidRPr="004D04EF">
        <w:rPr>
          <w:b/>
          <w:sz w:val="24"/>
          <w:szCs w:val="24"/>
        </w:rPr>
        <w:t xml:space="preserve"> РЕСУРСОВ</w:t>
      </w:r>
    </w:p>
    <w:p w:rsidR="00E31167" w:rsidRDefault="00E31167" w:rsidP="004D04EF">
      <w:pPr>
        <w:jc w:val="center"/>
        <w:rPr>
          <w:b/>
          <w:sz w:val="24"/>
          <w:szCs w:val="24"/>
        </w:rPr>
      </w:pPr>
    </w:p>
    <w:p w:rsidR="00945470" w:rsidRPr="00E31167" w:rsidRDefault="00945470" w:rsidP="004D04EF">
      <w:pPr>
        <w:jc w:val="center"/>
        <w:rPr>
          <w:i/>
          <w:sz w:val="24"/>
          <w:szCs w:val="24"/>
        </w:rPr>
      </w:pPr>
      <w:r w:rsidRPr="00E31167">
        <w:rPr>
          <w:i/>
          <w:sz w:val="24"/>
          <w:szCs w:val="24"/>
        </w:rPr>
        <w:t>Основная литература</w:t>
      </w:r>
    </w:p>
    <w:p w:rsidR="00270BCD" w:rsidRPr="00E31167" w:rsidRDefault="00270BCD" w:rsidP="00E31167">
      <w:pPr>
        <w:pStyle w:val="af7"/>
        <w:numPr>
          <w:ilvl w:val="0"/>
          <w:numId w:val="37"/>
        </w:numPr>
        <w:shd w:val="clear" w:color="auto" w:fill="FFFFFF"/>
        <w:jc w:val="both"/>
        <w:rPr>
          <w:sz w:val="24"/>
          <w:szCs w:val="24"/>
        </w:rPr>
      </w:pPr>
      <w:r w:rsidRPr="00E31167">
        <w:rPr>
          <w:color w:val="000000"/>
          <w:sz w:val="24"/>
          <w:szCs w:val="24"/>
        </w:rPr>
        <w:t>Будущее фундаментальной науки. Концептуальные, философские и социальные аспекты. М., 2011.</w:t>
      </w:r>
    </w:p>
    <w:p w:rsidR="009714EA" w:rsidRPr="00E31167" w:rsidRDefault="009714EA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t xml:space="preserve">Горохов В.Г. Философия и история науки (учебное пособие для аспирантов) // </w:t>
      </w:r>
      <w:hyperlink r:id="rId15" w:history="1">
        <w:r w:rsidRPr="00E31167">
          <w:rPr>
            <w:rStyle w:val="af3"/>
            <w:color w:val="auto"/>
            <w:sz w:val="24"/>
            <w:szCs w:val="24"/>
            <w:u w:val="none"/>
          </w:rPr>
          <w:t>http://newuc.jinr.ru/img_sections/file/Aspirant/Gprochov/GorokhovKonzeptziiFN2.pdf</w:t>
        </w:r>
      </w:hyperlink>
      <w:r w:rsidRPr="00E31167">
        <w:rPr>
          <w:sz w:val="24"/>
          <w:szCs w:val="24"/>
        </w:rPr>
        <w:t>.</w:t>
      </w:r>
    </w:p>
    <w:p w:rsidR="009714EA" w:rsidRPr="00E31167" w:rsidRDefault="009714EA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t>Губин В.Д., Стрелков В.И. Философия истории. - М., 2010.</w:t>
      </w:r>
    </w:p>
    <w:p w:rsidR="009A288E" w:rsidRPr="00E31167" w:rsidRDefault="009A288E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lastRenderedPageBreak/>
        <w:t>Крянев Ю.В., Моторин Л.Е. История и философия науки (Фи</w:t>
      </w:r>
      <w:r w:rsidR="009714EA" w:rsidRPr="00E31167">
        <w:rPr>
          <w:sz w:val="24"/>
          <w:szCs w:val="24"/>
        </w:rPr>
        <w:t xml:space="preserve">лософия науки): учебное пособие </w:t>
      </w:r>
      <w:r w:rsidRPr="00E31167">
        <w:rPr>
          <w:sz w:val="24"/>
          <w:szCs w:val="24"/>
        </w:rPr>
        <w:t>/Ю.В. Крянев, Л.Е. Моторин. – СПб</w:t>
      </w:r>
      <w:r w:rsidR="009714EA" w:rsidRPr="00E31167">
        <w:rPr>
          <w:sz w:val="24"/>
          <w:szCs w:val="24"/>
        </w:rPr>
        <w:t xml:space="preserve">., 2011. - 418 с.  // </w:t>
      </w:r>
      <w:hyperlink r:id="rId16" w:history="1">
        <w:r w:rsidR="009714EA" w:rsidRPr="00E31167">
          <w:rPr>
            <w:rStyle w:val="af3"/>
            <w:color w:val="auto"/>
            <w:sz w:val="24"/>
            <w:szCs w:val="24"/>
            <w:u w:val="none"/>
          </w:rPr>
          <w:t>http://www.ph4s.ru/book_gum_phylos.html</w:t>
        </w:r>
      </w:hyperlink>
      <w:r w:rsidR="009714EA" w:rsidRPr="00E31167">
        <w:rPr>
          <w:sz w:val="24"/>
          <w:szCs w:val="24"/>
        </w:rPr>
        <w:t>.</w:t>
      </w:r>
    </w:p>
    <w:p w:rsidR="009A288E" w:rsidRPr="00E31167" w:rsidRDefault="009A288E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t>Лебедев С.А., Рубочкин В.А. История и философия науки./ С.А. Лебедев, В.А.Рубочкин. – М. Изд. Моск.университета. 2010.</w:t>
      </w:r>
    </w:p>
    <w:p w:rsidR="00270BCD" w:rsidRPr="00E31167" w:rsidRDefault="00270BCD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t>Огородников В.П. История и философия науки. Учебное пособие для аспирантов. - СПб.: П</w:t>
      </w:r>
      <w:r w:rsidRPr="00E31167">
        <w:rPr>
          <w:sz w:val="24"/>
          <w:szCs w:val="24"/>
        </w:rPr>
        <w:t>и</w:t>
      </w:r>
      <w:r w:rsidRPr="00E31167">
        <w:rPr>
          <w:sz w:val="24"/>
          <w:szCs w:val="24"/>
        </w:rPr>
        <w:t xml:space="preserve">тер, 2011. - 352 с. // </w:t>
      </w:r>
      <w:hyperlink r:id="rId17" w:history="1">
        <w:r w:rsidRPr="00E31167">
          <w:rPr>
            <w:rStyle w:val="af3"/>
            <w:color w:val="auto"/>
            <w:sz w:val="24"/>
            <w:szCs w:val="24"/>
            <w:u w:val="none"/>
          </w:rPr>
          <w:t>http://www.twirpx.com/file/685711/</w:t>
        </w:r>
      </w:hyperlink>
    </w:p>
    <w:p w:rsidR="009A288E" w:rsidRPr="00E31167" w:rsidRDefault="009A288E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t>Степин B.C. История и философия науки. Учебник для аспирантов и соискателей ученой ст</w:t>
      </w:r>
      <w:r w:rsidRPr="00E31167">
        <w:rPr>
          <w:sz w:val="24"/>
          <w:szCs w:val="24"/>
        </w:rPr>
        <w:t>е</w:t>
      </w:r>
      <w:r w:rsidRPr="00E31167">
        <w:rPr>
          <w:sz w:val="24"/>
          <w:szCs w:val="24"/>
        </w:rPr>
        <w:t>пени кандидата наук. - М.: Акаде</w:t>
      </w:r>
      <w:r w:rsidR="009714EA" w:rsidRPr="00E31167">
        <w:rPr>
          <w:sz w:val="24"/>
          <w:szCs w:val="24"/>
        </w:rPr>
        <w:t>мический Проект; Трикста, 2011.</w:t>
      </w:r>
    </w:p>
    <w:p w:rsidR="00270BCD" w:rsidRPr="00E31167" w:rsidRDefault="00270BCD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t>Трофимов В.К. Философия, история и методология науки: Учебное пособие для магистрантов и аспирантов / В.К. Трофимов. – Ижевск: ФГБОУ ВПО Ижевская ГСХА, 2014.  153 с. http://www.izhgsha.ru/img/UserFiles/File/Electron%20izdaniya/Philosofiya/Trofimov_UchPosob_2014.pdf.</w:t>
      </w:r>
    </w:p>
    <w:p w:rsidR="009714EA" w:rsidRPr="00E31167" w:rsidRDefault="009714EA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t>Философия. Учебник / Под ред. Губина В.Д., Сидориной Т.Ю. - М.: Гэотар-Медиа. 2012. (Гл</w:t>
      </w:r>
      <w:r w:rsidRPr="00E31167">
        <w:rPr>
          <w:sz w:val="24"/>
          <w:szCs w:val="24"/>
        </w:rPr>
        <w:t>а</w:t>
      </w:r>
      <w:r w:rsidRPr="00E31167">
        <w:rPr>
          <w:sz w:val="24"/>
          <w:szCs w:val="24"/>
        </w:rPr>
        <w:t>вы Философия истории, Философская антропология, Философская герменевтика, Классич</w:t>
      </w:r>
      <w:r w:rsidRPr="00E31167">
        <w:rPr>
          <w:sz w:val="24"/>
          <w:szCs w:val="24"/>
        </w:rPr>
        <w:t>е</w:t>
      </w:r>
      <w:r w:rsidRPr="00E31167">
        <w:rPr>
          <w:sz w:val="24"/>
          <w:szCs w:val="24"/>
        </w:rPr>
        <w:t>ский и современный психоанализ, Постмодернизм, Русская философия).</w:t>
      </w:r>
    </w:p>
    <w:p w:rsidR="00270BCD" w:rsidRPr="00E31167" w:rsidRDefault="00270BCD" w:rsidP="00E31167">
      <w:pPr>
        <w:pStyle w:val="af7"/>
        <w:numPr>
          <w:ilvl w:val="0"/>
          <w:numId w:val="37"/>
        </w:numPr>
        <w:shd w:val="clear" w:color="auto" w:fill="FFFFFF"/>
        <w:jc w:val="both"/>
        <w:rPr>
          <w:sz w:val="24"/>
          <w:szCs w:val="24"/>
        </w:rPr>
      </w:pPr>
      <w:r w:rsidRPr="00E31167">
        <w:rPr>
          <w:color w:val="000000"/>
          <w:sz w:val="24"/>
          <w:szCs w:val="24"/>
        </w:rPr>
        <w:t>Человек в единстве социальных и биологических качеств. М., 2012.</w:t>
      </w:r>
    </w:p>
    <w:p w:rsidR="009A288E" w:rsidRPr="00E31167" w:rsidRDefault="009A288E" w:rsidP="00E31167">
      <w:pPr>
        <w:pStyle w:val="af7"/>
        <w:numPr>
          <w:ilvl w:val="0"/>
          <w:numId w:val="37"/>
        </w:numPr>
        <w:jc w:val="both"/>
        <w:rPr>
          <w:sz w:val="24"/>
          <w:szCs w:val="24"/>
        </w:rPr>
      </w:pPr>
      <w:r w:rsidRPr="00E31167">
        <w:rPr>
          <w:sz w:val="24"/>
          <w:szCs w:val="24"/>
        </w:rPr>
        <w:t>Философия науки /Е.В. Мареева, С.Н. Мареев, А.Д. Майданский. – М., 2010.</w:t>
      </w:r>
    </w:p>
    <w:p w:rsidR="00945470" w:rsidRPr="00E31167" w:rsidRDefault="00945470" w:rsidP="004D04EF">
      <w:pPr>
        <w:tabs>
          <w:tab w:val="left" w:pos="567"/>
        </w:tabs>
        <w:ind w:left="567" w:hanging="567"/>
        <w:jc w:val="center"/>
        <w:rPr>
          <w:i/>
          <w:sz w:val="24"/>
          <w:szCs w:val="24"/>
        </w:rPr>
      </w:pPr>
      <w:r w:rsidRPr="00E31167">
        <w:rPr>
          <w:i/>
          <w:sz w:val="24"/>
          <w:szCs w:val="24"/>
        </w:rPr>
        <w:t>Дополнительная литература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Бахтин М.М. К философским основам гуманитарных наук // Собр. соч. в 7 т. Т. 5. М., 1996.</w:t>
      </w:r>
      <w:bookmarkStart w:id="1" w:name="_GoBack"/>
      <w:bookmarkEnd w:id="1"/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Бек У. Общество риска. М., 2000.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Бергер П., Лукман Н. Социальное конструирование реальности.  Трактат по социологии зн</w:t>
      </w:r>
      <w:r w:rsidRPr="004D04EF">
        <w:rPr>
          <w:sz w:val="24"/>
          <w:szCs w:val="24"/>
        </w:rPr>
        <w:t>а</w:t>
      </w:r>
      <w:r w:rsidRPr="004D04EF">
        <w:rPr>
          <w:sz w:val="24"/>
          <w:szCs w:val="24"/>
        </w:rPr>
        <w:t>ния. М., 1995.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Борзенков В.Г. Философия науки. На пути к единству науки. Учебное пособие. М., 2008.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Бучило Н.Ф., Исаев И.А. История и философия науки. М.: Проспект, 2010.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Валлерштейн И. Анализ мировых систем: современное системное видение мирового сообщ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ства // Социология на пороге XXI века. Новые направления исследования. М., 1998.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Вебер М. Избранные произведения. М.: Прогресс, 1990.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Вернадский В.Н. Размышления натуралиста. Научная мысль как планетарное явление. М.: Наука, 1978.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Гадамер Х.-Г. Истина и метод. Основы философской герменевтики. М., 1988.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Гайденко П.П. Эволюция понятия науки (</w:t>
      </w:r>
      <w:r w:rsidRPr="004D04EF">
        <w:rPr>
          <w:lang w:val="en-US"/>
        </w:rPr>
        <w:t>XVII</w:t>
      </w:r>
      <w:r w:rsidRPr="004D04EF">
        <w:t>-</w:t>
      </w:r>
      <w:r w:rsidRPr="004D04EF">
        <w:rPr>
          <w:lang w:val="en-US"/>
        </w:rPr>
        <w:t>XVIII</w:t>
      </w:r>
      <w:r w:rsidRPr="004D04EF">
        <w:t xml:space="preserve"> вв.). М., 1987.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Глобальные проблемы и общечеловеческие ценности / Пер. с англ. и француз. М.: Прогресс, 1990.</w:t>
      </w:r>
    </w:p>
    <w:p w:rsidR="00152C19" w:rsidRPr="004D04EF" w:rsidRDefault="00152C19" w:rsidP="004D04EF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Гришунин С.И. Философия науки. Основные концепции и проблемы. – М., 2009.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Губин В.Д., Е.Н. Некрасова. Философская антропология. М., 2008.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Д. Антисери и Дж. Реале. Западная философия от истоков до наших дней. Т. 1-4. - СПб., 1993–1997.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Дильтей В. Категории жизни // Вопросы философии. 1995. № 10.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Зотов А.Ф. Современная западная философия. М., 2001.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и философия науки. Учебное пособие. Книга 1. Общие вопросы. М., 2009.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и философия науки. Учебное пособие. Книга 2. История и философия наук об управлении. М., 2009.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и философия науки. Учебное пособие. Книга 3. История и философия социологии. М., 2009.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и философия науки. Учебное пособие. Книга 4. История и философия экономич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ской науки. История и философия права. История и философия исторической науки. М., 2010.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Кезин А.В. Наука в зеркале философии. М., 1990.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Келле В.Ж. Наука как компонент социальной системы. М., 1988.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Койре А. Очерки истории философской мысли. О влиянии философских концепций на ра</w:t>
      </w:r>
      <w:r w:rsidRPr="004D04EF">
        <w:t>з</w:t>
      </w:r>
      <w:r w:rsidRPr="004D04EF">
        <w:t>витие научных теорий. М.,1985.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Кохановский В.П., Лешкевич Т.Г. и др. Основы философии науки. Ростов-на-Дону, 2004.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Культура: теории и проблемы. М., 1995.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Кун Т. Структура научных революций. М.: Изд-во «АСТ», 2001.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Лакатос И. Методология исследовательских программ. М.: Изд-во «АСТ», 2003.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Лекторский В.А. Эпистемология классическая и неклассическая. М., 2001.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Леонтьев В. Экономические эссе. Теория, исследования, факты и политика. М., 1990.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Малкей М. Наука и социология знания. М.: Прогресс, 1983 г.</w:t>
      </w:r>
    </w:p>
    <w:p w:rsidR="00152C19" w:rsidRPr="004D04EF" w:rsidRDefault="00152C19" w:rsidP="004D04EF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Мамзина А.С. История и философия науки / А.С. Мамзина. – М., 2008.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Мамчур Е.А. Проблемы социокультурной детерминации научного знания. М., 1987.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Маннгейм К. Очерки социологии знания. Теория познания - Мировоззрение - Историзм. М. 1998.</w:t>
      </w:r>
    </w:p>
    <w:p w:rsidR="00152C19" w:rsidRPr="004D04EF" w:rsidRDefault="00152C19" w:rsidP="004D04EF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Маслин М.А. История русской философии / М.А. Маслин. – М., 2008.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4D04EF">
        <w:rPr>
          <w:sz w:val="24"/>
          <w:szCs w:val="24"/>
        </w:rPr>
        <w:t>Микешина Л.А. Философия науки. М., 2005.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Микешина Л.А. Философия познания. Полемические главы. М., 2002.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Микешина Л.А. Ценностные предпосылки в структуре научного познания. М., 1990.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Моисеев Н.Н. Современный рационализм. М., 1995.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Наука в культуре. М., 1998.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Никифоров А.Л. Философия науки: история и методология. М.: Дом интеллектуальной кн</w:t>
      </w:r>
      <w:r w:rsidRPr="004D04EF">
        <w:t>и</w:t>
      </w:r>
      <w:r w:rsidRPr="004D04EF">
        <w:t>ги, 1998.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4D04EF">
        <w:rPr>
          <w:sz w:val="24"/>
          <w:szCs w:val="24"/>
        </w:rPr>
        <w:t>Никифоров А.Л. Философия науки: история и теория. М., 2006.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Никифоров А.Л. Философия науки: история и теория. М.: Идея-Пресс, 2010.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Новая философская энциклопедия. М., 2004.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Огурцов А.П. Дисциплинарная структура науки. М.: Наука, 1988.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Поппер К. Логика и рост научного знания. М.: Прогресс, 1983.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Пржиленский В.И., Федоровский А.П. Философия науки. Ставрополь: Изд-во СГУ, 2010.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Принципы историографии естествознания. ХХ век /Отв. ред. И.С. Тимофеев. М., 2001.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Разум и экзистенция / Под ред. И.Т. Касавина и В.Н. Поруса. СПб., 1999.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Рассел Б. История Западной философии. - М., 1993.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Риккерт Г. Науки о природе и науки о культуре. М., 1998.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Розов Н.С. Философия и теория истории. М. 2002.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4D04EF">
        <w:rPr>
          <w:sz w:val="24"/>
          <w:szCs w:val="24"/>
        </w:rPr>
        <w:t>Рузавин Г.И. Философия науки. М., 2005.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Современная философия науки. Хрестоматия / Составитель А.А. Печенкин. М., 1996.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Современные философские проблемы естественных, технических и социально-гуманитарных наук. М., 2006.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Сорокин П. Преступление и кара, подвиг и награда. Социологический этюд об основных формах общественного поведения и морали. СПб., 1999.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Социальное знание и социальные изменения. Отв. Ред. В.Г.Федотова. М., 2001.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Степин В.С. Теоретическое знание. М., 2000.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Степин В.С. Философия науки. Общие проблемы. М.: Гардарики, 2006.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Степин В.С. Философская антропология и философия науки. М., 1992.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Степин В.С., Горохов В.Г., Розов М.А. Философия науки и техники. М.: Гардарика, 1996.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Томпсон М. Философия науки. М.: ФАИР-ПРЕСС, 2003.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Традиции и революции в развитии науки. М.: Наука, 1991.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Фейерабенд П. Избранные труды по методологии науки. М.: Прогресс, 1986.</w:t>
      </w:r>
    </w:p>
    <w:p w:rsidR="00152C19" w:rsidRPr="004D04EF" w:rsidRDefault="00152C19" w:rsidP="004D04EF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Философия и методология науки. Уч. пособ. для аспирантов / Под ред. А.И.Зеленкова.  - Н</w:t>
      </w:r>
      <w:r w:rsidRPr="004D04EF">
        <w:rPr>
          <w:sz w:val="24"/>
          <w:szCs w:val="24"/>
        </w:rPr>
        <w:t>о</w:t>
      </w:r>
      <w:r w:rsidRPr="004D04EF">
        <w:rPr>
          <w:sz w:val="24"/>
          <w:szCs w:val="24"/>
        </w:rPr>
        <w:t>восибирск, 2007.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</w:pPr>
      <w:r w:rsidRPr="004D04EF">
        <w:t>Философия и методология науки. Учебник для вузов. (Колл.авторов) / Под ред. В.И.Купцова. М.: Аспект-Пресс, 1996.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4D04EF">
        <w:rPr>
          <w:sz w:val="24"/>
          <w:szCs w:val="24"/>
        </w:rPr>
        <w:t>Философия науки / Под ред. С.А. Лебедева. М.: Академический проект; Трикста, 2004.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4D04EF">
        <w:rPr>
          <w:sz w:val="24"/>
          <w:szCs w:val="24"/>
        </w:rPr>
        <w:t>Философия науки. Под ред. Лебедева С.А. М.,2004.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Философия. Учебник / Под ред. А.Ф. Зотова, В.В. Миронова, А.В. Разина. - М.: Академический Проект, 2003.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lastRenderedPageBreak/>
        <w:t>Философия. Учебник / Под ред. В.Д. Губина, Г.Ю. Сидорина. Третье изд. - М.: Гардарики, 2003.</w:t>
      </w:r>
    </w:p>
    <w:p w:rsidR="00152C19" w:rsidRPr="004D04EF" w:rsidRDefault="00152C19" w:rsidP="004D04EF">
      <w:pPr>
        <w:pStyle w:val="af1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bCs/>
        </w:rPr>
      </w:pPr>
      <w:r w:rsidRPr="004D04EF">
        <w:t>Хюбнер К. Истина мифа. М., 1996.</w:t>
      </w:r>
    </w:p>
    <w:p w:rsidR="00152C19" w:rsidRPr="004D04EF" w:rsidRDefault="00152C19" w:rsidP="004D04EF">
      <w:pPr>
        <w:pStyle w:val="af7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Энциклопедия эпистемологии и философии науки. М.: Канон, 2009.</w:t>
      </w:r>
    </w:p>
    <w:p w:rsidR="00945470" w:rsidRPr="00E31167" w:rsidRDefault="00945470" w:rsidP="004D04EF">
      <w:pPr>
        <w:tabs>
          <w:tab w:val="left" w:pos="567"/>
        </w:tabs>
        <w:ind w:left="567" w:hanging="567"/>
        <w:jc w:val="center"/>
        <w:rPr>
          <w:i/>
          <w:sz w:val="24"/>
          <w:szCs w:val="24"/>
        </w:rPr>
      </w:pPr>
      <w:r w:rsidRPr="00E31167">
        <w:rPr>
          <w:i/>
          <w:sz w:val="24"/>
          <w:szCs w:val="24"/>
        </w:rPr>
        <w:t>Перечень ресурсов сети «Интернет»</w:t>
      </w:r>
    </w:p>
    <w:p w:rsidR="002B2EF9" w:rsidRPr="004D04EF" w:rsidRDefault="002B2EF9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Библиотека программы ЮНЕСКО</w:t>
      </w:r>
      <w:r w:rsidR="002223E2" w:rsidRPr="004D04EF">
        <w:rPr>
          <w:sz w:val="24"/>
          <w:szCs w:val="24"/>
        </w:rPr>
        <w:t xml:space="preserve"> «Информация для всех» в России/</w:t>
      </w:r>
      <w:r w:rsidRPr="004D04EF">
        <w:rPr>
          <w:sz w:val="24"/>
          <w:szCs w:val="24"/>
        </w:rPr>
        <w:t>/library/index.htm</w:t>
      </w:r>
    </w:p>
    <w:p w:rsidR="00E5357A" w:rsidRPr="004D04EF" w:rsidRDefault="00E5357A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Библиотека электронных ресурсов Исторического факультета МГУ им. М.В.Ломоносова // </w:t>
      </w:r>
      <w:hyperlink r:id="rId18" w:tgtFrame="_blank" w:history="1">
        <w:r w:rsidRPr="004D04EF">
          <w:rPr>
            <w:rStyle w:val="af3"/>
            <w:color w:val="auto"/>
            <w:sz w:val="24"/>
            <w:szCs w:val="24"/>
            <w:u w:val="none"/>
          </w:rPr>
          <w:t xml:space="preserve">http://www.hist.msu.ru/ER/index.html </w:t>
        </w:r>
      </w:hyperlink>
    </w:p>
    <w:p w:rsidR="00270BCD" w:rsidRPr="004D04EF" w:rsidRDefault="00270BCD" w:rsidP="004D04EF">
      <w:pPr>
        <w:pStyle w:val="af7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Дополнительные материалы по философии науки (с</w:t>
      </w:r>
      <w:r w:rsidRPr="004D04EF">
        <w:rPr>
          <w:sz w:val="24"/>
          <w:szCs w:val="24"/>
          <w:lang w:val="en-US"/>
        </w:rPr>
        <w:t>o</w:t>
      </w:r>
      <w:r w:rsidRPr="004D04EF">
        <w:rPr>
          <w:sz w:val="24"/>
          <w:szCs w:val="24"/>
        </w:rPr>
        <w:t xml:space="preserve">циальные науки) РГГУ // </w:t>
      </w:r>
      <w:hyperlink r:id="rId19" w:anchor="sthash.xbq0BwS4.dpuf" w:history="1">
        <w:r w:rsidRPr="004D04EF">
          <w:rPr>
            <w:rStyle w:val="af3"/>
            <w:color w:val="auto"/>
            <w:sz w:val="24"/>
            <w:szCs w:val="24"/>
            <w:u w:val="none"/>
          </w:rPr>
          <w:t>http://aspirant.ff-rggu.ru/kand_ekzamen/seminary_po_fn/#sthash.xbq0BwS4.dpuf</w:t>
        </w:r>
      </w:hyperlink>
      <w:r w:rsidRPr="004D04EF">
        <w:rPr>
          <w:sz w:val="24"/>
          <w:szCs w:val="24"/>
        </w:rPr>
        <w:t>/ (Сайт http://web.ff-rggu.ru. ФФ РГГУ online).</w:t>
      </w:r>
    </w:p>
    <w:p w:rsidR="00E5357A" w:rsidRPr="004D04EF" w:rsidRDefault="00E5357A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Единое окно доступа к образовательным ресурсам /каталог/ профессиональное образование, в т.ч. по историческому профилю // </w:t>
      </w:r>
      <w:hyperlink r:id="rId20" w:history="1">
        <w:r w:rsidRPr="004D04EF">
          <w:rPr>
            <w:rStyle w:val="af3"/>
            <w:color w:val="auto"/>
            <w:sz w:val="24"/>
            <w:szCs w:val="24"/>
            <w:u w:val="none"/>
            <w:lang w:val="en-US"/>
          </w:rPr>
          <w:t>http</w:t>
        </w:r>
        <w:r w:rsidRPr="004D04EF">
          <w:rPr>
            <w:rStyle w:val="af3"/>
            <w:color w:val="auto"/>
            <w:sz w:val="24"/>
            <w:szCs w:val="24"/>
            <w:u w:val="none"/>
          </w:rPr>
          <w:t>://</w:t>
        </w:r>
        <w:r w:rsidRPr="004D04EF">
          <w:rPr>
            <w:rStyle w:val="af3"/>
            <w:color w:val="auto"/>
            <w:sz w:val="24"/>
            <w:szCs w:val="24"/>
            <w:u w:val="none"/>
            <w:lang w:val="en-US"/>
          </w:rPr>
          <w:t>window</w:t>
        </w:r>
        <w:r w:rsidRPr="004D04EF">
          <w:rPr>
            <w:rStyle w:val="af3"/>
            <w:color w:val="auto"/>
            <w:sz w:val="24"/>
            <w:szCs w:val="24"/>
            <w:u w:val="none"/>
          </w:rPr>
          <w:t>.</w:t>
        </w:r>
        <w:r w:rsidRPr="004D04EF">
          <w:rPr>
            <w:rStyle w:val="af3"/>
            <w:color w:val="auto"/>
            <w:sz w:val="24"/>
            <w:szCs w:val="24"/>
            <w:u w:val="none"/>
            <w:lang w:val="en-US"/>
          </w:rPr>
          <w:t>edu</w:t>
        </w:r>
        <w:r w:rsidRPr="004D04EF">
          <w:rPr>
            <w:rStyle w:val="af3"/>
            <w:color w:val="auto"/>
            <w:sz w:val="24"/>
            <w:szCs w:val="24"/>
            <w:u w:val="none"/>
          </w:rPr>
          <w:t>.</w:t>
        </w:r>
        <w:r w:rsidRPr="004D04EF">
          <w:rPr>
            <w:rStyle w:val="af3"/>
            <w:color w:val="auto"/>
            <w:sz w:val="24"/>
            <w:szCs w:val="24"/>
            <w:u w:val="none"/>
            <w:lang w:val="en-US"/>
          </w:rPr>
          <w:t>ru</w:t>
        </w:r>
        <w:r w:rsidRPr="004D04EF">
          <w:rPr>
            <w:rStyle w:val="af3"/>
            <w:color w:val="auto"/>
            <w:sz w:val="24"/>
            <w:szCs w:val="24"/>
            <w:u w:val="none"/>
          </w:rPr>
          <w:t>/</w:t>
        </w:r>
      </w:hyperlink>
    </w:p>
    <w:p w:rsidR="00E5357A" w:rsidRPr="004D04EF" w:rsidRDefault="00E5357A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Интернет-библиотека образовательных изданий, в который собраны электронные учебники, справочные и учебные пособия. Удобный поиск по ключевым словам, отдельным темам и отраслям знания // </w:t>
      </w:r>
      <w:r w:rsidRPr="004D04EF">
        <w:rPr>
          <w:sz w:val="24"/>
          <w:szCs w:val="24"/>
          <w:lang w:val="en-US"/>
        </w:rPr>
        <w:t>http</w:t>
      </w:r>
      <w:r w:rsidRPr="004D04EF">
        <w:rPr>
          <w:sz w:val="24"/>
          <w:szCs w:val="24"/>
        </w:rPr>
        <w:t>://</w:t>
      </w:r>
      <w:r w:rsidRPr="004D04EF">
        <w:rPr>
          <w:sz w:val="24"/>
          <w:szCs w:val="24"/>
          <w:lang w:val="en-US"/>
        </w:rPr>
        <w:t>www</w:t>
      </w:r>
      <w:r w:rsidRPr="004D04EF">
        <w:rPr>
          <w:sz w:val="24"/>
          <w:szCs w:val="24"/>
        </w:rPr>
        <w:t>.</w:t>
      </w:r>
      <w:r w:rsidRPr="004D04EF">
        <w:rPr>
          <w:sz w:val="24"/>
          <w:szCs w:val="24"/>
          <w:lang w:val="en-US"/>
        </w:rPr>
        <w:t>iqlib</w:t>
      </w:r>
      <w:r w:rsidRPr="004D04EF">
        <w:rPr>
          <w:sz w:val="24"/>
          <w:szCs w:val="24"/>
        </w:rPr>
        <w:t>.</w:t>
      </w:r>
      <w:r w:rsidRPr="004D04EF">
        <w:rPr>
          <w:sz w:val="24"/>
          <w:szCs w:val="24"/>
          <w:lang w:val="en-US"/>
        </w:rPr>
        <w:t>ru</w:t>
      </w:r>
    </w:p>
    <w:p w:rsidR="002B2EF9" w:rsidRPr="004D04EF" w:rsidRDefault="002B2EF9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История и методология науки и техники: учебное пособие / сост.: В.</w:t>
      </w:r>
      <w:r w:rsidR="00E5357A" w:rsidRPr="004D04EF">
        <w:rPr>
          <w:sz w:val="24"/>
          <w:szCs w:val="24"/>
        </w:rPr>
        <w:t> А. Голенищев-Кутузов. – Казань</w:t>
      </w:r>
      <w:r w:rsidRPr="004D04EF">
        <w:rPr>
          <w:sz w:val="24"/>
          <w:szCs w:val="24"/>
        </w:rPr>
        <w:t xml:space="preserve">: Казанский государственный энергетический университет, </w:t>
      </w:r>
      <w:r w:rsidR="00E5357A" w:rsidRPr="004D04EF">
        <w:rPr>
          <w:sz w:val="24"/>
          <w:szCs w:val="24"/>
        </w:rPr>
        <w:t xml:space="preserve">2005 // </w:t>
      </w:r>
      <w:r w:rsidRPr="004D04EF">
        <w:rPr>
          <w:sz w:val="24"/>
          <w:szCs w:val="24"/>
        </w:rPr>
        <w:t>work_html/look_full.html?id=5695&amp;razdel=165.</w:t>
      </w:r>
    </w:p>
    <w:p w:rsidR="002B2EF9" w:rsidRPr="004D04EF" w:rsidRDefault="002B2EF9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Наука сегодня. Научные гипотезы. История науки. Научные развлечения. Наука и</w:t>
      </w:r>
      <w:r w:rsidR="00270BCD" w:rsidRPr="004D04EF">
        <w:rPr>
          <w:sz w:val="24"/>
          <w:szCs w:val="24"/>
        </w:rPr>
        <w:t xml:space="preserve"> религия. Человек и общество</w:t>
      </w:r>
      <w:r w:rsidR="00270BCD" w:rsidRPr="004D04EF">
        <w:rPr>
          <w:sz w:val="24"/>
          <w:szCs w:val="24"/>
          <w:lang w:val="en-US"/>
        </w:rPr>
        <w:t>/</w:t>
      </w:r>
    </w:p>
    <w:p w:rsidR="002B2EF9" w:rsidRPr="004D04EF" w:rsidRDefault="002B2EF9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Никифоров, А. Л. Философия науки: история и методология // http://www.philsci.univ.kiev.ua/biblio/Nikiforov.html.</w:t>
      </w:r>
    </w:p>
    <w:p w:rsidR="002B2EF9" w:rsidRPr="004D04EF" w:rsidRDefault="002B2EF9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Программа учебной дисциплины «История и методология наук» // programm_kurs_istorii.doc // www.caemc.ru/.</w:t>
      </w:r>
    </w:p>
    <w:p w:rsidR="002B2EF9" w:rsidRPr="004D04EF" w:rsidRDefault="002B2EF9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Рабочая учебная программа по дисциплине «История и методология науки и образования» // /i/inst/doc/magistr-ped-istoriayimetodologiaynayki.pdf.</w:t>
      </w:r>
    </w:p>
    <w:p w:rsidR="00E5357A" w:rsidRPr="004D04EF" w:rsidRDefault="00E5357A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Ресурс, включающий в себя как электронные версии книг издательства «Лань» и других в</w:t>
      </w:r>
      <w:r w:rsidRPr="004D04EF">
        <w:rPr>
          <w:sz w:val="24"/>
          <w:szCs w:val="24"/>
        </w:rPr>
        <w:t>е</w:t>
      </w:r>
      <w:r w:rsidRPr="004D04EF">
        <w:rPr>
          <w:sz w:val="24"/>
          <w:szCs w:val="24"/>
        </w:rPr>
        <w:t>дущих издательств учебной литературы, так и электронные версии периодических изданий по естественным, техническим и гуманитарным наукам // http://e.lanbook.com</w:t>
      </w:r>
    </w:p>
    <w:p w:rsidR="00E5357A" w:rsidRPr="004D04EF" w:rsidRDefault="00E5357A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Российская государственная библиотека — электронный каталог // </w:t>
      </w:r>
      <w:hyperlink r:id="rId21" w:history="1">
        <w:r w:rsidRPr="004D04EF">
          <w:rPr>
            <w:rStyle w:val="af3"/>
            <w:color w:val="auto"/>
            <w:sz w:val="24"/>
            <w:szCs w:val="24"/>
            <w:u w:val="none"/>
          </w:rPr>
          <w:t>http://www.rsl.ru</w:t>
        </w:r>
      </w:hyperlink>
    </w:p>
    <w:p w:rsidR="00E5357A" w:rsidRPr="004D04EF" w:rsidRDefault="00E5357A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Российская национальная библиотека электронный каталог // </w:t>
      </w:r>
      <w:hyperlink r:id="rId22" w:tgtFrame="_blank" w:history="1">
        <w:r w:rsidRPr="004D04EF">
          <w:rPr>
            <w:rStyle w:val="af3"/>
            <w:color w:val="auto"/>
            <w:sz w:val="24"/>
            <w:szCs w:val="24"/>
            <w:u w:val="none"/>
          </w:rPr>
          <w:t xml:space="preserve">http://www.nlr.ru </w:t>
        </w:r>
      </w:hyperlink>
    </w:p>
    <w:p w:rsidR="00E5357A" w:rsidRPr="004D04EF" w:rsidRDefault="00E5357A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Учебники и учебные пособия // http://www.biblioclub.ru/</w:t>
      </w:r>
    </w:p>
    <w:p w:rsidR="002B2EF9" w:rsidRPr="004D04EF" w:rsidRDefault="002B2EF9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Учебно-методический комплекс по дисциплине «История и методология юридической на</w:t>
      </w:r>
      <w:r w:rsidRPr="004D04EF">
        <w:rPr>
          <w:sz w:val="24"/>
          <w:szCs w:val="24"/>
        </w:rPr>
        <w:t>у</w:t>
      </w:r>
      <w:r w:rsidRPr="004D04EF">
        <w:rPr>
          <w:sz w:val="24"/>
          <w:szCs w:val="24"/>
        </w:rPr>
        <w:t>ки». Часть I. История и философия науки // imjn_om.doc // www.ipsub.udsu.ru//.</w:t>
      </w:r>
    </w:p>
    <w:p w:rsidR="002B2EF9" w:rsidRPr="004D04EF" w:rsidRDefault="002B2EF9" w:rsidP="004D04EF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Философия образования // /index.html.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http:/www.anthropologia.spbu.ru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http://www.philos.msu.ru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http://www.ruthenia.ru/logos/number/about.htm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http://irbis.losev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http://ihtik.lib.ru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http://www.alleng.ru/edu/philos2.htm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http://filosofia.ru/authors.shtml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http://book.uraic.ru/el_library/gum/filosofiya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http://www.vbooks.ru/PHYLOS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http://philosophy.ru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http://books.atheism.ru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http://filosof.historic.ru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http://abuss.narod.ru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lang w:val="en-US"/>
        </w:rPr>
      </w:pPr>
      <w:r w:rsidRPr="004D04EF">
        <w:rPr>
          <w:lang w:val="en-US"/>
        </w:rPr>
        <w:t>http://www.sociologica.ru/win/index.html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4D04EF">
        <w:rPr>
          <w:lang w:val="en-US"/>
        </w:rPr>
        <w:t>http://</w:t>
      </w:r>
      <w:r w:rsidRPr="004D04EF">
        <w:t>analytic.ontologically.com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4D04EF">
        <w:rPr>
          <w:lang w:val="en-US"/>
        </w:rPr>
        <w:t>http://</w:t>
      </w:r>
      <w:r w:rsidRPr="004D04EF">
        <w:t>www.philosophypages.com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4D04EF">
        <w:rPr>
          <w:lang w:val="en-US"/>
        </w:rPr>
        <w:lastRenderedPageBreak/>
        <w:t>http://</w:t>
      </w:r>
      <w:r w:rsidRPr="004D04EF">
        <w:t>plato.stanford.edu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4D04EF">
        <w:rPr>
          <w:lang w:val="en-US"/>
        </w:rPr>
        <w:t>http://</w:t>
      </w:r>
      <w:r w:rsidRPr="004D04EF">
        <w:t>labazov.livejournal.com</w:t>
      </w:r>
    </w:p>
    <w:p w:rsidR="00943A71" w:rsidRPr="004D04EF" w:rsidRDefault="00943A71" w:rsidP="004D04EF">
      <w:pPr>
        <w:pStyle w:val="af1"/>
        <w:numPr>
          <w:ilvl w:val="0"/>
          <w:numId w:val="8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4D04EF">
        <w:rPr>
          <w:lang w:val="en-US"/>
        </w:rPr>
        <w:t>http</w:t>
      </w:r>
      <w:r w:rsidRPr="004D04EF">
        <w:t>://</w:t>
      </w:r>
      <w:r w:rsidRPr="004D04EF">
        <w:rPr>
          <w:rStyle w:val="a10"/>
          <w:color w:val="auto"/>
        </w:rPr>
        <w:t>www.psylib.ukrweb.net/books</w:t>
      </w:r>
    </w:p>
    <w:p w:rsidR="00945470" w:rsidRPr="004D04EF" w:rsidRDefault="00945470" w:rsidP="004D04EF">
      <w:pPr>
        <w:rPr>
          <w:b/>
          <w:sz w:val="24"/>
          <w:szCs w:val="24"/>
        </w:rPr>
      </w:pPr>
    </w:p>
    <w:p w:rsidR="00943A71" w:rsidRPr="004D04EF" w:rsidRDefault="00943A71" w:rsidP="004D04EF">
      <w:pPr>
        <w:rPr>
          <w:b/>
          <w:sz w:val="24"/>
          <w:szCs w:val="24"/>
        </w:rPr>
      </w:pPr>
    </w:p>
    <w:p w:rsidR="00E5357A" w:rsidRPr="004D04EF" w:rsidRDefault="00E5357A" w:rsidP="004D04EF">
      <w:pPr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8 МАТЕРИАЛЬНО-ТЕХНИЧЕСКАЯ БАЗА</w:t>
      </w:r>
    </w:p>
    <w:p w:rsidR="004D04EF" w:rsidRDefault="004D04EF" w:rsidP="004D04E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0665AF" w:rsidRDefault="000665AF" w:rsidP="000665A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0665AF" w:rsidRPr="00460F28" w:rsidRDefault="000665AF" w:rsidP="000665AF">
      <w:pPr>
        <w:tabs>
          <w:tab w:val="left" w:pos="360"/>
        </w:tabs>
        <w:ind w:firstLine="709"/>
        <w:contextualSpacing/>
        <w:jc w:val="both"/>
        <w:rPr>
          <w:sz w:val="24"/>
          <w:szCs w:val="24"/>
        </w:rPr>
      </w:pPr>
      <w:r w:rsidRPr="00460F28">
        <w:rPr>
          <w:sz w:val="24"/>
          <w:szCs w:val="24"/>
        </w:rPr>
        <w:t>Для проведения занятий по дисциплине «</w:t>
      </w:r>
      <w:r>
        <w:rPr>
          <w:rFonts w:eastAsia="HiddenHorzOCR"/>
          <w:sz w:val="24"/>
          <w:szCs w:val="24"/>
        </w:rPr>
        <w:t>История и философия науки</w:t>
      </w:r>
      <w:r w:rsidRPr="00460F28">
        <w:rPr>
          <w:sz w:val="24"/>
          <w:szCs w:val="24"/>
        </w:rPr>
        <w:t>», предусмотренной учебным планом подготовки аспирантов, имеется необходимая материально-техническая база, с</w:t>
      </w:r>
      <w:r w:rsidRPr="00460F28">
        <w:rPr>
          <w:sz w:val="24"/>
          <w:szCs w:val="24"/>
        </w:rPr>
        <w:t>о</w:t>
      </w:r>
      <w:r w:rsidRPr="00460F28">
        <w:rPr>
          <w:sz w:val="24"/>
          <w:szCs w:val="24"/>
        </w:rPr>
        <w:t>ответствующая действующим санитарным и противопожарным правилам и нормам</w:t>
      </w:r>
      <w:r>
        <w:rPr>
          <w:sz w:val="24"/>
          <w:szCs w:val="24"/>
        </w:rPr>
        <w:t>.</w:t>
      </w:r>
      <w:r w:rsidRPr="00460F28">
        <w:rPr>
          <w:sz w:val="24"/>
          <w:szCs w:val="24"/>
        </w:rPr>
        <w:t xml:space="preserve"> </w:t>
      </w:r>
      <w:r w:rsidRPr="004818CE">
        <w:rPr>
          <w:sz w:val="24"/>
          <w:szCs w:val="24"/>
        </w:rPr>
        <w:t>Занятия пр</w:t>
      </w:r>
      <w:r w:rsidRPr="004818CE">
        <w:rPr>
          <w:sz w:val="24"/>
          <w:szCs w:val="24"/>
        </w:rPr>
        <w:t>о</w:t>
      </w:r>
      <w:r w:rsidRPr="004818CE">
        <w:rPr>
          <w:sz w:val="24"/>
          <w:szCs w:val="24"/>
        </w:rPr>
        <w:t>водятся в специально оснащенных аудиториях и компьютерных классах:</w:t>
      </w:r>
    </w:p>
    <w:p w:rsidR="000665AF" w:rsidRPr="00460F28" w:rsidRDefault="000665AF" w:rsidP="000665AF">
      <w:pPr>
        <w:tabs>
          <w:tab w:val="left" w:pos="360"/>
        </w:tabs>
        <w:ind w:firstLine="709"/>
        <w:contextualSpacing/>
        <w:jc w:val="both"/>
        <w:rPr>
          <w:sz w:val="24"/>
          <w:szCs w:val="24"/>
        </w:rPr>
      </w:pPr>
      <w:r w:rsidRPr="00460F28">
        <w:rPr>
          <w:sz w:val="24"/>
          <w:szCs w:val="24"/>
        </w:rPr>
        <w:t>- учебные аудитории, оснащенные мультимедийными проекторами, маркерными досками для демонстрации учебного материала;</w:t>
      </w:r>
    </w:p>
    <w:p w:rsidR="000665AF" w:rsidRPr="00460F28" w:rsidRDefault="000665AF" w:rsidP="000665AF">
      <w:pPr>
        <w:tabs>
          <w:tab w:val="left" w:pos="360"/>
        </w:tabs>
        <w:ind w:firstLine="709"/>
        <w:contextualSpacing/>
        <w:jc w:val="both"/>
        <w:rPr>
          <w:sz w:val="24"/>
          <w:szCs w:val="24"/>
        </w:rPr>
      </w:pPr>
      <w:r w:rsidRPr="00460F28">
        <w:rPr>
          <w:sz w:val="24"/>
          <w:szCs w:val="24"/>
        </w:rPr>
        <w:t>- специализированные компьютерные классы с подключённым к ним периферийным ус</w:t>
      </w:r>
      <w:r w:rsidRPr="00460F28">
        <w:rPr>
          <w:sz w:val="24"/>
          <w:szCs w:val="24"/>
        </w:rPr>
        <w:t>т</w:t>
      </w:r>
      <w:r w:rsidRPr="00460F28">
        <w:rPr>
          <w:sz w:val="24"/>
          <w:szCs w:val="24"/>
        </w:rPr>
        <w:t>ройством и оборудованием</w:t>
      </w:r>
      <w:r>
        <w:rPr>
          <w:sz w:val="24"/>
          <w:szCs w:val="24"/>
        </w:rPr>
        <w:t>;</w:t>
      </w:r>
    </w:p>
    <w:p w:rsidR="000665AF" w:rsidRPr="004818CE" w:rsidRDefault="000665AF" w:rsidP="000665AF">
      <w:pPr>
        <w:ind w:firstLine="708"/>
        <w:jc w:val="both"/>
        <w:rPr>
          <w:sz w:val="24"/>
          <w:szCs w:val="24"/>
        </w:rPr>
      </w:pPr>
      <w:r w:rsidRPr="004818CE">
        <w:rPr>
          <w:sz w:val="24"/>
          <w:szCs w:val="24"/>
        </w:rPr>
        <w:t>- аппаратурное и программное обеспечение  (и соответствующие методические материалы) для проведения самостоятельной работы по дисциплине.</w:t>
      </w:r>
    </w:p>
    <w:p w:rsidR="000665AF" w:rsidRDefault="000665AF" w:rsidP="000665AF">
      <w:pPr>
        <w:ind w:left="540" w:right="125"/>
        <w:jc w:val="both"/>
        <w:rPr>
          <w:sz w:val="24"/>
          <w:szCs w:val="24"/>
        </w:rPr>
      </w:pPr>
    </w:p>
    <w:p w:rsidR="00285360" w:rsidRPr="009C56A9" w:rsidRDefault="00285360" w:rsidP="00285360">
      <w:pPr>
        <w:ind w:left="142"/>
        <w:jc w:val="both"/>
        <w:rPr>
          <w:sz w:val="24"/>
          <w:szCs w:val="24"/>
        </w:rPr>
      </w:pPr>
      <w:r w:rsidRPr="009C56A9">
        <w:rPr>
          <w:sz w:val="24"/>
          <w:szCs w:val="24"/>
        </w:rPr>
        <w:t>Рабочая программа дисциплины разработана на основе:</w:t>
      </w:r>
    </w:p>
    <w:p w:rsidR="00285360" w:rsidRPr="00035332" w:rsidRDefault="00285360" w:rsidP="00285360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035332">
        <w:rPr>
          <w:sz w:val="24"/>
          <w:szCs w:val="24"/>
        </w:rPr>
        <w:t>- ФГОС ВО  по направлению подготовки 45.06.01 Языкознание и литературоведение, утве</w:t>
      </w:r>
      <w:r w:rsidRPr="00035332">
        <w:rPr>
          <w:sz w:val="24"/>
          <w:szCs w:val="24"/>
        </w:rPr>
        <w:t>р</w:t>
      </w:r>
      <w:r w:rsidRPr="00035332">
        <w:rPr>
          <w:sz w:val="24"/>
          <w:szCs w:val="24"/>
        </w:rPr>
        <w:t>жденного 30.07.2014 г., № 903;</w:t>
      </w:r>
    </w:p>
    <w:p w:rsidR="00285360" w:rsidRDefault="00285360" w:rsidP="00285360">
      <w:pPr>
        <w:tabs>
          <w:tab w:val="num" w:pos="360"/>
        </w:tabs>
        <w:ind w:firstLine="567"/>
        <w:jc w:val="both"/>
        <w:rPr>
          <w:sz w:val="24"/>
          <w:szCs w:val="24"/>
        </w:rPr>
      </w:pPr>
      <w:r w:rsidRPr="00035332">
        <w:rPr>
          <w:sz w:val="24"/>
          <w:szCs w:val="24"/>
        </w:rPr>
        <w:t>- учебного плана по профилю «Русская литература», утвержденного Ученым советом БГПУ 4 июня 2015 года  (протокол № 6);</w:t>
      </w:r>
    </w:p>
    <w:p w:rsidR="00285360" w:rsidRPr="00CD56A0" w:rsidRDefault="00285360" w:rsidP="00285360">
      <w:pPr>
        <w:tabs>
          <w:tab w:val="left" w:pos="-779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Pr="00CD56A0">
        <w:rPr>
          <w:rFonts w:eastAsia="SimSun"/>
          <w:bCs/>
          <w:sz w:val="24"/>
          <w:szCs w:val="24"/>
          <w:lang w:eastAsia="zh-CN"/>
        </w:rPr>
        <w:t xml:space="preserve">СМК СТО 7.3-2.9.07 – 2015 Положения о программе аспирантуры ФГБОУ ВПО БГПУ </w:t>
      </w:r>
      <w:r w:rsidRPr="00CD56A0">
        <w:rPr>
          <w:rFonts w:eastAsia="SimSun"/>
          <w:sz w:val="24"/>
          <w:szCs w:val="24"/>
          <w:lang w:eastAsia="zh-CN"/>
        </w:rPr>
        <w:t>у</w:t>
      </w:r>
      <w:r w:rsidRPr="00CD56A0">
        <w:rPr>
          <w:rFonts w:eastAsia="SimSun"/>
          <w:sz w:val="24"/>
          <w:szCs w:val="24"/>
          <w:lang w:eastAsia="zh-CN"/>
        </w:rPr>
        <w:t>т</w:t>
      </w:r>
      <w:r w:rsidRPr="00CD56A0">
        <w:rPr>
          <w:rFonts w:eastAsia="SimSun"/>
          <w:sz w:val="24"/>
          <w:szCs w:val="24"/>
          <w:lang w:eastAsia="zh-CN"/>
        </w:rPr>
        <w:t xml:space="preserve">вержденного и введенного в действие Решением Ученого совета ФГБОУ ВПО «БГПУ» </w:t>
      </w:r>
      <w:r>
        <w:rPr>
          <w:rFonts w:eastAsia="SimSun"/>
          <w:sz w:val="24"/>
          <w:szCs w:val="24"/>
          <w:lang w:eastAsia="zh-CN"/>
        </w:rPr>
        <w:t xml:space="preserve">     </w:t>
      </w:r>
      <w:r w:rsidRPr="00CD56A0">
        <w:rPr>
          <w:rFonts w:eastAsia="SimSun"/>
          <w:sz w:val="24"/>
          <w:szCs w:val="24"/>
          <w:lang w:eastAsia="zh-CN"/>
        </w:rPr>
        <w:t xml:space="preserve">№ 2 от 25 февраля </w:t>
      </w:r>
      <w:smartTag w:uri="urn:schemas-microsoft-com:office:smarttags" w:element="metricconverter">
        <w:smartTagPr>
          <w:attr w:name="ProductID" w:val="2015 г"/>
        </w:smartTagPr>
        <w:r w:rsidRPr="00CD56A0">
          <w:rPr>
            <w:rFonts w:eastAsia="SimSun"/>
            <w:sz w:val="24"/>
            <w:szCs w:val="24"/>
            <w:lang w:eastAsia="zh-CN"/>
          </w:rPr>
          <w:t>2015 г</w:t>
        </w:r>
      </w:smartTag>
      <w:r w:rsidRPr="00CD56A0">
        <w:rPr>
          <w:rFonts w:eastAsia="SimSun"/>
          <w:sz w:val="24"/>
          <w:szCs w:val="24"/>
          <w:lang w:eastAsia="zh-CN"/>
        </w:rPr>
        <w:t>.;</w:t>
      </w:r>
    </w:p>
    <w:p w:rsidR="00285360" w:rsidRPr="009C56A9" w:rsidRDefault="00285360" w:rsidP="00285360">
      <w:pPr>
        <w:tabs>
          <w:tab w:val="num" w:pos="360"/>
        </w:tabs>
        <w:ind w:firstLine="567"/>
        <w:jc w:val="both"/>
        <w:rPr>
          <w:sz w:val="24"/>
          <w:szCs w:val="24"/>
        </w:rPr>
      </w:pPr>
      <w:r>
        <w:t xml:space="preserve">- </w:t>
      </w:r>
      <w:r w:rsidRPr="009C56A9">
        <w:rPr>
          <w:rFonts w:eastAsia="SimSun"/>
          <w:sz w:val="24"/>
          <w:szCs w:val="24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9C56A9">
          <w:rPr>
            <w:rFonts w:eastAsia="SimSun"/>
            <w:sz w:val="24"/>
            <w:szCs w:val="24"/>
            <w:lang w:eastAsia="zh-CN"/>
          </w:rPr>
          <w:t>2013 г</w:t>
        </w:r>
      </w:smartTag>
      <w:r w:rsidRPr="009C56A9">
        <w:rPr>
          <w:rFonts w:eastAsia="SimSun"/>
          <w:sz w:val="24"/>
          <w:szCs w:val="24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9C56A9">
          <w:rPr>
            <w:rFonts w:eastAsia="SimSun"/>
            <w:sz w:val="24"/>
            <w:szCs w:val="24"/>
            <w:lang w:eastAsia="zh-CN"/>
          </w:rPr>
          <w:t>1259 г</w:t>
        </w:r>
      </w:smartTag>
      <w:r w:rsidRPr="009C56A9">
        <w:rPr>
          <w:rFonts w:eastAsia="SimSun"/>
          <w:sz w:val="24"/>
          <w:szCs w:val="24"/>
          <w:lang w:eastAsia="zh-CN"/>
        </w:rPr>
        <w:t>. Москва «Об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9C56A9">
        <w:rPr>
          <w:rFonts w:eastAsia="SimSun"/>
          <w:sz w:val="24"/>
          <w:szCs w:val="24"/>
          <w:lang w:eastAsia="zh-CN"/>
        </w:rPr>
        <w:t>м</w:t>
      </w:r>
      <w:r w:rsidRPr="009C56A9">
        <w:rPr>
          <w:rFonts w:eastAsia="SimSun"/>
          <w:sz w:val="24"/>
          <w:szCs w:val="24"/>
          <w:lang w:eastAsia="zh-CN"/>
        </w:rPr>
        <w:t>мам подготовки научно-педагогических кадров в аспирантуре».</w:t>
      </w:r>
    </w:p>
    <w:p w:rsidR="006C4D99" w:rsidRPr="004D04EF" w:rsidRDefault="006C4D99" w:rsidP="004D04EF">
      <w:pPr>
        <w:autoSpaceDE w:val="0"/>
        <w:autoSpaceDN w:val="0"/>
        <w:adjustRightInd w:val="0"/>
        <w:ind w:left="142"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C4D99" w:rsidRPr="004D04EF" w:rsidRDefault="006C4D99" w:rsidP="004D04EF">
      <w:pPr>
        <w:autoSpaceDE w:val="0"/>
        <w:autoSpaceDN w:val="0"/>
        <w:adjustRightInd w:val="0"/>
        <w:ind w:left="142" w:firstLine="709"/>
        <w:contextualSpacing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Разработчик: А.С. Чупров, доктор философских наук, профессор</w:t>
      </w:r>
    </w:p>
    <w:p w:rsidR="00945470" w:rsidRPr="004D04EF" w:rsidRDefault="00945470" w:rsidP="004D04EF">
      <w:pPr>
        <w:jc w:val="both"/>
        <w:rPr>
          <w:sz w:val="24"/>
          <w:szCs w:val="24"/>
        </w:rPr>
      </w:pPr>
    </w:p>
    <w:p w:rsidR="006C4D99" w:rsidRPr="004D04EF" w:rsidRDefault="006C4D99" w:rsidP="004D04EF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9 ЛИСТ ИЗМЕНЕНИЙ И ДОПОЛНЕНИЙ</w:t>
      </w:r>
    </w:p>
    <w:p w:rsidR="006C4D99" w:rsidRPr="004D04EF" w:rsidRDefault="006C4D99" w:rsidP="004D04EF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6C4D99" w:rsidRPr="004D04EF" w:rsidRDefault="006C4D99" w:rsidP="004D04EF">
      <w:pPr>
        <w:ind w:firstLine="708"/>
        <w:jc w:val="both"/>
        <w:rPr>
          <w:b/>
          <w:sz w:val="24"/>
          <w:szCs w:val="24"/>
        </w:rPr>
      </w:pPr>
      <w:r w:rsidRPr="004D04EF">
        <w:rPr>
          <w:b/>
          <w:sz w:val="24"/>
          <w:szCs w:val="24"/>
        </w:rPr>
        <w:t>Утверждение изменений в рабочей программе дисциплины для реализации в 2015/2016 уч. г.</w:t>
      </w:r>
    </w:p>
    <w:p w:rsidR="006C4D99" w:rsidRPr="004D04EF" w:rsidRDefault="006C4D99" w:rsidP="004D04EF">
      <w:pPr>
        <w:ind w:firstLine="708"/>
        <w:jc w:val="both"/>
        <w:rPr>
          <w:sz w:val="24"/>
          <w:szCs w:val="24"/>
        </w:rPr>
      </w:pPr>
      <w:r w:rsidRPr="004D04EF">
        <w:rPr>
          <w:sz w:val="24"/>
          <w:szCs w:val="24"/>
        </w:rPr>
        <w:t>Рабочая программа дисциплины пересмотрена, обсуждена и одобрена для реализации в 2015/2016 учебном году на заседании кафедры (протокол № ___ от ___ ___________ 2015 г.).</w:t>
      </w:r>
    </w:p>
    <w:p w:rsidR="006C4D99" w:rsidRPr="004D04EF" w:rsidRDefault="006C4D99" w:rsidP="004D04EF">
      <w:pPr>
        <w:jc w:val="both"/>
        <w:rPr>
          <w:sz w:val="24"/>
          <w:szCs w:val="24"/>
        </w:rPr>
      </w:pPr>
      <w:r w:rsidRPr="004D04EF">
        <w:rPr>
          <w:sz w:val="24"/>
          <w:szCs w:val="24"/>
        </w:rPr>
        <w:t xml:space="preserve">В рабочую программу дисциплины внесены следующие изменения и дополнения: </w:t>
      </w:r>
    </w:p>
    <w:p w:rsidR="006C4D99" w:rsidRPr="004D04EF" w:rsidRDefault="006C4D99" w:rsidP="004D04E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6C4D99" w:rsidRPr="004D04EF" w:rsidTr="006C4D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№ изменения: 1</w:t>
            </w:r>
          </w:p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</w:p>
        </w:tc>
      </w:tr>
      <w:tr w:rsidR="006C4D99" w:rsidRPr="004D04EF" w:rsidTr="006C4D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  <w:r w:rsidRPr="004D04EF">
              <w:rPr>
                <w:sz w:val="24"/>
                <w:szCs w:val="24"/>
              </w:rPr>
              <w:t>Включить:</w:t>
            </w:r>
          </w:p>
        </w:tc>
      </w:tr>
      <w:tr w:rsidR="006C4D99" w:rsidRPr="004D04EF" w:rsidTr="006C4D99">
        <w:trPr>
          <w:trHeight w:val="1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</w:p>
          <w:p w:rsidR="006C4D99" w:rsidRPr="004D04EF" w:rsidRDefault="006C4D99" w:rsidP="004D04EF">
            <w:pPr>
              <w:rPr>
                <w:sz w:val="24"/>
                <w:szCs w:val="24"/>
              </w:rPr>
            </w:pPr>
          </w:p>
          <w:p w:rsidR="006C4D99" w:rsidRPr="004D04EF" w:rsidRDefault="006C4D99" w:rsidP="004D04EF">
            <w:pPr>
              <w:rPr>
                <w:sz w:val="24"/>
                <w:szCs w:val="24"/>
              </w:rPr>
            </w:pPr>
          </w:p>
          <w:p w:rsidR="006C4D99" w:rsidRPr="004D04EF" w:rsidRDefault="006C4D99" w:rsidP="004D04EF">
            <w:pPr>
              <w:rPr>
                <w:sz w:val="24"/>
                <w:szCs w:val="24"/>
              </w:rPr>
            </w:pPr>
          </w:p>
          <w:p w:rsidR="006C4D99" w:rsidRPr="004D04EF" w:rsidRDefault="006C4D99" w:rsidP="004D04EF">
            <w:pPr>
              <w:rPr>
                <w:sz w:val="24"/>
                <w:szCs w:val="24"/>
              </w:rPr>
            </w:pPr>
          </w:p>
          <w:p w:rsidR="006C4D99" w:rsidRPr="004D04EF" w:rsidRDefault="006C4D99" w:rsidP="004D04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99" w:rsidRPr="004D04EF" w:rsidRDefault="006C4D99" w:rsidP="004D04EF">
            <w:pPr>
              <w:rPr>
                <w:sz w:val="24"/>
                <w:szCs w:val="24"/>
              </w:rPr>
            </w:pPr>
          </w:p>
        </w:tc>
      </w:tr>
    </w:tbl>
    <w:p w:rsidR="008516EB" w:rsidRPr="004D04EF" w:rsidRDefault="008516EB" w:rsidP="004D04EF">
      <w:pPr>
        <w:rPr>
          <w:sz w:val="24"/>
          <w:szCs w:val="24"/>
        </w:rPr>
      </w:pPr>
    </w:p>
    <w:p w:rsidR="006C4D99" w:rsidRPr="004D04EF" w:rsidRDefault="006C4D99" w:rsidP="004D04EF">
      <w:pPr>
        <w:rPr>
          <w:sz w:val="24"/>
          <w:szCs w:val="24"/>
        </w:rPr>
      </w:pPr>
    </w:p>
    <w:sectPr w:rsidR="006C4D99" w:rsidRPr="004D04EF" w:rsidSect="00C0480C">
      <w:foot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64" w:rsidRDefault="00726E64" w:rsidP="003D1597">
      <w:r>
        <w:separator/>
      </w:r>
    </w:p>
  </w:endnote>
  <w:endnote w:type="continuationSeparator" w:id="1">
    <w:p w:rsidR="00726E64" w:rsidRDefault="00726E64" w:rsidP="003D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1866"/>
      <w:docPartObj>
        <w:docPartGallery w:val="Page Numbers (Bottom of Page)"/>
        <w:docPartUnique/>
      </w:docPartObj>
    </w:sdtPr>
    <w:sdtContent>
      <w:p w:rsidR="00815725" w:rsidRDefault="001774C0">
        <w:pPr>
          <w:pStyle w:val="af"/>
          <w:jc w:val="center"/>
        </w:pPr>
        <w:fldSimple w:instr="PAGE   \* MERGEFORMAT">
          <w:r w:rsidR="00DE36CB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64" w:rsidRDefault="00726E64" w:rsidP="003D1597">
      <w:r>
        <w:separator/>
      </w:r>
    </w:p>
  </w:footnote>
  <w:footnote w:type="continuationSeparator" w:id="1">
    <w:p w:rsidR="00726E64" w:rsidRDefault="00726E64" w:rsidP="003D1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8C9E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A22"/>
    <w:multiLevelType w:val="hybridMultilevel"/>
    <w:tmpl w:val="79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6785E"/>
    <w:multiLevelType w:val="hybridMultilevel"/>
    <w:tmpl w:val="1E6A098C"/>
    <w:lvl w:ilvl="0" w:tplc="7A06DA8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738F"/>
    <w:multiLevelType w:val="hybridMultilevel"/>
    <w:tmpl w:val="0850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5736"/>
    <w:multiLevelType w:val="hybridMultilevel"/>
    <w:tmpl w:val="9990DA0A"/>
    <w:lvl w:ilvl="0" w:tplc="C2084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A6ED0"/>
    <w:multiLevelType w:val="hybridMultilevel"/>
    <w:tmpl w:val="EACC30AA"/>
    <w:lvl w:ilvl="0" w:tplc="AFB4FA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30FB"/>
    <w:multiLevelType w:val="hybridMultilevel"/>
    <w:tmpl w:val="8C2E220A"/>
    <w:lvl w:ilvl="0" w:tplc="CA4C7F38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3A57"/>
    <w:multiLevelType w:val="hybridMultilevel"/>
    <w:tmpl w:val="4392A4BC"/>
    <w:lvl w:ilvl="0" w:tplc="15E0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EE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C009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F03C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2C01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38E1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721B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EE46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08B2138"/>
    <w:multiLevelType w:val="hybridMultilevel"/>
    <w:tmpl w:val="1B8A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32F58"/>
    <w:multiLevelType w:val="hybridMultilevel"/>
    <w:tmpl w:val="EEAC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623C8"/>
    <w:multiLevelType w:val="multilevel"/>
    <w:tmpl w:val="DBD4F3C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  <w:sz w:val="24"/>
      </w:rPr>
    </w:lvl>
  </w:abstractNum>
  <w:abstractNum w:abstractNumId="11">
    <w:nsid w:val="2AF11778"/>
    <w:multiLevelType w:val="hybridMultilevel"/>
    <w:tmpl w:val="6362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275E0"/>
    <w:multiLevelType w:val="hybridMultilevel"/>
    <w:tmpl w:val="35F099BE"/>
    <w:lvl w:ilvl="0" w:tplc="7A06DA8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5740B"/>
    <w:multiLevelType w:val="hybridMultilevel"/>
    <w:tmpl w:val="2B9C87DA"/>
    <w:lvl w:ilvl="0" w:tplc="7A06DA8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4E22"/>
    <w:multiLevelType w:val="hybridMultilevel"/>
    <w:tmpl w:val="6040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E56F3"/>
    <w:multiLevelType w:val="hybridMultilevel"/>
    <w:tmpl w:val="E92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554F2C"/>
    <w:multiLevelType w:val="hybridMultilevel"/>
    <w:tmpl w:val="17DCA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54C5C"/>
    <w:multiLevelType w:val="hybridMultilevel"/>
    <w:tmpl w:val="0C9E70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B2638"/>
    <w:multiLevelType w:val="hybridMultilevel"/>
    <w:tmpl w:val="FB2A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40417"/>
    <w:multiLevelType w:val="multilevel"/>
    <w:tmpl w:val="432EA5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4CCA30EE"/>
    <w:multiLevelType w:val="multilevel"/>
    <w:tmpl w:val="89E216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4D89569D"/>
    <w:multiLevelType w:val="hybridMultilevel"/>
    <w:tmpl w:val="11BA7832"/>
    <w:lvl w:ilvl="0" w:tplc="79FE74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45FA6"/>
    <w:multiLevelType w:val="multilevel"/>
    <w:tmpl w:val="655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D70C6"/>
    <w:multiLevelType w:val="multilevel"/>
    <w:tmpl w:val="7768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F172E3"/>
    <w:multiLevelType w:val="hybridMultilevel"/>
    <w:tmpl w:val="665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74DDB"/>
    <w:multiLevelType w:val="hybridMultilevel"/>
    <w:tmpl w:val="1716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E765F"/>
    <w:multiLevelType w:val="hybridMultilevel"/>
    <w:tmpl w:val="B47A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C5701"/>
    <w:multiLevelType w:val="hybridMultilevel"/>
    <w:tmpl w:val="02FAA4E4"/>
    <w:lvl w:ilvl="0" w:tplc="897A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220A3"/>
    <w:multiLevelType w:val="hybridMultilevel"/>
    <w:tmpl w:val="5812FC38"/>
    <w:lvl w:ilvl="0" w:tplc="897A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61605E"/>
    <w:multiLevelType w:val="hybridMultilevel"/>
    <w:tmpl w:val="C2B66422"/>
    <w:lvl w:ilvl="0" w:tplc="7E0899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D3D066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270A2F"/>
    <w:multiLevelType w:val="hybridMultilevel"/>
    <w:tmpl w:val="B2F4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E554E"/>
    <w:multiLevelType w:val="hybridMultilevel"/>
    <w:tmpl w:val="D16A8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142D05"/>
    <w:multiLevelType w:val="hybridMultilevel"/>
    <w:tmpl w:val="CAF4AF2A"/>
    <w:lvl w:ilvl="0" w:tplc="7E0899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E19A7"/>
    <w:multiLevelType w:val="hybridMultilevel"/>
    <w:tmpl w:val="8C8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0"/>
  </w:num>
  <w:num w:numId="5">
    <w:abstractNumId w:val="31"/>
  </w:num>
  <w:num w:numId="6">
    <w:abstractNumId w:val="14"/>
  </w:num>
  <w:num w:numId="7">
    <w:abstractNumId w:val="3"/>
  </w:num>
  <w:num w:numId="8">
    <w:abstractNumId w:val="24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9"/>
  </w:num>
  <w:num w:numId="22">
    <w:abstractNumId w:val="1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"/>
  </w:num>
  <w:num w:numId="29">
    <w:abstractNumId w:val="1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8"/>
  </w:num>
  <w:num w:numId="35">
    <w:abstractNumId w:val="1"/>
  </w:num>
  <w:num w:numId="36">
    <w:abstractNumId w:val="18"/>
  </w:num>
  <w:num w:numId="37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470"/>
    <w:rsid w:val="0003373B"/>
    <w:rsid w:val="0003509B"/>
    <w:rsid w:val="000532B0"/>
    <w:rsid w:val="00061A84"/>
    <w:rsid w:val="000665AF"/>
    <w:rsid w:val="00072770"/>
    <w:rsid w:val="000C052C"/>
    <w:rsid w:val="000C0F9D"/>
    <w:rsid w:val="000C3175"/>
    <w:rsid w:val="000D2113"/>
    <w:rsid w:val="000E5D6F"/>
    <w:rsid w:val="00106970"/>
    <w:rsid w:val="00107FD3"/>
    <w:rsid w:val="00116888"/>
    <w:rsid w:val="00137389"/>
    <w:rsid w:val="00152C19"/>
    <w:rsid w:val="00154038"/>
    <w:rsid w:val="00165CAF"/>
    <w:rsid w:val="00167CD5"/>
    <w:rsid w:val="001774C0"/>
    <w:rsid w:val="00180DAA"/>
    <w:rsid w:val="00196301"/>
    <w:rsid w:val="001B1F94"/>
    <w:rsid w:val="001D0AA7"/>
    <w:rsid w:val="001D646E"/>
    <w:rsid w:val="001D78F1"/>
    <w:rsid w:val="001E3580"/>
    <w:rsid w:val="001F750F"/>
    <w:rsid w:val="00200D1A"/>
    <w:rsid w:val="00205B63"/>
    <w:rsid w:val="002223E2"/>
    <w:rsid w:val="00222D58"/>
    <w:rsid w:val="00225C0E"/>
    <w:rsid w:val="002320F2"/>
    <w:rsid w:val="00233138"/>
    <w:rsid w:val="0023536C"/>
    <w:rsid w:val="002505B3"/>
    <w:rsid w:val="00252867"/>
    <w:rsid w:val="002632C5"/>
    <w:rsid w:val="00265BEE"/>
    <w:rsid w:val="00270BCD"/>
    <w:rsid w:val="00285360"/>
    <w:rsid w:val="002906FA"/>
    <w:rsid w:val="002A5B37"/>
    <w:rsid w:val="002B2EF9"/>
    <w:rsid w:val="002B75C5"/>
    <w:rsid w:val="002C16E3"/>
    <w:rsid w:val="002C1E35"/>
    <w:rsid w:val="00300BDE"/>
    <w:rsid w:val="0031197B"/>
    <w:rsid w:val="00314C88"/>
    <w:rsid w:val="003208BA"/>
    <w:rsid w:val="00321794"/>
    <w:rsid w:val="00323B93"/>
    <w:rsid w:val="00353062"/>
    <w:rsid w:val="00360B3A"/>
    <w:rsid w:val="0039343D"/>
    <w:rsid w:val="00393878"/>
    <w:rsid w:val="003A1A43"/>
    <w:rsid w:val="003C3694"/>
    <w:rsid w:val="003C5A76"/>
    <w:rsid w:val="003D1597"/>
    <w:rsid w:val="003D6D20"/>
    <w:rsid w:val="003E5297"/>
    <w:rsid w:val="004133A0"/>
    <w:rsid w:val="00426EB9"/>
    <w:rsid w:val="00431C05"/>
    <w:rsid w:val="00453BFB"/>
    <w:rsid w:val="00461A09"/>
    <w:rsid w:val="004A1842"/>
    <w:rsid w:val="004A52A9"/>
    <w:rsid w:val="004C2EB9"/>
    <w:rsid w:val="004D04EF"/>
    <w:rsid w:val="004D787D"/>
    <w:rsid w:val="004F22F9"/>
    <w:rsid w:val="00537D67"/>
    <w:rsid w:val="00545B19"/>
    <w:rsid w:val="00552955"/>
    <w:rsid w:val="00553EDC"/>
    <w:rsid w:val="00576E29"/>
    <w:rsid w:val="0058530A"/>
    <w:rsid w:val="005921D3"/>
    <w:rsid w:val="005A7F70"/>
    <w:rsid w:val="005C2A7C"/>
    <w:rsid w:val="005D48A5"/>
    <w:rsid w:val="005D7844"/>
    <w:rsid w:val="005E4DEE"/>
    <w:rsid w:val="005F3465"/>
    <w:rsid w:val="005F61BB"/>
    <w:rsid w:val="005F6BBC"/>
    <w:rsid w:val="00601048"/>
    <w:rsid w:val="00611ED6"/>
    <w:rsid w:val="006A2284"/>
    <w:rsid w:val="006C4D99"/>
    <w:rsid w:val="006F1DD0"/>
    <w:rsid w:val="00726E64"/>
    <w:rsid w:val="00746920"/>
    <w:rsid w:val="007505C2"/>
    <w:rsid w:val="00763A1F"/>
    <w:rsid w:val="007952FE"/>
    <w:rsid w:val="007B15B1"/>
    <w:rsid w:val="007D149B"/>
    <w:rsid w:val="007E2FBC"/>
    <w:rsid w:val="00815725"/>
    <w:rsid w:val="008161F9"/>
    <w:rsid w:val="00820393"/>
    <w:rsid w:val="00833FF0"/>
    <w:rsid w:val="008516EB"/>
    <w:rsid w:val="0087550E"/>
    <w:rsid w:val="00877138"/>
    <w:rsid w:val="008C7A98"/>
    <w:rsid w:val="008E0D9C"/>
    <w:rsid w:val="008F1FB1"/>
    <w:rsid w:val="008F4B6A"/>
    <w:rsid w:val="008F6CDC"/>
    <w:rsid w:val="00943A71"/>
    <w:rsid w:val="00945470"/>
    <w:rsid w:val="009524E3"/>
    <w:rsid w:val="009714EA"/>
    <w:rsid w:val="009767AF"/>
    <w:rsid w:val="00981DB2"/>
    <w:rsid w:val="00982B9D"/>
    <w:rsid w:val="0099136C"/>
    <w:rsid w:val="009A288E"/>
    <w:rsid w:val="009D340A"/>
    <w:rsid w:val="009D4690"/>
    <w:rsid w:val="009E31EA"/>
    <w:rsid w:val="009E5996"/>
    <w:rsid w:val="00A16217"/>
    <w:rsid w:val="00A24F41"/>
    <w:rsid w:val="00A439EB"/>
    <w:rsid w:val="00A5171F"/>
    <w:rsid w:val="00A657CD"/>
    <w:rsid w:val="00AE7C81"/>
    <w:rsid w:val="00AF156E"/>
    <w:rsid w:val="00B13B07"/>
    <w:rsid w:val="00B74D3E"/>
    <w:rsid w:val="00B75F03"/>
    <w:rsid w:val="00B978F6"/>
    <w:rsid w:val="00BC5342"/>
    <w:rsid w:val="00BD5469"/>
    <w:rsid w:val="00BE46F6"/>
    <w:rsid w:val="00BE53E9"/>
    <w:rsid w:val="00BE731E"/>
    <w:rsid w:val="00C0480C"/>
    <w:rsid w:val="00C231DB"/>
    <w:rsid w:val="00C33E40"/>
    <w:rsid w:val="00C3461A"/>
    <w:rsid w:val="00C40887"/>
    <w:rsid w:val="00C615B1"/>
    <w:rsid w:val="00C6731C"/>
    <w:rsid w:val="00C959A7"/>
    <w:rsid w:val="00CC37D0"/>
    <w:rsid w:val="00CD2180"/>
    <w:rsid w:val="00CF650E"/>
    <w:rsid w:val="00D075CC"/>
    <w:rsid w:val="00D45138"/>
    <w:rsid w:val="00D50FD9"/>
    <w:rsid w:val="00D55708"/>
    <w:rsid w:val="00D66B43"/>
    <w:rsid w:val="00DB310A"/>
    <w:rsid w:val="00DE2C4F"/>
    <w:rsid w:val="00DE36CB"/>
    <w:rsid w:val="00DF2C52"/>
    <w:rsid w:val="00DF2EEE"/>
    <w:rsid w:val="00E31167"/>
    <w:rsid w:val="00E5357A"/>
    <w:rsid w:val="00E64D76"/>
    <w:rsid w:val="00E91040"/>
    <w:rsid w:val="00EB5157"/>
    <w:rsid w:val="00EE3FDD"/>
    <w:rsid w:val="00F01C44"/>
    <w:rsid w:val="00F250AB"/>
    <w:rsid w:val="00F428D2"/>
    <w:rsid w:val="00F46AFE"/>
    <w:rsid w:val="00F541FA"/>
    <w:rsid w:val="00F964B5"/>
    <w:rsid w:val="00FB774E"/>
    <w:rsid w:val="00FC1D8D"/>
    <w:rsid w:val="00FE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5470"/>
    <w:pPr>
      <w:ind w:firstLine="0"/>
      <w:jc w:val="left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5470"/>
    <w:pPr>
      <w:keepNext/>
      <w:jc w:val="center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945470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0"/>
    <w:next w:val="a0"/>
    <w:link w:val="30"/>
    <w:qFormat/>
    <w:rsid w:val="00945470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945470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945470"/>
    <w:pPr>
      <w:keepNext/>
      <w:ind w:firstLine="567"/>
      <w:jc w:val="center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945470"/>
    <w:pPr>
      <w:keepNext/>
      <w:ind w:firstLine="567"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945470"/>
    <w:pPr>
      <w:keepNext/>
      <w:jc w:val="both"/>
      <w:outlineLvl w:val="6"/>
    </w:pPr>
    <w:rPr>
      <w:sz w:val="24"/>
      <w:lang w:val="en-US"/>
    </w:rPr>
  </w:style>
  <w:style w:type="paragraph" w:styleId="8">
    <w:name w:val="heading 8"/>
    <w:basedOn w:val="a0"/>
    <w:next w:val="a0"/>
    <w:link w:val="80"/>
    <w:qFormat/>
    <w:rsid w:val="00945470"/>
    <w:pPr>
      <w:keepNext/>
      <w:ind w:firstLine="567"/>
      <w:jc w:val="center"/>
      <w:outlineLvl w:val="7"/>
    </w:pPr>
    <w:rPr>
      <w:b/>
      <w:i/>
      <w:sz w:val="24"/>
      <w:lang w:val="en-US"/>
    </w:rPr>
  </w:style>
  <w:style w:type="paragraph" w:styleId="9">
    <w:name w:val="heading 9"/>
    <w:basedOn w:val="a0"/>
    <w:next w:val="a0"/>
    <w:link w:val="90"/>
    <w:qFormat/>
    <w:rsid w:val="00945470"/>
    <w:pPr>
      <w:keepNext/>
      <w:jc w:val="center"/>
      <w:outlineLvl w:val="8"/>
    </w:pPr>
    <w:rPr>
      <w:b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5470"/>
    <w:rPr>
      <w:rFonts w:eastAsia="Times New Roman"/>
      <w:bCs w:val="0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45470"/>
    <w:rPr>
      <w:rFonts w:eastAsia="Times New Roman"/>
      <w:b/>
      <w:bCs w:val="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45470"/>
    <w:rPr>
      <w:rFonts w:eastAsia="Times New Roman"/>
      <w:bCs w:val="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45470"/>
    <w:rPr>
      <w:rFonts w:eastAsia="Times New Roman"/>
      <w:b/>
      <w:bCs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45470"/>
    <w:rPr>
      <w:rFonts w:eastAsia="Times New Roman"/>
      <w:bCs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45470"/>
    <w:rPr>
      <w:rFonts w:eastAsia="Times New Roman"/>
      <w:b/>
      <w:bCs w:val="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45470"/>
    <w:rPr>
      <w:rFonts w:eastAsia="Times New Roman"/>
      <w:bCs w:val="0"/>
      <w:sz w:val="24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945470"/>
    <w:rPr>
      <w:rFonts w:eastAsia="Times New Roman"/>
      <w:b/>
      <w:bCs w:val="0"/>
      <w:i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945470"/>
    <w:rPr>
      <w:rFonts w:eastAsia="Times New Roman"/>
      <w:b/>
      <w:bCs w:val="0"/>
      <w:sz w:val="24"/>
      <w:szCs w:val="20"/>
      <w:lang w:val="en-US" w:eastAsia="ru-RU"/>
    </w:rPr>
  </w:style>
  <w:style w:type="paragraph" w:styleId="a4">
    <w:name w:val="header"/>
    <w:basedOn w:val="a0"/>
    <w:link w:val="a5"/>
    <w:rsid w:val="00945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45470"/>
    <w:rPr>
      <w:rFonts w:eastAsia="Times New Roman"/>
      <w:bCs w:val="0"/>
      <w:sz w:val="20"/>
      <w:szCs w:val="20"/>
      <w:lang w:eastAsia="ru-RU"/>
    </w:rPr>
  </w:style>
  <w:style w:type="paragraph" w:styleId="a6">
    <w:name w:val="Body Text Indent"/>
    <w:basedOn w:val="a0"/>
    <w:link w:val="a7"/>
    <w:rsid w:val="00945470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rsid w:val="00945470"/>
    <w:rPr>
      <w:rFonts w:eastAsia="Times New Roman"/>
      <w:bCs w:val="0"/>
      <w:sz w:val="24"/>
      <w:szCs w:val="20"/>
      <w:lang w:eastAsia="ru-RU"/>
    </w:rPr>
  </w:style>
  <w:style w:type="paragraph" w:styleId="a8">
    <w:name w:val="Body Text"/>
    <w:basedOn w:val="a0"/>
    <w:link w:val="a9"/>
    <w:rsid w:val="00945470"/>
    <w:pPr>
      <w:jc w:val="both"/>
    </w:pPr>
    <w:rPr>
      <w:sz w:val="24"/>
    </w:rPr>
  </w:style>
  <w:style w:type="character" w:customStyle="1" w:styleId="a9">
    <w:name w:val="Основной текст Знак"/>
    <w:basedOn w:val="a1"/>
    <w:link w:val="a8"/>
    <w:rsid w:val="00945470"/>
    <w:rPr>
      <w:rFonts w:eastAsia="Times New Roman"/>
      <w:bCs w:val="0"/>
      <w:sz w:val="24"/>
      <w:szCs w:val="20"/>
      <w:lang w:eastAsia="ru-RU"/>
    </w:rPr>
  </w:style>
  <w:style w:type="paragraph" w:styleId="21">
    <w:name w:val="Body Text 2"/>
    <w:basedOn w:val="a0"/>
    <w:link w:val="22"/>
    <w:rsid w:val="00945470"/>
    <w:pPr>
      <w:jc w:val="center"/>
    </w:pPr>
    <w:rPr>
      <w:b/>
      <w:i/>
      <w:sz w:val="28"/>
    </w:rPr>
  </w:style>
  <w:style w:type="character" w:customStyle="1" w:styleId="22">
    <w:name w:val="Основной текст 2 Знак"/>
    <w:basedOn w:val="a1"/>
    <w:link w:val="21"/>
    <w:rsid w:val="00945470"/>
    <w:rPr>
      <w:rFonts w:eastAsia="Times New Roman"/>
      <w:b/>
      <w:bCs w:val="0"/>
      <w:i/>
      <w:sz w:val="28"/>
      <w:szCs w:val="20"/>
      <w:lang w:eastAsia="ru-RU"/>
    </w:rPr>
  </w:style>
  <w:style w:type="paragraph" w:styleId="31">
    <w:name w:val="Body Text Indent 3"/>
    <w:basedOn w:val="a0"/>
    <w:link w:val="32"/>
    <w:rsid w:val="00945470"/>
    <w:pPr>
      <w:ind w:firstLine="567"/>
      <w:jc w:val="center"/>
    </w:pPr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945470"/>
    <w:rPr>
      <w:rFonts w:eastAsia="Times New Roman"/>
      <w:b/>
      <w:bCs w:val="0"/>
      <w:sz w:val="28"/>
      <w:szCs w:val="20"/>
      <w:lang w:eastAsia="ru-RU"/>
    </w:rPr>
  </w:style>
  <w:style w:type="paragraph" w:styleId="33">
    <w:name w:val="Body Text 3"/>
    <w:basedOn w:val="a0"/>
    <w:link w:val="34"/>
    <w:rsid w:val="00945470"/>
    <w:pPr>
      <w:jc w:val="both"/>
    </w:pPr>
    <w:rPr>
      <w:i/>
      <w:sz w:val="22"/>
      <w:lang w:val="en-US"/>
    </w:rPr>
  </w:style>
  <w:style w:type="character" w:customStyle="1" w:styleId="34">
    <w:name w:val="Основной текст 3 Знак"/>
    <w:basedOn w:val="a1"/>
    <w:link w:val="33"/>
    <w:rsid w:val="00945470"/>
    <w:rPr>
      <w:rFonts w:eastAsia="Times New Roman"/>
      <w:bCs w:val="0"/>
      <w:i/>
      <w:szCs w:val="20"/>
      <w:lang w:val="en-US" w:eastAsia="ru-RU"/>
    </w:rPr>
  </w:style>
  <w:style w:type="paragraph" w:styleId="23">
    <w:name w:val="Body Text Indent 2"/>
    <w:basedOn w:val="a0"/>
    <w:link w:val="24"/>
    <w:rsid w:val="00945470"/>
    <w:pPr>
      <w:ind w:firstLine="567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a1"/>
    <w:link w:val="23"/>
    <w:rsid w:val="00945470"/>
    <w:rPr>
      <w:rFonts w:eastAsia="Times New Roman"/>
      <w:b/>
      <w:bCs w:val="0"/>
      <w:sz w:val="28"/>
      <w:szCs w:val="20"/>
      <w:lang w:eastAsia="ru-RU"/>
    </w:rPr>
  </w:style>
  <w:style w:type="paragraph" w:styleId="aa">
    <w:name w:val="Title"/>
    <w:basedOn w:val="a0"/>
    <w:link w:val="ab"/>
    <w:qFormat/>
    <w:rsid w:val="00945470"/>
    <w:pPr>
      <w:jc w:val="center"/>
    </w:pPr>
    <w:rPr>
      <w:b/>
      <w:sz w:val="24"/>
    </w:rPr>
  </w:style>
  <w:style w:type="character" w:customStyle="1" w:styleId="ab">
    <w:name w:val="Название Знак"/>
    <w:basedOn w:val="a1"/>
    <w:link w:val="aa"/>
    <w:rsid w:val="00945470"/>
    <w:rPr>
      <w:rFonts w:eastAsia="Times New Roman"/>
      <w:b/>
      <w:bCs w:val="0"/>
      <w:sz w:val="24"/>
      <w:szCs w:val="20"/>
      <w:lang w:eastAsia="ru-RU"/>
    </w:rPr>
  </w:style>
  <w:style w:type="paragraph" w:styleId="ac">
    <w:name w:val="footnote text"/>
    <w:basedOn w:val="a0"/>
    <w:link w:val="ad"/>
    <w:semiHidden/>
    <w:rsid w:val="00945470"/>
  </w:style>
  <w:style w:type="character" w:customStyle="1" w:styleId="ad">
    <w:name w:val="Текст сноски Знак"/>
    <w:basedOn w:val="a1"/>
    <w:link w:val="ac"/>
    <w:semiHidden/>
    <w:rsid w:val="00945470"/>
    <w:rPr>
      <w:rFonts w:eastAsia="Times New Roman"/>
      <w:bCs w:val="0"/>
      <w:sz w:val="20"/>
      <w:szCs w:val="20"/>
      <w:lang w:eastAsia="ru-RU"/>
    </w:rPr>
  </w:style>
  <w:style w:type="character" w:styleId="ae">
    <w:name w:val="page number"/>
    <w:basedOn w:val="a1"/>
    <w:rsid w:val="00945470"/>
  </w:style>
  <w:style w:type="paragraph" w:styleId="af">
    <w:name w:val="footer"/>
    <w:basedOn w:val="a0"/>
    <w:link w:val="af0"/>
    <w:uiPriority w:val="99"/>
    <w:rsid w:val="0094547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45470"/>
    <w:rPr>
      <w:rFonts w:eastAsia="Times New Roman"/>
      <w:bCs w:val="0"/>
      <w:sz w:val="20"/>
      <w:szCs w:val="20"/>
      <w:lang w:eastAsia="ru-RU"/>
    </w:rPr>
  </w:style>
  <w:style w:type="paragraph" w:styleId="a">
    <w:name w:val="List Bullet"/>
    <w:basedOn w:val="a0"/>
    <w:rsid w:val="00945470"/>
    <w:pPr>
      <w:numPr>
        <w:numId w:val="1"/>
      </w:numPr>
    </w:pPr>
  </w:style>
  <w:style w:type="paragraph" w:customStyle="1" w:styleId="11">
    <w:name w:val="Абзац списка1"/>
    <w:basedOn w:val="a0"/>
    <w:rsid w:val="00945470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945470"/>
    <w:pPr>
      <w:autoSpaceDE w:val="0"/>
      <w:autoSpaceDN w:val="0"/>
      <w:adjustRightInd w:val="0"/>
      <w:ind w:firstLine="0"/>
      <w:jc w:val="left"/>
    </w:pPr>
    <w:rPr>
      <w:rFonts w:eastAsia="Times New Roman"/>
      <w:bCs w:val="0"/>
      <w:color w:val="000000"/>
      <w:sz w:val="24"/>
      <w:szCs w:val="24"/>
      <w:lang w:eastAsia="ru-RU"/>
    </w:rPr>
  </w:style>
  <w:style w:type="paragraph" w:styleId="af1">
    <w:name w:val="Normal (Web)"/>
    <w:basedOn w:val="a0"/>
    <w:rsid w:val="00945470"/>
    <w:pPr>
      <w:spacing w:after="168"/>
    </w:pPr>
    <w:rPr>
      <w:rFonts w:eastAsia="Calibri"/>
      <w:sz w:val="24"/>
      <w:szCs w:val="24"/>
    </w:rPr>
  </w:style>
  <w:style w:type="character" w:styleId="af2">
    <w:name w:val="Emphasis"/>
    <w:uiPriority w:val="20"/>
    <w:qFormat/>
    <w:rsid w:val="00945470"/>
    <w:rPr>
      <w:i/>
    </w:rPr>
  </w:style>
  <w:style w:type="paragraph" w:customStyle="1" w:styleId="msonormalbullet1gif">
    <w:name w:val="msonormalbullet1.gif"/>
    <w:basedOn w:val="a0"/>
    <w:rsid w:val="009454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3gif">
    <w:name w:val="msonormalbullet3.gif"/>
    <w:basedOn w:val="a0"/>
    <w:rsid w:val="009454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2gifbullet1gif">
    <w:name w:val="msonormalbullet2gifbullet1.gif"/>
    <w:basedOn w:val="a0"/>
    <w:rsid w:val="009454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2gifbullet3gif">
    <w:name w:val="msonormalbullet2gifbullet3.gif"/>
    <w:basedOn w:val="a0"/>
    <w:rsid w:val="009454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1gifbullet1gif">
    <w:name w:val="msonormalbullet1gifbullet1.gif"/>
    <w:basedOn w:val="a0"/>
    <w:rsid w:val="009454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0"/>
    <w:rsid w:val="00945470"/>
    <w:pPr>
      <w:widowControl w:val="0"/>
      <w:suppressAutoHyphens/>
      <w:ind w:firstLine="567"/>
      <w:jc w:val="both"/>
    </w:pPr>
    <w:rPr>
      <w:rFonts w:ascii="Arial" w:eastAsia="Lucida Sans Unicode" w:hAnsi="Arial"/>
      <w:kern w:val="1"/>
      <w:szCs w:val="24"/>
    </w:rPr>
  </w:style>
  <w:style w:type="character" w:styleId="af3">
    <w:name w:val="Hyperlink"/>
    <w:uiPriority w:val="99"/>
    <w:rsid w:val="00945470"/>
    <w:rPr>
      <w:color w:val="0000FF"/>
      <w:u w:val="single"/>
    </w:rPr>
  </w:style>
  <w:style w:type="character" w:styleId="af4">
    <w:name w:val="Strong"/>
    <w:uiPriority w:val="22"/>
    <w:qFormat/>
    <w:rsid w:val="00945470"/>
    <w:rPr>
      <w:b/>
      <w:bCs/>
    </w:rPr>
  </w:style>
  <w:style w:type="paragraph" w:styleId="af5">
    <w:name w:val="Plain Text"/>
    <w:basedOn w:val="a0"/>
    <w:link w:val="af6"/>
    <w:rsid w:val="00945470"/>
    <w:rPr>
      <w:rFonts w:ascii="Courier New" w:eastAsia="SimSun" w:hAnsi="Courier New" w:cs="Courier New"/>
      <w:lang w:eastAsia="zh-CN"/>
    </w:rPr>
  </w:style>
  <w:style w:type="character" w:customStyle="1" w:styleId="af6">
    <w:name w:val="Текст Знак"/>
    <w:basedOn w:val="a1"/>
    <w:link w:val="af5"/>
    <w:rsid w:val="00945470"/>
    <w:rPr>
      <w:rFonts w:ascii="Courier New" w:eastAsia="SimSun" w:hAnsi="Courier New" w:cs="Courier New"/>
      <w:bCs w:val="0"/>
      <w:sz w:val="20"/>
      <w:szCs w:val="20"/>
      <w:lang w:eastAsia="zh-CN"/>
    </w:rPr>
  </w:style>
  <w:style w:type="character" w:customStyle="1" w:styleId="apple-converted-space">
    <w:name w:val="apple-converted-space"/>
    <w:basedOn w:val="a1"/>
    <w:rsid w:val="00945470"/>
  </w:style>
  <w:style w:type="paragraph" w:styleId="af7">
    <w:name w:val="List Paragraph"/>
    <w:basedOn w:val="a0"/>
    <w:uiPriority w:val="34"/>
    <w:qFormat/>
    <w:rsid w:val="006F1DD0"/>
    <w:pPr>
      <w:ind w:left="720"/>
      <w:contextualSpacing/>
    </w:pPr>
  </w:style>
  <w:style w:type="paragraph" w:customStyle="1" w:styleId="ConsPlusNormal">
    <w:name w:val="ConsPlusNormal"/>
    <w:uiPriority w:val="99"/>
    <w:rsid w:val="00D557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Cs/>
      <w:color w:val="000000"/>
      <w:sz w:val="20"/>
      <w:szCs w:val="20"/>
      <w:lang w:eastAsia="ru-RU"/>
    </w:rPr>
  </w:style>
  <w:style w:type="paragraph" w:customStyle="1" w:styleId="12">
    <w:name w:val="Обычный1"/>
    <w:basedOn w:val="a0"/>
    <w:rsid w:val="005D48A5"/>
    <w:pPr>
      <w:snapToGrid w:val="0"/>
      <w:ind w:firstLine="300"/>
      <w:jc w:val="both"/>
    </w:pPr>
    <w:rPr>
      <w:sz w:val="18"/>
      <w:szCs w:val="18"/>
    </w:rPr>
  </w:style>
  <w:style w:type="paragraph" w:customStyle="1" w:styleId="af8">
    <w:name w:val="список с точками"/>
    <w:basedOn w:val="a0"/>
    <w:rsid w:val="00B13B0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0"/>
    <w:rsid w:val="004C2EB9"/>
    <w:rPr>
      <w:i/>
      <w:sz w:val="24"/>
      <w:szCs w:val="24"/>
    </w:rPr>
  </w:style>
  <w:style w:type="character" w:customStyle="1" w:styleId="25">
    <w:name w:val="Заголовок №2_"/>
    <w:link w:val="26"/>
    <w:locked/>
    <w:rsid w:val="00CC37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6">
    <w:name w:val="Заголовок №2"/>
    <w:basedOn w:val="a0"/>
    <w:link w:val="25"/>
    <w:rsid w:val="00CC37D0"/>
    <w:pPr>
      <w:shd w:val="clear" w:color="auto" w:fill="FFFFFF"/>
      <w:spacing w:before="540" w:line="283" w:lineRule="exact"/>
      <w:ind w:hanging="340"/>
      <w:outlineLvl w:val="1"/>
    </w:pPr>
    <w:rPr>
      <w:rFonts w:ascii="Arial" w:eastAsia="Arial" w:hAnsi="Arial" w:cs="Arial"/>
      <w:bCs/>
      <w:sz w:val="18"/>
      <w:szCs w:val="18"/>
      <w:lang w:eastAsia="en-US"/>
    </w:rPr>
  </w:style>
  <w:style w:type="character" w:customStyle="1" w:styleId="a10">
    <w:name w:val="a1"/>
    <w:rsid w:val="00943A7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lstu.ru/main/view/article/16271" TargetMode="External"/><Relationship Id="rId18" Type="http://schemas.openxmlformats.org/officeDocument/2006/relationships/hyperlink" Target="http://www.hist.msu.ru/ER/index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lstu.ru/main/view/article/16272" TargetMode="External"/><Relationship Id="rId17" Type="http://schemas.openxmlformats.org/officeDocument/2006/relationships/hyperlink" Target="http://www.twirpx.com/file/68571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h4s.ru/book_gum_phylos.html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stu.ru/main/view/article/1627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uc.jinr.ru/img_sections/file/Aspirant/Gprochov/GorokhovKonzeptziiFN2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lstu.ru/main/view/article/16274" TargetMode="External"/><Relationship Id="rId19" Type="http://schemas.openxmlformats.org/officeDocument/2006/relationships/hyperlink" Target="http://aspirant.ff-rggu.ru/kand_ekzamen/seminary_po_f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stu.ru/main/view/article/16273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hyperlink" Target="http://www.n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CA41-E272-4F5C-9181-AD70FB69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40</Pages>
  <Words>16935</Words>
  <Characters>96534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80</cp:revision>
  <dcterms:created xsi:type="dcterms:W3CDTF">2015-04-20T06:55:00Z</dcterms:created>
  <dcterms:modified xsi:type="dcterms:W3CDTF">2015-06-25T05:08:00Z</dcterms:modified>
</cp:coreProperties>
</file>